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7A7E" w14:textId="77777777" w:rsidR="005844B6" w:rsidRDefault="005844B6" w:rsidP="0A535614">
      <w:pPr>
        <w:pStyle w:val="Heading1"/>
        <w:jc w:val="center"/>
        <w:rPr>
          <w:rFonts w:asciiTheme="minorHAnsi" w:eastAsiaTheme="minorEastAsia" w:hAnsiTheme="minorHAnsi" w:cstheme="minorBidi"/>
        </w:rPr>
      </w:pPr>
    </w:p>
    <w:p w14:paraId="601124EA" w14:textId="77777777" w:rsidR="005844B6" w:rsidRDefault="005844B6" w:rsidP="0A535614">
      <w:pPr>
        <w:pStyle w:val="Heading1"/>
        <w:jc w:val="center"/>
        <w:rPr>
          <w:rFonts w:asciiTheme="minorHAnsi" w:eastAsiaTheme="minorEastAsia" w:hAnsiTheme="minorHAnsi" w:cstheme="minorBidi"/>
        </w:rPr>
      </w:pPr>
    </w:p>
    <w:p w14:paraId="517DCCA5" w14:textId="4E88E338" w:rsidR="00D25D75" w:rsidRPr="00304D07" w:rsidRDefault="0A535614" w:rsidP="0A535614">
      <w:pPr>
        <w:pStyle w:val="Heading1"/>
        <w:jc w:val="center"/>
        <w:rPr>
          <w:rFonts w:ascii="Arial" w:eastAsiaTheme="minorEastAsia" w:hAnsi="Arial" w:cs="Arial"/>
          <w:sz w:val="52"/>
          <w:szCs w:val="52"/>
        </w:rPr>
      </w:pPr>
      <w:r w:rsidRPr="00304D07">
        <w:rPr>
          <w:rFonts w:ascii="Arial" w:eastAsiaTheme="minorEastAsia" w:hAnsi="Arial" w:cs="Arial"/>
          <w:sz w:val="52"/>
          <w:szCs w:val="52"/>
        </w:rPr>
        <w:t xml:space="preserve">Providing Remote Education at Dean Gibson – Information </w:t>
      </w:r>
      <w:r w:rsidR="005844B6" w:rsidRPr="00304D07">
        <w:rPr>
          <w:rFonts w:ascii="Arial" w:eastAsiaTheme="minorEastAsia" w:hAnsi="Arial" w:cs="Arial"/>
          <w:sz w:val="52"/>
          <w:szCs w:val="52"/>
        </w:rPr>
        <w:t>for Parents/Carers and Children</w:t>
      </w:r>
    </w:p>
    <w:p w14:paraId="4400FB7E" w14:textId="16309A34" w:rsidR="0A535614" w:rsidRDefault="0A535614" w:rsidP="00304D07">
      <w:pPr>
        <w:spacing w:line="288" w:lineRule="auto"/>
        <w:jc w:val="both"/>
      </w:pPr>
      <w:r w:rsidRPr="0A535614">
        <w:rPr>
          <w:rFonts w:ascii="Arial" w:eastAsia="Arial" w:hAnsi="Arial" w:cs="Arial"/>
          <w:color w:val="0D0D0D" w:themeColor="text1" w:themeTint="F2"/>
          <w:sz w:val="24"/>
          <w:szCs w:val="24"/>
          <w:lang w:val="en"/>
        </w:rPr>
        <w:t xml:space="preserve">This information is intended to provide clarity and transparency to pupils, parents or </w:t>
      </w:r>
      <w:proofErr w:type="spellStart"/>
      <w:r w:rsidRPr="0A535614">
        <w:rPr>
          <w:rFonts w:ascii="Arial" w:eastAsia="Arial" w:hAnsi="Arial" w:cs="Arial"/>
          <w:color w:val="0D0D0D" w:themeColor="text1" w:themeTint="F2"/>
          <w:sz w:val="24"/>
          <w:szCs w:val="24"/>
          <w:lang w:val="en"/>
        </w:rPr>
        <w:t>carers</w:t>
      </w:r>
      <w:proofErr w:type="spellEnd"/>
      <w:r w:rsidRPr="0A535614">
        <w:rPr>
          <w:rFonts w:ascii="Arial" w:eastAsia="Arial" w:hAnsi="Arial" w:cs="Arial"/>
          <w:color w:val="0D0D0D" w:themeColor="text1" w:themeTint="F2"/>
          <w:sz w:val="24"/>
          <w:szCs w:val="24"/>
          <w:lang w:val="en"/>
        </w:rPr>
        <w:t xml:space="preserve"> about what to expect from Dean Gibson’s remote education where national or local restrictions and school closure require learning to move online.  This information also outlines our expectations of parents during remote education.  </w:t>
      </w:r>
    </w:p>
    <w:p w14:paraId="610CA8AD" w14:textId="635E3E4A" w:rsidR="008E7E28" w:rsidRPr="0084716D" w:rsidRDefault="0A535614" w:rsidP="0A535614">
      <w:pPr>
        <w:pStyle w:val="Heading2"/>
        <w:jc w:val="both"/>
        <w:rPr>
          <w:rFonts w:ascii="Arial" w:eastAsiaTheme="minorEastAsia" w:hAnsi="Arial" w:cs="Arial"/>
          <w:sz w:val="24"/>
          <w:szCs w:val="24"/>
        </w:rPr>
      </w:pPr>
      <w:r w:rsidRPr="0084716D">
        <w:rPr>
          <w:rFonts w:ascii="Arial" w:eastAsiaTheme="minorEastAsia" w:hAnsi="Arial" w:cs="Arial"/>
          <w:sz w:val="24"/>
          <w:szCs w:val="24"/>
        </w:rPr>
        <w:t>Dean Gibson Online School</w:t>
      </w:r>
    </w:p>
    <w:p w14:paraId="4C734477" w14:textId="7C1982AD" w:rsidR="00B57E4B" w:rsidRPr="001D4C34" w:rsidRDefault="0A535614" w:rsidP="0A535614">
      <w:pPr>
        <w:jc w:val="both"/>
        <w:rPr>
          <w:rFonts w:ascii="Arial" w:eastAsiaTheme="minorEastAsia" w:hAnsi="Arial" w:cs="Arial"/>
          <w:sz w:val="24"/>
          <w:szCs w:val="24"/>
        </w:rPr>
      </w:pPr>
      <w:r w:rsidRPr="001D4C34">
        <w:rPr>
          <w:rFonts w:ascii="Arial" w:eastAsiaTheme="minorEastAsia" w:hAnsi="Arial" w:cs="Arial"/>
          <w:sz w:val="24"/>
          <w:szCs w:val="24"/>
        </w:rPr>
        <w:t xml:space="preserve">Our online school operates </w:t>
      </w:r>
      <w:r w:rsidR="001634B9" w:rsidRPr="001D4C34">
        <w:rPr>
          <w:rFonts w:ascii="Arial" w:eastAsiaTheme="minorEastAsia" w:hAnsi="Arial" w:cs="Arial"/>
          <w:sz w:val="24"/>
          <w:szCs w:val="24"/>
        </w:rPr>
        <w:t>on the same days</w:t>
      </w:r>
      <w:r w:rsidRPr="001D4C34">
        <w:rPr>
          <w:rFonts w:ascii="Arial" w:eastAsiaTheme="minorEastAsia" w:hAnsi="Arial" w:cs="Arial"/>
          <w:sz w:val="24"/>
          <w:szCs w:val="24"/>
        </w:rPr>
        <w:t xml:space="preserve"> as when we are all together.</w:t>
      </w:r>
    </w:p>
    <w:p w14:paraId="3E530FE5" w14:textId="44486856" w:rsidR="008E7E28" w:rsidRPr="0084716D" w:rsidRDefault="0084716D" w:rsidP="00304D07">
      <w:pPr>
        <w:rPr>
          <w:rFonts w:ascii="Arial" w:eastAsiaTheme="minorEastAsia" w:hAnsi="Arial" w:cs="Arial"/>
          <w:sz w:val="24"/>
          <w:szCs w:val="24"/>
        </w:rPr>
      </w:pPr>
      <w:r w:rsidRPr="0084716D">
        <w:rPr>
          <w:rFonts w:ascii="Arial" w:eastAsiaTheme="minorEastAsia" w:hAnsi="Arial" w:cs="Arial"/>
          <w:sz w:val="24"/>
          <w:szCs w:val="24"/>
        </w:rPr>
        <w:t xml:space="preserve">Whilst there </w:t>
      </w:r>
      <w:proofErr w:type="gramStart"/>
      <w:r w:rsidRPr="0084716D">
        <w:rPr>
          <w:rFonts w:ascii="Arial" w:eastAsiaTheme="minorEastAsia" w:hAnsi="Arial" w:cs="Arial"/>
          <w:sz w:val="24"/>
          <w:szCs w:val="24"/>
        </w:rPr>
        <w:t xml:space="preserve">are </w:t>
      </w:r>
      <w:r w:rsidR="0A535614" w:rsidRPr="0084716D">
        <w:rPr>
          <w:rFonts w:ascii="Arial" w:eastAsiaTheme="minorEastAsia" w:hAnsi="Arial" w:cs="Arial"/>
          <w:sz w:val="24"/>
          <w:szCs w:val="24"/>
        </w:rPr>
        <w:t>staff</w:t>
      </w:r>
      <w:proofErr w:type="gramEnd"/>
      <w:r w:rsidR="0A535614" w:rsidRPr="0084716D">
        <w:rPr>
          <w:rFonts w:ascii="Arial" w:eastAsiaTheme="minorEastAsia" w:hAnsi="Arial" w:cs="Arial"/>
          <w:sz w:val="24"/>
          <w:szCs w:val="24"/>
        </w:rPr>
        <w:t xml:space="preserve"> working in school, most of our teachers are working from home. We have taken this decision to protect staff from infection so that they can deliver their teaching.   The following information is written in line with guidance from the </w:t>
      </w:r>
      <w:hyperlink r:id="rId12">
        <w:proofErr w:type="spellStart"/>
        <w:r w:rsidR="0A535614" w:rsidRPr="0084716D">
          <w:rPr>
            <w:rStyle w:val="Hyperlink"/>
            <w:rFonts w:ascii="Arial" w:eastAsiaTheme="minorEastAsia" w:hAnsi="Arial" w:cs="Arial"/>
            <w:sz w:val="24"/>
            <w:szCs w:val="24"/>
          </w:rPr>
          <w:t>DfE</w:t>
        </w:r>
        <w:proofErr w:type="spellEnd"/>
        <w:r w:rsidR="0A535614" w:rsidRPr="0084716D">
          <w:rPr>
            <w:rStyle w:val="Hyperlink"/>
            <w:rFonts w:ascii="Arial" w:eastAsiaTheme="minorEastAsia" w:hAnsi="Arial" w:cs="Arial"/>
            <w:sz w:val="24"/>
            <w:szCs w:val="24"/>
          </w:rPr>
          <w:t xml:space="preserve"> Safeguarding and Remote Education During the </w:t>
        </w:r>
        <w:proofErr w:type="spellStart"/>
        <w:r w:rsidR="0A535614" w:rsidRPr="0084716D">
          <w:rPr>
            <w:rStyle w:val="Hyperlink"/>
            <w:rFonts w:ascii="Arial" w:eastAsiaTheme="minorEastAsia" w:hAnsi="Arial" w:cs="Arial"/>
            <w:sz w:val="24"/>
            <w:szCs w:val="24"/>
          </w:rPr>
          <w:t>Covid</w:t>
        </w:r>
        <w:proofErr w:type="spellEnd"/>
        <w:r w:rsidR="0A535614" w:rsidRPr="0084716D">
          <w:rPr>
            <w:rStyle w:val="Hyperlink"/>
            <w:rFonts w:ascii="Arial" w:eastAsiaTheme="minorEastAsia" w:hAnsi="Arial" w:cs="Arial"/>
            <w:sz w:val="24"/>
            <w:szCs w:val="24"/>
          </w:rPr>
          <w:t xml:space="preserve"> Crisis</w:t>
        </w:r>
      </w:hyperlink>
      <w:r w:rsidR="0A535614" w:rsidRPr="0084716D">
        <w:rPr>
          <w:rFonts w:ascii="Arial" w:eastAsiaTheme="minorEastAsia" w:hAnsi="Arial" w:cs="Arial"/>
          <w:sz w:val="24"/>
          <w:szCs w:val="24"/>
        </w:rPr>
        <w:t xml:space="preserve"> 2020, </w:t>
      </w:r>
      <w:hyperlink r:id="rId13">
        <w:r w:rsidR="0A535614" w:rsidRPr="0084716D">
          <w:rPr>
            <w:rStyle w:val="Hyperlink"/>
            <w:rFonts w:ascii="Arial" w:eastAsiaTheme="minorEastAsia" w:hAnsi="Arial" w:cs="Arial"/>
            <w:sz w:val="24"/>
            <w:szCs w:val="24"/>
          </w:rPr>
          <w:t>NSPCC</w:t>
        </w:r>
      </w:hyperlink>
      <w:r w:rsidR="0A535614" w:rsidRPr="0084716D">
        <w:rPr>
          <w:rFonts w:ascii="Arial" w:eastAsiaTheme="minorEastAsia" w:hAnsi="Arial" w:cs="Arial"/>
          <w:sz w:val="24"/>
          <w:szCs w:val="24"/>
        </w:rPr>
        <w:t xml:space="preserve">, </w:t>
      </w:r>
      <w:hyperlink r:id="rId14">
        <w:proofErr w:type="spellStart"/>
        <w:r w:rsidR="0A535614" w:rsidRPr="0084716D">
          <w:rPr>
            <w:rStyle w:val="Hyperlink"/>
            <w:rFonts w:ascii="Arial" w:eastAsiaTheme="minorEastAsia" w:hAnsi="Arial" w:cs="Arial"/>
            <w:sz w:val="24"/>
            <w:szCs w:val="24"/>
          </w:rPr>
          <w:t>DfE</w:t>
        </w:r>
        <w:proofErr w:type="spellEnd"/>
        <w:r w:rsidR="0A535614" w:rsidRPr="0084716D">
          <w:rPr>
            <w:rStyle w:val="Hyperlink"/>
            <w:rFonts w:ascii="Arial" w:eastAsiaTheme="minorEastAsia" w:hAnsi="Arial" w:cs="Arial"/>
            <w:sz w:val="24"/>
            <w:szCs w:val="24"/>
          </w:rPr>
          <w:t xml:space="preserve"> Remote Education Good Practice</w:t>
        </w:r>
      </w:hyperlink>
      <w:r w:rsidR="0A535614" w:rsidRPr="0084716D">
        <w:rPr>
          <w:rFonts w:ascii="Arial" w:eastAsiaTheme="minorEastAsia" w:hAnsi="Arial" w:cs="Arial"/>
          <w:sz w:val="24"/>
          <w:szCs w:val="24"/>
        </w:rPr>
        <w:t xml:space="preserve">, </w:t>
      </w:r>
      <w:hyperlink r:id="rId15">
        <w:proofErr w:type="spellStart"/>
        <w:r w:rsidR="0A535614" w:rsidRPr="0084716D">
          <w:rPr>
            <w:rStyle w:val="Hyperlink"/>
            <w:rFonts w:ascii="Arial" w:eastAsiaTheme="minorEastAsia" w:hAnsi="Arial" w:cs="Arial"/>
            <w:sz w:val="24"/>
            <w:szCs w:val="24"/>
          </w:rPr>
          <w:t>LGfL</w:t>
        </w:r>
        <w:proofErr w:type="spellEnd"/>
        <w:r w:rsidR="0A535614" w:rsidRPr="0084716D">
          <w:rPr>
            <w:rStyle w:val="Hyperlink"/>
            <w:rFonts w:ascii="Arial" w:eastAsiaTheme="minorEastAsia" w:hAnsi="Arial" w:cs="Arial"/>
            <w:sz w:val="24"/>
            <w:szCs w:val="24"/>
          </w:rPr>
          <w:t xml:space="preserve"> Online Safety</w:t>
        </w:r>
      </w:hyperlink>
      <w:r w:rsidR="0A535614" w:rsidRPr="0084716D">
        <w:rPr>
          <w:rFonts w:ascii="Arial" w:eastAsiaTheme="minorEastAsia" w:hAnsi="Arial" w:cs="Arial"/>
          <w:sz w:val="24"/>
          <w:szCs w:val="24"/>
        </w:rPr>
        <w:t xml:space="preserve"> and Dean Gibson’s Online Safety policy.  </w:t>
      </w:r>
    </w:p>
    <w:p w14:paraId="1C740251" w14:textId="48507201" w:rsidR="008E7E28" w:rsidRPr="001D4C34" w:rsidRDefault="0A535614" w:rsidP="0A535614">
      <w:pPr>
        <w:jc w:val="both"/>
        <w:rPr>
          <w:rFonts w:ascii="Arial" w:eastAsiaTheme="minorEastAsia" w:hAnsi="Arial" w:cs="Arial"/>
          <w:b/>
          <w:bCs/>
          <w:sz w:val="24"/>
          <w:szCs w:val="24"/>
        </w:rPr>
      </w:pPr>
      <w:r w:rsidRPr="005844B6">
        <w:rPr>
          <w:rFonts w:ascii="Arial" w:eastAsiaTheme="minorEastAsia" w:hAnsi="Arial" w:cs="Arial"/>
          <w:b/>
          <w:bCs/>
          <w:sz w:val="24"/>
          <w:szCs w:val="24"/>
        </w:rPr>
        <w:t xml:space="preserve">This </w:t>
      </w:r>
      <w:r w:rsidRPr="001D4C34">
        <w:rPr>
          <w:rFonts w:ascii="Arial" w:eastAsiaTheme="minorEastAsia" w:hAnsi="Arial" w:cs="Arial"/>
          <w:b/>
          <w:bCs/>
          <w:sz w:val="24"/>
          <w:szCs w:val="24"/>
        </w:rPr>
        <w:t>information refers to our Online Learning from Wednesday 6</w:t>
      </w:r>
      <w:r w:rsidRPr="001D4C34">
        <w:rPr>
          <w:rFonts w:ascii="Arial" w:eastAsiaTheme="minorEastAsia" w:hAnsi="Arial" w:cs="Arial"/>
          <w:b/>
          <w:bCs/>
          <w:sz w:val="24"/>
          <w:szCs w:val="24"/>
          <w:vertAlign w:val="superscript"/>
        </w:rPr>
        <w:t>th</w:t>
      </w:r>
      <w:r w:rsidRPr="001D4C34">
        <w:rPr>
          <w:rFonts w:ascii="Arial" w:eastAsiaTheme="minorEastAsia" w:hAnsi="Arial" w:cs="Arial"/>
          <w:b/>
          <w:bCs/>
          <w:sz w:val="24"/>
          <w:szCs w:val="24"/>
        </w:rPr>
        <w:t xml:space="preserve"> January 2021</w:t>
      </w:r>
    </w:p>
    <w:p w14:paraId="03922C9A" w14:textId="2C30D69A" w:rsidR="008E7E28" w:rsidRPr="001D4C34" w:rsidRDefault="001634B9" w:rsidP="00304D07">
      <w:pPr>
        <w:pStyle w:val="ListParagraph"/>
        <w:numPr>
          <w:ilvl w:val="0"/>
          <w:numId w:val="14"/>
        </w:numPr>
        <w:rPr>
          <w:rFonts w:ascii="Arial" w:eastAsiaTheme="minorEastAsia" w:hAnsi="Arial" w:cs="Arial"/>
          <w:sz w:val="24"/>
          <w:szCs w:val="24"/>
        </w:rPr>
      </w:pPr>
      <w:r w:rsidRPr="001D4C34">
        <w:rPr>
          <w:rFonts w:ascii="Arial" w:eastAsiaTheme="minorEastAsia" w:hAnsi="Arial" w:cs="Arial"/>
          <w:sz w:val="24"/>
          <w:szCs w:val="24"/>
        </w:rPr>
        <w:t xml:space="preserve">Unless your child is ill, they should attend our </w:t>
      </w:r>
      <w:proofErr w:type="gramStart"/>
      <w:r w:rsidRPr="001D4C34">
        <w:rPr>
          <w:rFonts w:ascii="Arial" w:eastAsiaTheme="minorEastAsia" w:hAnsi="Arial" w:cs="Arial"/>
          <w:sz w:val="24"/>
          <w:szCs w:val="24"/>
        </w:rPr>
        <w:t>Online</w:t>
      </w:r>
      <w:proofErr w:type="gramEnd"/>
      <w:r w:rsidRPr="001D4C34">
        <w:rPr>
          <w:rFonts w:ascii="Arial" w:eastAsiaTheme="minorEastAsia" w:hAnsi="Arial" w:cs="Arial"/>
          <w:sz w:val="24"/>
          <w:szCs w:val="24"/>
        </w:rPr>
        <w:t xml:space="preserve"> school.</w:t>
      </w:r>
    </w:p>
    <w:p w14:paraId="4B8C0CE8" w14:textId="21A40E78" w:rsidR="008E7E28" w:rsidRPr="005844B6" w:rsidRDefault="0A535614" w:rsidP="00304D07">
      <w:pPr>
        <w:pStyle w:val="ListParagraph"/>
        <w:numPr>
          <w:ilvl w:val="0"/>
          <w:numId w:val="14"/>
        </w:numPr>
        <w:rPr>
          <w:rFonts w:ascii="Arial" w:eastAsiaTheme="minorEastAsia" w:hAnsi="Arial" w:cs="Arial"/>
          <w:sz w:val="24"/>
          <w:szCs w:val="24"/>
        </w:rPr>
      </w:pPr>
      <w:r w:rsidRPr="005844B6">
        <w:rPr>
          <w:rFonts w:ascii="Arial" w:eastAsiaTheme="minorEastAsia" w:hAnsi="Arial" w:cs="Arial"/>
          <w:sz w:val="24"/>
          <w:szCs w:val="24"/>
        </w:rPr>
        <w:t>We use Tapestry (Nursery), Seesaw (Years R to 5) and Email (Year 6) to deliver our online school.</w:t>
      </w:r>
    </w:p>
    <w:p w14:paraId="1A14B682" w14:textId="64A6B469" w:rsidR="008E7E28" w:rsidRPr="005844B6" w:rsidRDefault="0A535614" w:rsidP="0A535614">
      <w:pPr>
        <w:pStyle w:val="Heading2"/>
        <w:jc w:val="both"/>
        <w:rPr>
          <w:rFonts w:ascii="Arial" w:eastAsiaTheme="minorEastAsia" w:hAnsi="Arial" w:cs="Arial"/>
          <w:sz w:val="24"/>
          <w:szCs w:val="24"/>
        </w:rPr>
      </w:pPr>
      <w:r w:rsidRPr="005844B6">
        <w:rPr>
          <w:rFonts w:ascii="Arial" w:eastAsiaTheme="minorEastAsia" w:hAnsi="Arial" w:cs="Arial"/>
          <w:sz w:val="24"/>
          <w:szCs w:val="24"/>
        </w:rPr>
        <w:t xml:space="preserve">How to access our online school: </w:t>
      </w:r>
    </w:p>
    <w:p w14:paraId="6F6B2335" w14:textId="34CDAC0C" w:rsidR="0A535614" w:rsidRPr="005844B6" w:rsidRDefault="0A535614" w:rsidP="00304D07">
      <w:pPr>
        <w:pStyle w:val="ListParagraph"/>
        <w:numPr>
          <w:ilvl w:val="0"/>
          <w:numId w:val="8"/>
        </w:numPr>
        <w:jc w:val="both"/>
        <w:rPr>
          <w:rFonts w:ascii="Arial" w:eastAsiaTheme="minorEastAsia" w:hAnsi="Arial" w:cs="Arial"/>
          <w:sz w:val="24"/>
          <w:szCs w:val="24"/>
        </w:rPr>
      </w:pPr>
      <w:r w:rsidRPr="005844B6">
        <w:rPr>
          <w:rFonts w:ascii="Arial" w:eastAsiaTheme="minorEastAsia" w:hAnsi="Arial" w:cs="Arial"/>
          <w:sz w:val="24"/>
          <w:szCs w:val="24"/>
        </w:rPr>
        <w:t>Each child has a unique login code for Seesaw and the Year 6 email accounts.   These have already been provided to families.</w:t>
      </w:r>
    </w:p>
    <w:p w14:paraId="1293A1C1" w14:textId="33B00D66" w:rsidR="0A535614" w:rsidRPr="005844B6" w:rsidRDefault="0A535614" w:rsidP="00304D07">
      <w:pPr>
        <w:pStyle w:val="Heading3"/>
        <w:jc w:val="both"/>
        <w:rPr>
          <w:rFonts w:ascii="Arial" w:eastAsiaTheme="minorEastAsia" w:hAnsi="Arial" w:cs="Arial"/>
          <w:color w:val="104F75"/>
          <w:sz w:val="24"/>
          <w:szCs w:val="24"/>
          <w:lang w:val="en"/>
        </w:rPr>
      </w:pPr>
      <w:r w:rsidRPr="005844B6">
        <w:rPr>
          <w:rFonts w:ascii="Arial" w:eastAsiaTheme="minorEastAsia" w:hAnsi="Arial" w:cs="Arial"/>
          <w:color w:val="104F75"/>
          <w:sz w:val="24"/>
          <w:szCs w:val="24"/>
          <w:lang w:val="en"/>
        </w:rPr>
        <w:t>Following the first few days of remote education, will my child be taught broadly the same curriculum as they would if they were in school?</w:t>
      </w:r>
    </w:p>
    <w:p w14:paraId="421B2D95" w14:textId="38B62CD1" w:rsidR="0A535614" w:rsidRPr="005844B6" w:rsidRDefault="0A535614" w:rsidP="00304D07">
      <w:pPr>
        <w:jc w:val="both"/>
        <w:rPr>
          <w:rFonts w:ascii="Arial" w:eastAsiaTheme="minorEastAsia" w:hAnsi="Arial" w:cs="Arial"/>
          <w:sz w:val="24"/>
          <w:szCs w:val="24"/>
          <w:lang w:val="en"/>
        </w:rPr>
      </w:pPr>
      <w:r w:rsidRPr="005844B6">
        <w:rPr>
          <w:rFonts w:ascii="Arial" w:eastAsiaTheme="minorEastAsia" w:hAnsi="Arial" w:cs="Arial"/>
          <w:sz w:val="24"/>
          <w:szCs w:val="24"/>
          <w:lang w:val="en"/>
        </w:rPr>
        <w:t>We teach the same curriculum remotely as we do in school wherever possible and appropriate. However, we have needed to make some adaptations in some subjects.</w:t>
      </w:r>
    </w:p>
    <w:p w14:paraId="0A13BB50" w14:textId="1AFC8939" w:rsidR="0A535614" w:rsidRDefault="0A535614" w:rsidP="0A535614">
      <w:pPr>
        <w:rPr>
          <w:rFonts w:asciiTheme="minorHAnsi" w:eastAsiaTheme="minorEastAsia" w:hAnsiTheme="minorHAnsi" w:cstheme="minorBidi"/>
          <w:sz w:val="24"/>
          <w:szCs w:val="24"/>
          <w:lang w:val="en"/>
        </w:rPr>
      </w:pPr>
    </w:p>
    <w:p w14:paraId="3BDAE6E0" w14:textId="757FDE0C" w:rsidR="0A535614" w:rsidRPr="005844B6" w:rsidRDefault="0A535614" w:rsidP="00304D07">
      <w:pPr>
        <w:pStyle w:val="Heading3"/>
        <w:jc w:val="both"/>
        <w:rPr>
          <w:rFonts w:ascii="Arial" w:eastAsiaTheme="minorEastAsia" w:hAnsi="Arial" w:cs="Arial"/>
          <w:color w:val="104F75"/>
          <w:sz w:val="24"/>
          <w:szCs w:val="24"/>
          <w:lang w:val="en"/>
        </w:rPr>
      </w:pPr>
      <w:r w:rsidRPr="005844B6">
        <w:rPr>
          <w:rFonts w:ascii="Arial" w:eastAsiaTheme="minorEastAsia" w:hAnsi="Arial" w:cs="Arial"/>
          <w:color w:val="104F75"/>
          <w:sz w:val="24"/>
          <w:szCs w:val="24"/>
          <w:lang w:val="en"/>
        </w:rPr>
        <w:lastRenderedPageBreak/>
        <w:t>If my child does not have digital or online access at home, how will you support them to access remote education?</w:t>
      </w:r>
    </w:p>
    <w:p w14:paraId="1D213F40" w14:textId="0C4382E9" w:rsidR="0A535614" w:rsidRPr="005844B6" w:rsidRDefault="0A535614" w:rsidP="00304D07">
      <w:pPr>
        <w:jc w:val="both"/>
        <w:rPr>
          <w:rFonts w:ascii="Arial" w:eastAsiaTheme="minorEastAsia" w:hAnsi="Arial" w:cs="Arial"/>
          <w:sz w:val="24"/>
          <w:szCs w:val="24"/>
          <w:lang w:val="en"/>
        </w:rPr>
      </w:pPr>
      <w:r w:rsidRPr="005844B6">
        <w:rPr>
          <w:rFonts w:ascii="Arial" w:eastAsiaTheme="minorEastAsia" w:hAnsi="Arial" w:cs="Arial"/>
          <w:sz w:val="24"/>
          <w:szCs w:val="24"/>
          <w:lang w:val="en"/>
        </w:rPr>
        <w:t xml:space="preserve">We </w:t>
      </w:r>
      <w:proofErr w:type="spellStart"/>
      <w:r w:rsidRPr="005844B6">
        <w:rPr>
          <w:rFonts w:ascii="Arial" w:eastAsiaTheme="minorEastAsia" w:hAnsi="Arial" w:cs="Arial"/>
          <w:sz w:val="24"/>
          <w:szCs w:val="24"/>
          <w:lang w:val="en"/>
        </w:rPr>
        <w:t>recognise</w:t>
      </w:r>
      <w:proofErr w:type="spellEnd"/>
      <w:r w:rsidRPr="005844B6">
        <w:rPr>
          <w:rFonts w:ascii="Arial" w:eastAsiaTheme="minorEastAsia" w:hAnsi="Arial" w:cs="Arial"/>
          <w:sz w:val="24"/>
          <w:szCs w:val="24"/>
          <w:lang w:val="en"/>
        </w:rPr>
        <w:t xml:space="preserve"> that some pupils may not have suitable access to online learning at home. We take the following approaches to support those pupils to access remote education:</w:t>
      </w:r>
    </w:p>
    <w:p w14:paraId="7AF20278" w14:textId="2F8FDBA0" w:rsidR="0A535614" w:rsidRPr="005844B6" w:rsidRDefault="0A535614" w:rsidP="00304D07">
      <w:pPr>
        <w:pStyle w:val="ListParagraph"/>
        <w:numPr>
          <w:ilvl w:val="0"/>
          <w:numId w:val="1"/>
        </w:numPr>
        <w:spacing w:after="0"/>
        <w:jc w:val="both"/>
        <w:rPr>
          <w:rFonts w:ascii="Arial" w:eastAsiaTheme="minorEastAsia" w:hAnsi="Arial" w:cs="Arial"/>
          <w:sz w:val="24"/>
          <w:szCs w:val="24"/>
        </w:rPr>
      </w:pPr>
      <w:r w:rsidRPr="005844B6">
        <w:rPr>
          <w:rFonts w:ascii="Arial" w:eastAsiaTheme="minorEastAsia" w:hAnsi="Arial" w:cs="Arial"/>
          <w:sz w:val="24"/>
          <w:szCs w:val="24"/>
          <w:lang w:val="en"/>
        </w:rPr>
        <w:t xml:space="preserve">If you do not have access to devices at home, please contact </w:t>
      </w:r>
      <w:hyperlink r:id="rId16">
        <w:r w:rsidRPr="005844B6">
          <w:rPr>
            <w:rStyle w:val="Hyperlink"/>
            <w:rFonts w:ascii="Arial" w:eastAsiaTheme="minorEastAsia" w:hAnsi="Arial" w:cs="Arial"/>
            <w:sz w:val="24"/>
            <w:szCs w:val="24"/>
            <w:lang w:val="en"/>
          </w:rPr>
          <w:t>admin@deangibson.cumbria.sch.uk</w:t>
        </w:r>
      </w:hyperlink>
      <w:r w:rsidRPr="005844B6">
        <w:rPr>
          <w:rFonts w:ascii="Arial" w:eastAsiaTheme="minorEastAsia" w:hAnsi="Arial" w:cs="Arial"/>
          <w:sz w:val="24"/>
          <w:szCs w:val="24"/>
          <w:lang w:val="en"/>
        </w:rPr>
        <w:t xml:space="preserve">  - we will be able to help you.</w:t>
      </w:r>
    </w:p>
    <w:p w14:paraId="4FD5A21D" w14:textId="00FEF577" w:rsidR="0A535614" w:rsidRPr="005844B6" w:rsidRDefault="0A535614" w:rsidP="00304D07">
      <w:pPr>
        <w:pStyle w:val="ListParagraph"/>
        <w:numPr>
          <w:ilvl w:val="0"/>
          <w:numId w:val="1"/>
        </w:numPr>
        <w:jc w:val="both"/>
        <w:rPr>
          <w:rFonts w:ascii="Arial" w:eastAsiaTheme="minorEastAsia" w:hAnsi="Arial" w:cs="Arial"/>
          <w:sz w:val="24"/>
          <w:szCs w:val="24"/>
        </w:rPr>
      </w:pPr>
      <w:r w:rsidRPr="005844B6">
        <w:rPr>
          <w:rFonts w:ascii="Arial" w:eastAsiaTheme="minorEastAsia" w:hAnsi="Arial" w:cs="Arial"/>
          <w:sz w:val="24"/>
          <w:szCs w:val="24"/>
          <w:lang w:val="en"/>
        </w:rPr>
        <w:t>Please contact the office if you have issues with your internet connection/data allowance.</w:t>
      </w:r>
    </w:p>
    <w:p w14:paraId="0E42408D" w14:textId="7DA6A957" w:rsidR="0A535614" w:rsidRPr="005844B6" w:rsidRDefault="0A535614" w:rsidP="00304D07">
      <w:pPr>
        <w:pStyle w:val="ListParagraph"/>
        <w:numPr>
          <w:ilvl w:val="0"/>
          <w:numId w:val="1"/>
        </w:numPr>
        <w:jc w:val="both"/>
        <w:rPr>
          <w:rFonts w:ascii="Arial" w:eastAsiaTheme="minorEastAsia" w:hAnsi="Arial" w:cs="Arial"/>
          <w:sz w:val="24"/>
          <w:szCs w:val="24"/>
        </w:rPr>
      </w:pPr>
      <w:r w:rsidRPr="005844B6">
        <w:rPr>
          <w:rFonts w:ascii="Arial" w:eastAsiaTheme="minorEastAsia" w:hAnsi="Arial" w:cs="Arial"/>
          <w:sz w:val="24"/>
          <w:szCs w:val="24"/>
          <w:lang w:val="en"/>
        </w:rPr>
        <w:t xml:space="preserve">We </w:t>
      </w:r>
      <w:proofErr w:type="spellStart"/>
      <w:r w:rsidRPr="005844B6">
        <w:rPr>
          <w:rFonts w:ascii="Arial" w:eastAsiaTheme="minorEastAsia" w:hAnsi="Arial" w:cs="Arial"/>
          <w:sz w:val="24"/>
          <w:szCs w:val="24"/>
          <w:lang w:val="en"/>
        </w:rPr>
        <w:t>recognise</w:t>
      </w:r>
      <w:proofErr w:type="spellEnd"/>
      <w:r w:rsidRPr="005844B6">
        <w:rPr>
          <w:rFonts w:ascii="Arial" w:eastAsiaTheme="minorEastAsia" w:hAnsi="Arial" w:cs="Arial"/>
          <w:sz w:val="24"/>
          <w:szCs w:val="24"/>
          <w:lang w:val="en"/>
        </w:rPr>
        <w:t xml:space="preserve"> that some children and families do not have access to devices, adequate internet connection or a printer.  In these instances we produce printed packs of work for families to collect from school.  Please contact </w:t>
      </w:r>
      <w:hyperlink r:id="rId17">
        <w:r w:rsidRPr="005844B6">
          <w:rPr>
            <w:rStyle w:val="Hyperlink"/>
            <w:rFonts w:ascii="Arial" w:eastAsiaTheme="minorEastAsia" w:hAnsi="Arial" w:cs="Arial"/>
            <w:sz w:val="24"/>
            <w:szCs w:val="24"/>
            <w:lang w:val="en"/>
          </w:rPr>
          <w:t>admin@deangibson.cumbria.sch.uk</w:t>
        </w:r>
      </w:hyperlink>
      <w:r w:rsidRPr="005844B6">
        <w:rPr>
          <w:rFonts w:ascii="Arial" w:eastAsiaTheme="minorEastAsia" w:hAnsi="Arial" w:cs="Arial"/>
          <w:sz w:val="24"/>
          <w:szCs w:val="24"/>
          <w:lang w:val="en"/>
        </w:rPr>
        <w:t xml:space="preserve"> if you feel you would benefit from a printed pack of work.</w:t>
      </w:r>
    </w:p>
    <w:p w14:paraId="149EDB47" w14:textId="55549722" w:rsidR="0A535614" w:rsidRPr="005844B6" w:rsidRDefault="0A535614" w:rsidP="00304D07">
      <w:pPr>
        <w:pStyle w:val="ListParagraph"/>
        <w:numPr>
          <w:ilvl w:val="0"/>
          <w:numId w:val="1"/>
        </w:numPr>
        <w:jc w:val="both"/>
        <w:rPr>
          <w:rFonts w:ascii="Arial" w:eastAsiaTheme="minorEastAsia" w:hAnsi="Arial" w:cs="Arial"/>
          <w:sz w:val="24"/>
          <w:szCs w:val="24"/>
        </w:rPr>
      </w:pPr>
      <w:r w:rsidRPr="005844B6">
        <w:rPr>
          <w:rFonts w:ascii="Arial" w:eastAsiaTheme="minorEastAsia" w:hAnsi="Arial" w:cs="Arial"/>
          <w:sz w:val="24"/>
          <w:szCs w:val="24"/>
          <w:lang w:val="en"/>
        </w:rPr>
        <w:t>If families do not have online access to return work to the class teacher for feedback, completed printed packs can be returned to school for marking.</w:t>
      </w:r>
    </w:p>
    <w:p w14:paraId="0012743F" w14:textId="7C0E9CB2" w:rsidR="00B57E4B" w:rsidRPr="005844B6" w:rsidRDefault="0A535614" w:rsidP="0A535614">
      <w:pPr>
        <w:pStyle w:val="Heading2"/>
        <w:jc w:val="both"/>
        <w:rPr>
          <w:rFonts w:ascii="Arial" w:eastAsiaTheme="minorEastAsia" w:hAnsi="Arial" w:cs="Arial"/>
          <w:sz w:val="24"/>
          <w:szCs w:val="24"/>
        </w:rPr>
      </w:pPr>
      <w:r w:rsidRPr="005844B6">
        <w:rPr>
          <w:rFonts w:ascii="Arial" w:eastAsiaTheme="minorEastAsia" w:hAnsi="Arial" w:cs="Arial"/>
          <w:sz w:val="24"/>
          <w:szCs w:val="24"/>
        </w:rPr>
        <w:t>Additional Provision in School</w:t>
      </w:r>
    </w:p>
    <w:p w14:paraId="4E2B5DF9" w14:textId="1BDCE720" w:rsidR="00E415C8" w:rsidRPr="005844B6" w:rsidRDefault="0A535614" w:rsidP="0A535614">
      <w:pPr>
        <w:jc w:val="both"/>
        <w:rPr>
          <w:rFonts w:ascii="Arial" w:eastAsiaTheme="minorEastAsia" w:hAnsi="Arial" w:cs="Arial"/>
          <w:sz w:val="24"/>
          <w:szCs w:val="24"/>
        </w:rPr>
      </w:pPr>
      <w:r w:rsidRPr="005844B6">
        <w:rPr>
          <w:rFonts w:ascii="Arial" w:eastAsiaTheme="minorEastAsia" w:hAnsi="Arial" w:cs="Arial"/>
          <w:sz w:val="24"/>
          <w:szCs w:val="24"/>
        </w:rPr>
        <w:t xml:space="preserve">Some </w:t>
      </w:r>
      <w:r w:rsidR="005844B6" w:rsidRPr="005844B6">
        <w:rPr>
          <w:rFonts w:ascii="Arial" w:eastAsiaTheme="minorEastAsia" w:hAnsi="Arial" w:cs="Arial"/>
          <w:sz w:val="24"/>
          <w:szCs w:val="24"/>
        </w:rPr>
        <w:t>children</w:t>
      </w:r>
      <w:r w:rsidRPr="005844B6">
        <w:rPr>
          <w:rFonts w:ascii="Arial" w:eastAsiaTheme="minorEastAsia" w:hAnsi="Arial" w:cs="Arial"/>
          <w:sz w:val="24"/>
          <w:szCs w:val="24"/>
        </w:rPr>
        <w:t xml:space="preserve"> will come into school because they are identified as needing to be in school. </w:t>
      </w:r>
    </w:p>
    <w:p w14:paraId="38BA5B8C" w14:textId="0F211631" w:rsidR="00E415C8" w:rsidRPr="005844B6" w:rsidRDefault="0A535614" w:rsidP="0A535614">
      <w:pPr>
        <w:jc w:val="both"/>
        <w:rPr>
          <w:rFonts w:ascii="Arial" w:eastAsiaTheme="minorEastAsia" w:hAnsi="Arial" w:cs="Arial"/>
          <w:b/>
          <w:bCs/>
          <w:sz w:val="24"/>
          <w:szCs w:val="24"/>
        </w:rPr>
      </w:pPr>
      <w:r w:rsidRPr="005844B6">
        <w:rPr>
          <w:rFonts w:ascii="Arial" w:eastAsiaTheme="minorEastAsia" w:hAnsi="Arial" w:cs="Arial"/>
          <w:b/>
          <w:bCs/>
          <w:sz w:val="24"/>
          <w:szCs w:val="24"/>
        </w:rPr>
        <w:t>Special Educational Needs</w:t>
      </w:r>
    </w:p>
    <w:p w14:paraId="6D8595C5" w14:textId="7F66248C" w:rsidR="00E415C8" w:rsidRPr="005844B6" w:rsidRDefault="0A535614" w:rsidP="00304D07">
      <w:pPr>
        <w:jc w:val="both"/>
        <w:rPr>
          <w:rFonts w:ascii="Arial" w:eastAsiaTheme="minorEastAsia" w:hAnsi="Arial" w:cs="Arial"/>
          <w:sz w:val="24"/>
          <w:szCs w:val="24"/>
        </w:rPr>
      </w:pPr>
      <w:r w:rsidRPr="005844B6">
        <w:rPr>
          <w:rFonts w:ascii="Arial" w:eastAsiaTheme="minorEastAsia" w:hAnsi="Arial" w:cs="Arial"/>
          <w:sz w:val="24"/>
          <w:szCs w:val="24"/>
        </w:rPr>
        <w:t xml:space="preserve">If you feel that your child requires additional support because of their SEND, or if you would like advice on best supporting your child whilst learning is online, please contact our </w:t>
      </w:r>
      <w:proofErr w:type="spellStart"/>
      <w:r w:rsidRPr="005844B6">
        <w:rPr>
          <w:rFonts w:ascii="Arial" w:eastAsiaTheme="minorEastAsia" w:hAnsi="Arial" w:cs="Arial"/>
          <w:sz w:val="24"/>
          <w:szCs w:val="24"/>
        </w:rPr>
        <w:t>SENDCo</w:t>
      </w:r>
      <w:proofErr w:type="spellEnd"/>
      <w:r w:rsidRPr="005844B6">
        <w:rPr>
          <w:rFonts w:ascii="Arial" w:eastAsiaTheme="minorEastAsia" w:hAnsi="Arial" w:cs="Arial"/>
          <w:sz w:val="24"/>
          <w:szCs w:val="24"/>
        </w:rPr>
        <w:t xml:space="preserve"> </w:t>
      </w:r>
      <w:r w:rsidR="00830EE1" w:rsidRPr="00830EE1">
        <w:rPr>
          <w:rFonts w:ascii="Arial" w:eastAsiaTheme="minorEastAsia" w:hAnsi="Arial" w:cs="Arial"/>
          <w:sz w:val="24"/>
          <w:szCs w:val="24"/>
        </w:rPr>
        <w:t>n.dodd@st-josephs-lancaster.lancs.sch.uk</w:t>
      </w:r>
    </w:p>
    <w:p w14:paraId="0EE63ADF" w14:textId="0B26EE89" w:rsidR="00E415C8" w:rsidRPr="005844B6" w:rsidRDefault="0A535614" w:rsidP="0A535614">
      <w:pPr>
        <w:jc w:val="both"/>
        <w:rPr>
          <w:rFonts w:ascii="Arial" w:eastAsiaTheme="minorEastAsia" w:hAnsi="Arial" w:cs="Arial"/>
          <w:b/>
          <w:bCs/>
          <w:sz w:val="24"/>
          <w:szCs w:val="24"/>
        </w:rPr>
      </w:pPr>
      <w:r w:rsidRPr="005844B6">
        <w:rPr>
          <w:rFonts w:ascii="Arial" w:eastAsiaTheme="minorEastAsia" w:hAnsi="Arial" w:cs="Arial"/>
          <w:b/>
          <w:bCs/>
          <w:sz w:val="24"/>
          <w:szCs w:val="24"/>
        </w:rPr>
        <w:t>What to do if worried about the well-being or safety of a student.</w:t>
      </w:r>
    </w:p>
    <w:p w14:paraId="7875650E" w14:textId="574FBFF0" w:rsidR="00E415C8" w:rsidRPr="005844B6" w:rsidRDefault="0A535614" w:rsidP="00304D07">
      <w:pPr>
        <w:jc w:val="both"/>
        <w:rPr>
          <w:rFonts w:ascii="Arial" w:eastAsiaTheme="minorEastAsia" w:hAnsi="Arial" w:cs="Arial"/>
          <w:sz w:val="24"/>
          <w:szCs w:val="24"/>
        </w:rPr>
      </w:pPr>
      <w:r w:rsidRPr="005844B6">
        <w:rPr>
          <w:rFonts w:ascii="Arial" w:eastAsiaTheme="minorEastAsia" w:hAnsi="Arial" w:cs="Arial"/>
          <w:sz w:val="24"/>
          <w:szCs w:val="24"/>
        </w:rPr>
        <w:t xml:space="preserve">If you have safeguarding concerns about a student, please telephone school and ask for our Safeguarding Lead, </w:t>
      </w:r>
      <w:r w:rsidR="00B55B0B">
        <w:rPr>
          <w:rFonts w:ascii="Arial" w:eastAsiaTheme="minorEastAsia" w:hAnsi="Arial" w:cs="Arial"/>
          <w:sz w:val="24"/>
          <w:szCs w:val="24"/>
        </w:rPr>
        <w:t>Mrs Sarah Tansey</w:t>
      </w:r>
      <w:r w:rsidRPr="005844B6">
        <w:rPr>
          <w:rFonts w:ascii="Arial" w:eastAsiaTheme="minorEastAsia" w:hAnsi="Arial" w:cs="Arial"/>
          <w:sz w:val="24"/>
          <w:szCs w:val="24"/>
        </w:rPr>
        <w:t xml:space="preserve"> to call you back. Her email is</w:t>
      </w:r>
      <w:r w:rsidR="00B55B0B">
        <w:rPr>
          <w:rFonts w:ascii="Arial" w:eastAsiaTheme="minorEastAsia" w:hAnsi="Arial" w:cs="Arial"/>
          <w:sz w:val="24"/>
          <w:szCs w:val="24"/>
        </w:rPr>
        <w:t xml:space="preserve"> via</w:t>
      </w:r>
      <w:r w:rsidRPr="005844B6">
        <w:rPr>
          <w:rFonts w:ascii="Arial" w:eastAsiaTheme="minorEastAsia" w:hAnsi="Arial" w:cs="Arial"/>
          <w:sz w:val="24"/>
          <w:szCs w:val="24"/>
        </w:rPr>
        <w:t xml:space="preserve"> </w:t>
      </w:r>
      <w:hyperlink r:id="rId18">
        <w:r w:rsidR="00B55B0B">
          <w:rPr>
            <w:rStyle w:val="Hyperlink"/>
            <w:rFonts w:ascii="Arial" w:eastAsiaTheme="minorEastAsia" w:hAnsi="Arial" w:cs="Arial"/>
            <w:sz w:val="24"/>
            <w:szCs w:val="24"/>
          </w:rPr>
          <w:t>admin</w:t>
        </w:r>
        <w:r w:rsidR="00B55B0B" w:rsidRPr="005844B6">
          <w:rPr>
            <w:rStyle w:val="Hyperlink"/>
            <w:rFonts w:ascii="Arial" w:eastAsiaTheme="minorEastAsia" w:hAnsi="Arial" w:cs="Arial"/>
            <w:sz w:val="24"/>
            <w:szCs w:val="24"/>
          </w:rPr>
          <w:t xml:space="preserve"> </w:t>
        </w:r>
        <w:r w:rsidRPr="005844B6">
          <w:rPr>
            <w:rStyle w:val="Hyperlink"/>
            <w:rFonts w:ascii="Arial" w:eastAsiaTheme="minorEastAsia" w:hAnsi="Arial" w:cs="Arial"/>
            <w:sz w:val="24"/>
            <w:szCs w:val="24"/>
          </w:rPr>
          <w:t>@deangibson.cumbria.sch.uk</w:t>
        </w:r>
      </w:hyperlink>
      <w:r w:rsidRPr="005844B6">
        <w:rPr>
          <w:rFonts w:ascii="Arial" w:eastAsiaTheme="minorEastAsia" w:hAnsi="Arial" w:cs="Arial"/>
          <w:sz w:val="24"/>
          <w:szCs w:val="24"/>
        </w:rPr>
        <w:t xml:space="preserve"> . Our Deputy Safeguarding Lead is Mrs E. Martin.</w:t>
      </w:r>
    </w:p>
    <w:p w14:paraId="0B77FD28" w14:textId="696E0BCD" w:rsidR="008C3DC7" w:rsidRPr="005844B6" w:rsidRDefault="0A535614" w:rsidP="0A535614">
      <w:pPr>
        <w:pStyle w:val="Heading2"/>
        <w:jc w:val="both"/>
        <w:rPr>
          <w:rFonts w:ascii="Arial" w:eastAsiaTheme="minorEastAsia" w:hAnsi="Arial" w:cs="Arial"/>
          <w:sz w:val="24"/>
          <w:szCs w:val="24"/>
        </w:rPr>
      </w:pPr>
      <w:r w:rsidRPr="005844B6">
        <w:rPr>
          <w:rFonts w:ascii="Arial" w:eastAsiaTheme="minorEastAsia" w:hAnsi="Arial" w:cs="Arial"/>
          <w:sz w:val="24"/>
          <w:szCs w:val="24"/>
        </w:rPr>
        <w:t>My child does not know how to log into their Seesaw (YR – Y5) or Email account (Y6)</w:t>
      </w:r>
    </w:p>
    <w:p w14:paraId="67E0F36E" w14:textId="7F15E26B" w:rsidR="008C3DC7" w:rsidRPr="005844B6" w:rsidRDefault="0A535614" w:rsidP="0A535614">
      <w:pPr>
        <w:jc w:val="both"/>
        <w:rPr>
          <w:rFonts w:ascii="Arial" w:eastAsiaTheme="minorEastAsia" w:hAnsi="Arial" w:cs="Arial"/>
          <w:sz w:val="24"/>
          <w:szCs w:val="24"/>
        </w:rPr>
      </w:pPr>
      <w:r w:rsidRPr="005844B6">
        <w:rPr>
          <w:rFonts w:ascii="Arial" w:eastAsiaTheme="minorEastAsia" w:hAnsi="Arial" w:cs="Arial"/>
          <w:sz w:val="24"/>
          <w:szCs w:val="24"/>
        </w:rPr>
        <w:t xml:space="preserve">Please email </w:t>
      </w:r>
      <w:hyperlink r:id="rId19">
        <w:r w:rsidRPr="005844B6">
          <w:rPr>
            <w:rStyle w:val="Hyperlink"/>
            <w:rFonts w:ascii="Arial" w:eastAsiaTheme="minorEastAsia" w:hAnsi="Arial" w:cs="Arial"/>
            <w:sz w:val="24"/>
            <w:szCs w:val="24"/>
          </w:rPr>
          <w:t>admin@deangibson.cumbria.sch.uk</w:t>
        </w:r>
      </w:hyperlink>
      <w:r w:rsidRPr="005844B6">
        <w:rPr>
          <w:rFonts w:ascii="Arial" w:eastAsiaTheme="minorEastAsia" w:hAnsi="Arial" w:cs="Arial"/>
          <w:sz w:val="24"/>
          <w:szCs w:val="24"/>
        </w:rPr>
        <w:t xml:space="preserve">  for help. </w:t>
      </w:r>
    </w:p>
    <w:p w14:paraId="4E468E76" w14:textId="2D5D4397" w:rsidR="008C3DC7" w:rsidRPr="005844B6" w:rsidRDefault="0A535614" w:rsidP="00304D07">
      <w:pPr>
        <w:rPr>
          <w:rFonts w:ascii="Arial" w:eastAsiaTheme="minorEastAsia" w:hAnsi="Arial" w:cs="Arial"/>
          <w:b/>
          <w:bCs/>
          <w:sz w:val="24"/>
          <w:szCs w:val="24"/>
        </w:rPr>
      </w:pPr>
      <w:r w:rsidRPr="005844B6">
        <w:rPr>
          <w:rFonts w:ascii="Arial" w:eastAsiaTheme="minorEastAsia" w:hAnsi="Arial" w:cs="Arial"/>
          <w:b/>
          <w:bCs/>
          <w:sz w:val="24"/>
          <w:szCs w:val="24"/>
        </w:rPr>
        <w:t>We don’t have enough devices at home</w:t>
      </w:r>
    </w:p>
    <w:p w14:paraId="499E080C" w14:textId="733E08FE" w:rsidR="008C3DC7" w:rsidRPr="005844B6" w:rsidRDefault="0A535614" w:rsidP="00304D07">
      <w:pPr>
        <w:rPr>
          <w:rFonts w:ascii="Arial" w:eastAsiaTheme="minorEastAsia" w:hAnsi="Arial" w:cs="Arial"/>
          <w:sz w:val="24"/>
          <w:szCs w:val="24"/>
        </w:rPr>
      </w:pPr>
      <w:r w:rsidRPr="005844B6">
        <w:rPr>
          <w:rFonts w:ascii="Arial" w:eastAsiaTheme="minorEastAsia" w:hAnsi="Arial" w:cs="Arial"/>
          <w:sz w:val="24"/>
          <w:szCs w:val="24"/>
        </w:rPr>
        <w:t xml:space="preserve">Please let </w:t>
      </w:r>
      <w:hyperlink r:id="rId20">
        <w:r w:rsidRPr="005844B6">
          <w:rPr>
            <w:rStyle w:val="Hyperlink"/>
            <w:rFonts w:ascii="Arial" w:eastAsiaTheme="minorEastAsia" w:hAnsi="Arial" w:cs="Arial"/>
            <w:sz w:val="24"/>
            <w:szCs w:val="24"/>
          </w:rPr>
          <w:t>admin@deangibson.cumbria.sch.uk</w:t>
        </w:r>
      </w:hyperlink>
      <w:r w:rsidRPr="005844B6">
        <w:rPr>
          <w:rFonts w:ascii="Arial" w:eastAsiaTheme="minorEastAsia" w:hAnsi="Arial" w:cs="Arial"/>
          <w:sz w:val="24"/>
          <w:szCs w:val="24"/>
        </w:rPr>
        <w:t xml:space="preserve"> know so that we can respond. We a</w:t>
      </w:r>
      <w:r w:rsidR="005844B6" w:rsidRPr="005844B6">
        <w:rPr>
          <w:rFonts w:ascii="Arial" w:eastAsiaTheme="minorEastAsia" w:hAnsi="Arial" w:cs="Arial"/>
          <w:sz w:val="24"/>
          <w:szCs w:val="24"/>
        </w:rPr>
        <w:t xml:space="preserve">ppreciate that sharing devices </w:t>
      </w:r>
      <w:r w:rsidRPr="005844B6">
        <w:rPr>
          <w:rFonts w:ascii="Arial" w:eastAsiaTheme="minorEastAsia" w:hAnsi="Arial" w:cs="Arial"/>
          <w:sz w:val="24"/>
          <w:szCs w:val="24"/>
        </w:rPr>
        <w:t xml:space="preserve">is not easy. Let us know if you need support. </w:t>
      </w:r>
    </w:p>
    <w:p w14:paraId="6A4FE5E1" w14:textId="4F7E16D7" w:rsidR="008C3DC7" w:rsidRPr="005844B6" w:rsidRDefault="0A535614" w:rsidP="00304D07">
      <w:pPr>
        <w:rPr>
          <w:rFonts w:ascii="Arial" w:eastAsiaTheme="minorEastAsia" w:hAnsi="Arial" w:cs="Arial"/>
          <w:b/>
          <w:bCs/>
          <w:sz w:val="24"/>
          <w:szCs w:val="24"/>
        </w:rPr>
      </w:pPr>
      <w:r w:rsidRPr="005844B6">
        <w:rPr>
          <w:rFonts w:ascii="Arial" w:eastAsiaTheme="minorEastAsia" w:hAnsi="Arial" w:cs="Arial"/>
          <w:b/>
          <w:bCs/>
          <w:sz w:val="24"/>
          <w:szCs w:val="24"/>
        </w:rPr>
        <w:t>What happens if my child has completed everything?</w:t>
      </w:r>
    </w:p>
    <w:p w14:paraId="6427F9ED" w14:textId="56064F8F" w:rsidR="0A535614" w:rsidRPr="005844B6" w:rsidRDefault="0A535614" w:rsidP="00304D07">
      <w:pPr>
        <w:jc w:val="both"/>
        <w:rPr>
          <w:rFonts w:ascii="Arial" w:eastAsiaTheme="minorEastAsia" w:hAnsi="Arial" w:cs="Arial"/>
          <w:sz w:val="24"/>
          <w:szCs w:val="24"/>
        </w:rPr>
      </w:pPr>
      <w:r w:rsidRPr="005844B6">
        <w:rPr>
          <w:rFonts w:ascii="Arial" w:eastAsiaTheme="minorEastAsia" w:hAnsi="Arial" w:cs="Arial"/>
          <w:sz w:val="24"/>
          <w:szCs w:val="24"/>
        </w:rPr>
        <w:t xml:space="preserve">BBC CBBC:  The BBC </w:t>
      </w:r>
      <w:proofErr w:type="gramStart"/>
      <w:r w:rsidRPr="005844B6">
        <w:rPr>
          <w:rFonts w:ascii="Arial" w:eastAsiaTheme="minorEastAsia" w:hAnsi="Arial" w:cs="Arial"/>
          <w:sz w:val="24"/>
          <w:szCs w:val="24"/>
        </w:rPr>
        <w:t>are</w:t>
      </w:r>
      <w:proofErr w:type="gramEnd"/>
      <w:r w:rsidRPr="005844B6">
        <w:rPr>
          <w:rFonts w:ascii="Arial" w:eastAsiaTheme="minorEastAsia" w:hAnsi="Arial" w:cs="Arial"/>
          <w:sz w:val="24"/>
          <w:szCs w:val="24"/>
        </w:rPr>
        <w:t xml:space="preserve"> putting school materials on TV (from 9a.m. on CBBC) which can also be accessed on BBC </w:t>
      </w:r>
      <w:proofErr w:type="spellStart"/>
      <w:r w:rsidRPr="005844B6">
        <w:rPr>
          <w:rFonts w:ascii="Arial" w:eastAsiaTheme="minorEastAsia" w:hAnsi="Arial" w:cs="Arial"/>
          <w:sz w:val="24"/>
          <w:szCs w:val="24"/>
        </w:rPr>
        <w:t>iplayer</w:t>
      </w:r>
      <w:proofErr w:type="spellEnd"/>
      <w:r w:rsidRPr="005844B6">
        <w:rPr>
          <w:rFonts w:ascii="Arial" w:eastAsiaTheme="minorEastAsia" w:hAnsi="Arial" w:cs="Arial"/>
          <w:sz w:val="24"/>
          <w:szCs w:val="24"/>
        </w:rPr>
        <w:t>.</w:t>
      </w:r>
    </w:p>
    <w:p w14:paraId="2367B903" w14:textId="5528F243" w:rsidR="007752A7" w:rsidRPr="005844B6" w:rsidRDefault="0A535614" w:rsidP="00304D07">
      <w:pPr>
        <w:jc w:val="both"/>
        <w:rPr>
          <w:rFonts w:ascii="Arial" w:eastAsiaTheme="minorEastAsia" w:hAnsi="Arial" w:cs="Arial"/>
          <w:sz w:val="24"/>
          <w:szCs w:val="24"/>
        </w:rPr>
      </w:pPr>
      <w:r w:rsidRPr="005844B6">
        <w:rPr>
          <w:rFonts w:ascii="Arial" w:eastAsiaTheme="minorEastAsia" w:hAnsi="Arial" w:cs="Arial"/>
          <w:sz w:val="24"/>
          <w:szCs w:val="24"/>
        </w:rPr>
        <w:t xml:space="preserve">Websites: BBC Bitesize for Key Stage 1 and 2 </w:t>
      </w:r>
      <w:hyperlink r:id="rId21">
        <w:r w:rsidRPr="005844B6">
          <w:rPr>
            <w:rStyle w:val="Hyperlink"/>
            <w:rFonts w:ascii="Arial" w:eastAsiaTheme="minorEastAsia" w:hAnsi="Arial" w:cs="Arial"/>
            <w:sz w:val="24"/>
            <w:szCs w:val="24"/>
          </w:rPr>
          <w:t>https://www.bbc.co.uk/bitesize/levels/z3g4d2p</w:t>
        </w:r>
      </w:hyperlink>
      <w:r w:rsidRPr="005844B6">
        <w:rPr>
          <w:rFonts w:ascii="Arial" w:eastAsiaTheme="minorEastAsia" w:hAnsi="Arial" w:cs="Arial"/>
          <w:sz w:val="24"/>
          <w:szCs w:val="24"/>
        </w:rPr>
        <w:t xml:space="preserve">   has a wealth of curriculum-based learning resources. </w:t>
      </w:r>
      <w:r w:rsidR="007752A7" w:rsidRPr="005844B6">
        <w:rPr>
          <w:rFonts w:ascii="Arial" w:hAnsi="Arial" w:cs="Arial"/>
          <w:sz w:val="24"/>
          <w:szCs w:val="24"/>
        </w:rPr>
        <w:tab/>
      </w:r>
      <w:r w:rsidRPr="005844B6">
        <w:rPr>
          <w:rFonts w:ascii="Arial" w:eastAsiaTheme="minorEastAsia" w:hAnsi="Arial" w:cs="Arial"/>
          <w:sz w:val="24"/>
          <w:szCs w:val="24"/>
        </w:rPr>
        <w:t xml:space="preserve">    </w:t>
      </w:r>
    </w:p>
    <w:p w14:paraId="77F55EC7" w14:textId="2A7D2494" w:rsidR="007752A7" w:rsidRPr="005844B6" w:rsidRDefault="0A535614" w:rsidP="00304D07">
      <w:pPr>
        <w:jc w:val="both"/>
        <w:rPr>
          <w:rFonts w:ascii="Arial" w:eastAsiaTheme="minorEastAsia" w:hAnsi="Arial" w:cs="Arial"/>
          <w:sz w:val="24"/>
          <w:szCs w:val="24"/>
        </w:rPr>
      </w:pPr>
      <w:r w:rsidRPr="005844B6">
        <w:rPr>
          <w:rFonts w:ascii="Arial" w:eastAsiaTheme="minorEastAsia" w:hAnsi="Arial" w:cs="Arial"/>
          <w:sz w:val="24"/>
          <w:szCs w:val="24"/>
        </w:rPr>
        <w:t xml:space="preserve">Oak Academy has resources for all year groups:  </w:t>
      </w:r>
      <w:hyperlink r:id="rId22">
        <w:r w:rsidRPr="005844B6">
          <w:rPr>
            <w:rStyle w:val="Hyperlink"/>
            <w:rFonts w:ascii="Arial" w:eastAsiaTheme="minorEastAsia" w:hAnsi="Arial" w:cs="Arial"/>
            <w:sz w:val="24"/>
            <w:szCs w:val="24"/>
          </w:rPr>
          <w:t>Home - Oak National Academy (</w:t>
        </w:r>
        <w:proofErr w:type="spellStart"/>
        <w:r w:rsidRPr="005844B6">
          <w:rPr>
            <w:rStyle w:val="Hyperlink"/>
            <w:rFonts w:ascii="Arial" w:eastAsiaTheme="minorEastAsia" w:hAnsi="Arial" w:cs="Arial"/>
            <w:sz w:val="24"/>
            <w:szCs w:val="24"/>
          </w:rPr>
          <w:t>thenational</w:t>
        </w:r>
        <w:proofErr w:type="spellEnd"/>
        <w:r w:rsidRPr="005844B6">
          <w:rPr>
            <w:rStyle w:val="Hyperlink"/>
            <w:rFonts w:ascii="Arial" w:eastAsiaTheme="minorEastAsia" w:hAnsi="Arial" w:cs="Arial"/>
            <w:sz w:val="24"/>
            <w:szCs w:val="24"/>
          </w:rPr>
          <w:t>. academy)</w:t>
        </w:r>
      </w:hyperlink>
      <w:r w:rsidRPr="005844B6">
        <w:rPr>
          <w:rFonts w:ascii="Arial" w:eastAsiaTheme="minorEastAsia" w:hAnsi="Arial" w:cs="Arial"/>
          <w:sz w:val="24"/>
          <w:szCs w:val="24"/>
        </w:rPr>
        <w:t xml:space="preserve"> </w:t>
      </w:r>
    </w:p>
    <w:p w14:paraId="74AE134C" w14:textId="51D51597" w:rsidR="0A535614" w:rsidRPr="005844B6" w:rsidRDefault="00830EE1" w:rsidP="00304D07">
      <w:pPr>
        <w:jc w:val="both"/>
        <w:rPr>
          <w:rFonts w:ascii="Arial" w:eastAsiaTheme="minorEastAsia" w:hAnsi="Arial" w:cs="Arial"/>
          <w:sz w:val="24"/>
          <w:szCs w:val="24"/>
        </w:rPr>
      </w:pPr>
      <w:hyperlink r:id="rId23">
        <w:proofErr w:type="spellStart"/>
        <w:r w:rsidR="0A535614" w:rsidRPr="005844B6">
          <w:rPr>
            <w:rStyle w:val="Hyperlink"/>
            <w:rFonts w:ascii="Arial" w:eastAsiaTheme="minorEastAsia" w:hAnsi="Arial" w:cs="Arial"/>
            <w:sz w:val="24"/>
            <w:szCs w:val="24"/>
          </w:rPr>
          <w:t>Timestables</w:t>
        </w:r>
        <w:proofErr w:type="spellEnd"/>
        <w:r w:rsidR="0A535614" w:rsidRPr="005844B6">
          <w:rPr>
            <w:rStyle w:val="Hyperlink"/>
            <w:rFonts w:ascii="Arial" w:eastAsiaTheme="minorEastAsia" w:hAnsi="Arial" w:cs="Arial"/>
            <w:sz w:val="24"/>
            <w:szCs w:val="24"/>
          </w:rPr>
          <w:t xml:space="preserve"> </w:t>
        </w:r>
        <w:proofErr w:type="spellStart"/>
        <w:r w:rsidR="0A535614" w:rsidRPr="005844B6">
          <w:rPr>
            <w:rStyle w:val="Hyperlink"/>
            <w:rFonts w:ascii="Arial" w:eastAsiaTheme="minorEastAsia" w:hAnsi="Arial" w:cs="Arial"/>
            <w:sz w:val="24"/>
            <w:szCs w:val="24"/>
          </w:rPr>
          <w:t>Rockstars</w:t>
        </w:r>
        <w:proofErr w:type="spellEnd"/>
      </w:hyperlink>
    </w:p>
    <w:p w14:paraId="39151306" w14:textId="29CCEEF7" w:rsidR="0A535614" w:rsidRPr="005844B6" w:rsidRDefault="00830EE1" w:rsidP="00304D07">
      <w:pPr>
        <w:jc w:val="both"/>
        <w:rPr>
          <w:rFonts w:ascii="Arial" w:eastAsiaTheme="minorEastAsia" w:hAnsi="Arial" w:cs="Arial"/>
          <w:sz w:val="24"/>
          <w:szCs w:val="24"/>
        </w:rPr>
      </w:pPr>
      <w:hyperlink r:id="rId24">
        <w:r w:rsidR="0A535614" w:rsidRPr="005844B6">
          <w:rPr>
            <w:rStyle w:val="Hyperlink"/>
            <w:rFonts w:ascii="Arial" w:eastAsiaTheme="minorEastAsia" w:hAnsi="Arial" w:cs="Arial"/>
            <w:sz w:val="24"/>
            <w:szCs w:val="24"/>
          </w:rPr>
          <w:t>White Rose Maths</w:t>
        </w:r>
      </w:hyperlink>
      <w:r w:rsidR="0A535614" w:rsidRPr="005844B6">
        <w:rPr>
          <w:rFonts w:ascii="Arial" w:eastAsiaTheme="minorEastAsia" w:hAnsi="Arial" w:cs="Arial"/>
          <w:sz w:val="24"/>
          <w:szCs w:val="24"/>
        </w:rPr>
        <w:t xml:space="preserve"> – resources designed for home-learning.</w:t>
      </w:r>
    </w:p>
    <w:p w14:paraId="5A8DDE11" w14:textId="571F55F6" w:rsidR="00304D07" w:rsidRPr="00304D07" w:rsidRDefault="00830EE1" w:rsidP="00304D07">
      <w:pPr>
        <w:jc w:val="both"/>
        <w:rPr>
          <w:rFonts w:ascii="Arial" w:eastAsiaTheme="minorEastAsia" w:hAnsi="Arial" w:cs="Arial"/>
          <w:sz w:val="24"/>
          <w:szCs w:val="24"/>
        </w:rPr>
      </w:pPr>
      <w:hyperlink r:id="rId25" w:history="1">
        <w:r w:rsidR="00304D07" w:rsidRPr="000F1339">
          <w:rPr>
            <w:rStyle w:val="Hyperlink"/>
            <w:rFonts w:ascii="Arial" w:hAnsi="Arial" w:cs="Arial"/>
            <w:sz w:val="24"/>
            <w:szCs w:val="24"/>
          </w:rPr>
          <w:t>https://www.tentenresources.co.uk/prayers-for-home/2580492372347623974-2/</w:t>
        </w:r>
      </w:hyperlink>
      <w:r w:rsidR="00304D07">
        <w:rPr>
          <w:rFonts w:ascii="Arial" w:hAnsi="Arial" w:cs="Arial"/>
          <w:color w:val="000000"/>
          <w:sz w:val="24"/>
          <w:szCs w:val="24"/>
        </w:rPr>
        <w:t xml:space="preserve"> </w:t>
      </w:r>
      <w:proofErr w:type="gramStart"/>
      <w:r w:rsidR="00304D07">
        <w:rPr>
          <w:rFonts w:ascii="Arial" w:eastAsiaTheme="minorEastAsia" w:hAnsi="Arial" w:cs="Arial"/>
          <w:sz w:val="24"/>
          <w:szCs w:val="24"/>
        </w:rPr>
        <w:t>For</w:t>
      </w:r>
      <w:proofErr w:type="gramEnd"/>
      <w:r w:rsidR="00304D07">
        <w:rPr>
          <w:rFonts w:ascii="Arial" w:eastAsiaTheme="minorEastAsia" w:hAnsi="Arial" w:cs="Arial"/>
          <w:sz w:val="24"/>
          <w:szCs w:val="24"/>
        </w:rPr>
        <w:t xml:space="preserve"> a limited time during this period of uncertainty, </w:t>
      </w:r>
      <w:proofErr w:type="spellStart"/>
      <w:r w:rsidR="00304D07">
        <w:rPr>
          <w:rFonts w:ascii="Arial" w:eastAsiaTheme="minorEastAsia" w:hAnsi="Arial" w:cs="Arial"/>
          <w:sz w:val="24"/>
          <w:szCs w:val="24"/>
        </w:rPr>
        <w:t>TenTen</w:t>
      </w:r>
      <w:proofErr w:type="spellEnd"/>
      <w:r w:rsidR="00304D07">
        <w:rPr>
          <w:rFonts w:ascii="Arial" w:eastAsiaTheme="minorEastAsia" w:hAnsi="Arial" w:cs="Arial"/>
          <w:sz w:val="24"/>
          <w:szCs w:val="24"/>
        </w:rPr>
        <w:t xml:space="preserve"> is making the daily classroom prayers available for parents of children at our school (username and password are not required)</w:t>
      </w:r>
    </w:p>
    <w:p w14:paraId="247305E5" w14:textId="3F6DB6B1" w:rsidR="008C3DC7" w:rsidRPr="00304D07" w:rsidRDefault="0A535614" w:rsidP="00304D07">
      <w:pPr>
        <w:pStyle w:val="Heading2"/>
        <w:jc w:val="both"/>
        <w:rPr>
          <w:rFonts w:ascii="Arial" w:eastAsiaTheme="minorEastAsia" w:hAnsi="Arial" w:cs="Arial"/>
          <w:sz w:val="24"/>
          <w:szCs w:val="24"/>
        </w:rPr>
      </w:pPr>
      <w:r w:rsidRPr="00304D07">
        <w:rPr>
          <w:rFonts w:ascii="Arial" w:eastAsiaTheme="minorEastAsia" w:hAnsi="Arial" w:cs="Arial"/>
          <w:sz w:val="24"/>
          <w:szCs w:val="24"/>
        </w:rPr>
        <w:t>Free School Meals</w:t>
      </w:r>
    </w:p>
    <w:p w14:paraId="25A74D33" w14:textId="7FB48CF6" w:rsidR="0A535614" w:rsidRPr="001D4C34" w:rsidRDefault="0A535614" w:rsidP="00304D07">
      <w:pPr>
        <w:jc w:val="both"/>
        <w:rPr>
          <w:rFonts w:ascii="Arial" w:eastAsiaTheme="minorEastAsia" w:hAnsi="Arial" w:cs="Arial"/>
          <w:sz w:val="24"/>
          <w:szCs w:val="24"/>
        </w:rPr>
      </w:pPr>
      <w:r w:rsidRPr="001D4C34">
        <w:rPr>
          <w:rFonts w:ascii="Arial" w:eastAsiaTheme="minorEastAsia" w:hAnsi="Arial" w:cs="Arial"/>
          <w:sz w:val="24"/>
          <w:szCs w:val="24"/>
        </w:rPr>
        <w:t>Parents will receive vouchers via email. For those parents without email, we will post the vouchers.</w:t>
      </w:r>
    </w:p>
    <w:p w14:paraId="58301D26" w14:textId="7FDADF65" w:rsidR="0A535614" w:rsidRPr="00F537B3" w:rsidRDefault="0A535614" w:rsidP="00304D07">
      <w:pPr>
        <w:jc w:val="both"/>
        <w:rPr>
          <w:rFonts w:ascii="Arial" w:eastAsiaTheme="minorEastAsia" w:hAnsi="Arial" w:cs="Arial"/>
          <w:b/>
          <w:color w:val="1F497D" w:themeColor="text2"/>
          <w:sz w:val="24"/>
          <w:szCs w:val="24"/>
        </w:rPr>
      </w:pPr>
      <w:r w:rsidRPr="00F537B3">
        <w:rPr>
          <w:rFonts w:ascii="Arial" w:eastAsiaTheme="minorEastAsia" w:hAnsi="Arial" w:cs="Arial"/>
          <w:b/>
          <w:color w:val="1F497D" w:themeColor="text2"/>
          <w:sz w:val="24"/>
          <w:szCs w:val="24"/>
        </w:rPr>
        <w:t>Safeguarding during remote education:</w:t>
      </w:r>
    </w:p>
    <w:p w14:paraId="77DE33B3" w14:textId="2A9CAB66" w:rsidR="0A535614" w:rsidRPr="005844B6" w:rsidRDefault="0A535614" w:rsidP="00304D07">
      <w:pPr>
        <w:jc w:val="both"/>
        <w:rPr>
          <w:rFonts w:ascii="Arial" w:eastAsiaTheme="minorEastAsia" w:hAnsi="Arial" w:cs="Arial"/>
          <w:sz w:val="24"/>
          <w:szCs w:val="24"/>
        </w:rPr>
      </w:pPr>
      <w:r w:rsidRPr="005844B6">
        <w:rPr>
          <w:rFonts w:ascii="Arial" w:eastAsiaTheme="minorEastAsia" w:hAnsi="Arial" w:cs="Arial"/>
          <w:sz w:val="24"/>
          <w:szCs w:val="24"/>
        </w:rPr>
        <w:t>We recognise the additional risks to pupils associated with being online more than before the pandemic helpfully summarised by the South West Grid for Learning (</w:t>
      </w:r>
      <w:proofErr w:type="spellStart"/>
      <w:r w:rsidRPr="005844B6">
        <w:rPr>
          <w:rFonts w:ascii="Arial" w:eastAsiaTheme="minorEastAsia" w:hAnsi="Arial" w:cs="Arial"/>
          <w:sz w:val="24"/>
          <w:szCs w:val="24"/>
        </w:rPr>
        <w:t>SWGfL</w:t>
      </w:r>
      <w:proofErr w:type="spellEnd"/>
      <w:r w:rsidRPr="005844B6">
        <w:rPr>
          <w:rFonts w:ascii="Arial" w:eastAsiaTheme="minorEastAsia" w:hAnsi="Arial" w:cs="Arial"/>
          <w:sz w:val="24"/>
          <w:szCs w:val="24"/>
        </w:rPr>
        <w:t xml:space="preserve">) </w:t>
      </w:r>
      <w:hyperlink r:id="rId26">
        <w:r w:rsidRPr="005844B6">
          <w:rPr>
            <w:rStyle w:val="Hyperlink"/>
            <w:rFonts w:ascii="Arial" w:eastAsiaTheme="minorEastAsia" w:hAnsi="Arial" w:cs="Arial"/>
            <w:sz w:val="24"/>
            <w:szCs w:val="24"/>
          </w:rPr>
          <w:t>report</w:t>
        </w:r>
      </w:hyperlink>
      <w:r w:rsidRPr="005844B6">
        <w:rPr>
          <w:rFonts w:ascii="Arial" w:eastAsiaTheme="minorEastAsia" w:hAnsi="Arial" w:cs="Arial"/>
          <w:sz w:val="24"/>
          <w:szCs w:val="24"/>
        </w:rPr>
        <w:t>.</w:t>
      </w:r>
    </w:p>
    <w:p w14:paraId="4E9E67CD" w14:textId="00139EA3" w:rsidR="0A535614" w:rsidRPr="005844B6" w:rsidRDefault="0A535614" w:rsidP="00304D07">
      <w:pPr>
        <w:jc w:val="both"/>
        <w:rPr>
          <w:rFonts w:ascii="Arial" w:eastAsiaTheme="minorEastAsia" w:hAnsi="Arial" w:cs="Arial"/>
          <w:sz w:val="24"/>
          <w:szCs w:val="24"/>
        </w:rPr>
      </w:pPr>
      <w:r w:rsidRPr="005844B6">
        <w:rPr>
          <w:rFonts w:ascii="Arial" w:eastAsiaTheme="minorEastAsia" w:hAnsi="Arial" w:cs="Arial"/>
          <w:sz w:val="24"/>
          <w:szCs w:val="24"/>
        </w:rPr>
        <w:t xml:space="preserve">We also recognise additional risks for staff, especially those who choose to facilitate remote learning via video links that may impact other people in their household or community as well.  We will follow relevant government </w:t>
      </w:r>
      <w:hyperlink r:id="rId27">
        <w:r w:rsidRPr="005844B6">
          <w:rPr>
            <w:rStyle w:val="Hyperlink"/>
            <w:rFonts w:ascii="Arial" w:eastAsiaTheme="minorEastAsia" w:hAnsi="Arial" w:cs="Arial"/>
            <w:sz w:val="24"/>
            <w:szCs w:val="24"/>
          </w:rPr>
          <w:t>safeguarding guidelines</w:t>
        </w:r>
      </w:hyperlink>
      <w:r w:rsidRPr="005844B6">
        <w:rPr>
          <w:rFonts w:ascii="Arial" w:eastAsiaTheme="minorEastAsia" w:hAnsi="Arial" w:cs="Arial"/>
          <w:sz w:val="24"/>
          <w:szCs w:val="24"/>
        </w:rPr>
        <w:t xml:space="preserve"> and make use of recommended technical tools and guides to help us deliver remote education safely.  </w:t>
      </w:r>
    </w:p>
    <w:p w14:paraId="6EB2B404" w14:textId="69902917" w:rsidR="0A535614" w:rsidRDefault="0A535614" w:rsidP="0A535614">
      <w:pPr>
        <w:jc w:val="both"/>
        <w:rPr>
          <w:rFonts w:asciiTheme="minorHAnsi" w:eastAsiaTheme="minorEastAsia" w:hAnsiTheme="minorHAnsi" w:cstheme="minorBidi"/>
        </w:rPr>
      </w:pPr>
    </w:p>
    <w:p w14:paraId="4F8E3AC1" w14:textId="32C3CDBD" w:rsidR="0A535614" w:rsidRPr="005844B6" w:rsidRDefault="0A535614" w:rsidP="0A535614">
      <w:pPr>
        <w:jc w:val="both"/>
        <w:rPr>
          <w:rFonts w:ascii="Arial" w:eastAsiaTheme="minorEastAsia" w:hAnsi="Arial" w:cs="Arial"/>
          <w:b/>
          <w:bCs/>
          <w:sz w:val="24"/>
          <w:szCs w:val="24"/>
        </w:rPr>
      </w:pPr>
      <w:r w:rsidRPr="005844B6">
        <w:rPr>
          <w:rFonts w:ascii="Arial" w:eastAsiaTheme="minorEastAsia" w:hAnsi="Arial" w:cs="Arial"/>
          <w:b/>
          <w:bCs/>
          <w:sz w:val="24"/>
          <w:szCs w:val="24"/>
        </w:rPr>
        <w:t>We expect parents, Carers and Children to:</w:t>
      </w:r>
    </w:p>
    <w:p w14:paraId="31198D44" w14:textId="428083B9" w:rsidR="0A535614" w:rsidRPr="005844B6" w:rsidRDefault="0A535614" w:rsidP="0A535614">
      <w:pPr>
        <w:pStyle w:val="Heading3"/>
        <w:rPr>
          <w:rFonts w:ascii="Arial" w:eastAsiaTheme="minorEastAsia" w:hAnsi="Arial" w:cs="Arial"/>
          <w:i/>
          <w:iCs/>
          <w:color w:val="1F497D" w:themeColor="text2"/>
          <w:sz w:val="24"/>
          <w:szCs w:val="24"/>
        </w:rPr>
      </w:pPr>
      <w:r w:rsidRPr="005844B6">
        <w:rPr>
          <w:rFonts w:ascii="Arial" w:eastAsiaTheme="minorEastAsia" w:hAnsi="Arial" w:cs="Arial"/>
          <w:b w:val="0"/>
          <w:color w:val="1F497D" w:themeColor="text2"/>
          <w:sz w:val="24"/>
          <w:szCs w:val="24"/>
        </w:rPr>
        <w:t xml:space="preserve">   </w:t>
      </w:r>
      <w:r w:rsidRPr="005844B6">
        <w:rPr>
          <w:rFonts w:ascii="Arial" w:eastAsiaTheme="minorEastAsia" w:hAnsi="Arial" w:cs="Arial"/>
          <w:i/>
          <w:iCs/>
          <w:color w:val="1F497D" w:themeColor="text2"/>
          <w:sz w:val="24"/>
          <w:szCs w:val="24"/>
        </w:rPr>
        <w:t>Check security and privacy settings of the devices your child is using at home by:</w:t>
      </w:r>
    </w:p>
    <w:p w14:paraId="006FABB2" w14:textId="4C3395FD" w:rsidR="0A535614" w:rsidRPr="005844B6" w:rsidRDefault="0A535614" w:rsidP="00304D07">
      <w:pPr>
        <w:pStyle w:val="ListParagraph"/>
        <w:numPr>
          <w:ilvl w:val="0"/>
          <w:numId w:val="6"/>
        </w:numPr>
        <w:jc w:val="both"/>
        <w:rPr>
          <w:rFonts w:ascii="Arial" w:eastAsiaTheme="minorEastAsia" w:hAnsi="Arial" w:cs="Arial"/>
          <w:sz w:val="24"/>
          <w:szCs w:val="24"/>
        </w:rPr>
      </w:pPr>
      <w:r w:rsidRPr="005844B6">
        <w:rPr>
          <w:rFonts w:ascii="Arial" w:eastAsiaTheme="minorEastAsia" w:hAnsi="Arial" w:cs="Arial"/>
          <w:sz w:val="24"/>
          <w:szCs w:val="24"/>
        </w:rPr>
        <w:t>Adjust</w:t>
      </w:r>
      <w:r w:rsidR="005844B6">
        <w:rPr>
          <w:rFonts w:ascii="Arial" w:eastAsiaTheme="minorEastAsia" w:hAnsi="Arial" w:cs="Arial"/>
          <w:sz w:val="24"/>
          <w:szCs w:val="24"/>
        </w:rPr>
        <w:t>ing</w:t>
      </w:r>
      <w:r w:rsidRPr="005844B6">
        <w:rPr>
          <w:rFonts w:ascii="Arial" w:eastAsiaTheme="minorEastAsia" w:hAnsi="Arial" w:cs="Arial"/>
          <w:sz w:val="24"/>
          <w:szCs w:val="24"/>
        </w:rPr>
        <w:t xml:space="preserve"> privacy and safety settings on all devices, in apps and other online places to control what personal data is shared.</w:t>
      </w:r>
    </w:p>
    <w:p w14:paraId="654259D8" w14:textId="05FF1C10" w:rsidR="0A535614" w:rsidRPr="005844B6" w:rsidRDefault="00830EE1" w:rsidP="00304D07">
      <w:pPr>
        <w:pStyle w:val="ListParagraph"/>
        <w:numPr>
          <w:ilvl w:val="0"/>
          <w:numId w:val="6"/>
        </w:numPr>
        <w:jc w:val="both"/>
        <w:rPr>
          <w:rFonts w:ascii="Arial" w:eastAsiaTheme="minorEastAsia" w:hAnsi="Arial" w:cs="Arial"/>
          <w:color w:val="0000FF"/>
          <w:sz w:val="24"/>
          <w:szCs w:val="24"/>
        </w:rPr>
      </w:pPr>
      <w:hyperlink r:id="rId28">
        <w:r w:rsidR="0A535614" w:rsidRPr="005844B6">
          <w:rPr>
            <w:rStyle w:val="Hyperlink"/>
            <w:rFonts w:ascii="Arial" w:eastAsiaTheme="minorEastAsia" w:hAnsi="Arial" w:cs="Arial"/>
            <w:sz w:val="24"/>
            <w:szCs w:val="24"/>
          </w:rPr>
          <w:t>Review</w:t>
        </w:r>
        <w:r w:rsidR="005844B6">
          <w:rPr>
            <w:rStyle w:val="Hyperlink"/>
            <w:rFonts w:ascii="Arial" w:eastAsiaTheme="minorEastAsia" w:hAnsi="Arial" w:cs="Arial"/>
            <w:sz w:val="24"/>
            <w:szCs w:val="24"/>
          </w:rPr>
          <w:t>ing</w:t>
        </w:r>
        <w:r w:rsidR="0A535614" w:rsidRPr="005844B6">
          <w:rPr>
            <w:rStyle w:val="Hyperlink"/>
            <w:rFonts w:ascii="Arial" w:eastAsiaTheme="minorEastAsia" w:hAnsi="Arial" w:cs="Arial"/>
            <w:sz w:val="24"/>
            <w:szCs w:val="24"/>
          </w:rPr>
          <w:t xml:space="preserve"> the security settings</w:t>
        </w:r>
      </w:hyperlink>
      <w:r w:rsidR="0A535614" w:rsidRPr="005844B6">
        <w:rPr>
          <w:rFonts w:ascii="Arial" w:eastAsiaTheme="minorEastAsia" w:hAnsi="Arial" w:cs="Arial"/>
          <w:sz w:val="24"/>
          <w:szCs w:val="24"/>
        </w:rPr>
        <w:t xml:space="preserve"> on ‘smart’ devices and </w:t>
      </w:r>
      <w:r w:rsidR="005844B6">
        <w:rPr>
          <w:rFonts w:ascii="Arial" w:hAnsi="Arial" w:cs="Arial"/>
          <w:sz w:val="24"/>
          <w:szCs w:val="24"/>
        </w:rPr>
        <w:t xml:space="preserve">changing </w:t>
      </w:r>
      <w:r w:rsidR="0A535614" w:rsidRPr="005844B6">
        <w:rPr>
          <w:rFonts w:ascii="Arial" w:eastAsiaTheme="minorEastAsia" w:hAnsi="Arial" w:cs="Arial"/>
          <w:sz w:val="24"/>
          <w:szCs w:val="24"/>
        </w:rPr>
        <w:t>any default, weak or guessable passwords</w:t>
      </w:r>
      <w:proofErr w:type="gramStart"/>
      <w:r w:rsidR="0A535614" w:rsidRPr="005844B6">
        <w:rPr>
          <w:rFonts w:ascii="Arial" w:eastAsiaTheme="minorEastAsia" w:hAnsi="Arial" w:cs="Arial"/>
          <w:sz w:val="24"/>
          <w:szCs w:val="24"/>
        </w:rPr>
        <w:t>.;</w:t>
      </w:r>
      <w:proofErr w:type="gramEnd"/>
    </w:p>
    <w:p w14:paraId="31460F73" w14:textId="1E6857E0" w:rsidR="0A535614" w:rsidRPr="005844B6" w:rsidRDefault="00830EE1" w:rsidP="00304D07">
      <w:pPr>
        <w:pStyle w:val="ListParagraph"/>
        <w:numPr>
          <w:ilvl w:val="0"/>
          <w:numId w:val="6"/>
        </w:numPr>
        <w:jc w:val="both"/>
        <w:rPr>
          <w:rFonts w:ascii="Arial" w:eastAsiaTheme="minorEastAsia" w:hAnsi="Arial" w:cs="Arial"/>
          <w:color w:val="0000FF"/>
          <w:sz w:val="24"/>
          <w:szCs w:val="24"/>
        </w:rPr>
      </w:pPr>
      <w:hyperlink r:id="rId29" w:anchor="section_4">
        <w:r w:rsidR="005844B6">
          <w:rPr>
            <w:rStyle w:val="Hyperlink"/>
            <w:rFonts w:ascii="Arial" w:eastAsiaTheme="minorEastAsia" w:hAnsi="Arial" w:cs="Arial"/>
            <w:sz w:val="24"/>
            <w:szCs w:val="24"/>
          </w:rPr>
          <w:t xml:space="preserve">Setting </w:t>
        </w:r>
        <w:r w:rsidR="0A535614" w:rsidRPr="005844B6">
          <w:rPr>
            <w:rStyle w:val="Hyperlink"/>
            <w:rFonts w:ascii="Arial" w:eastAsiaTheme="minorEastAsia" w:hAnsi="Arial" w:cs="Arial"/>
            <w:sz w:val="24"/>
            <w:szCs w:val="24"/>
          </w:rPr>
          <w:t>up two-factor authentication</w:t>
        </w:r>
      </w:hyperlink>
      <w:r w:rsidR="0A535614" w:rsidRPr="005844B6">
        <w:rPr>
          <w:rFonts w:ascii="Arial" w:eastAsiaTheme="minorEastAsia" w:hAnsi="Arial" w:cs="Arial"/>
          <w:sz w:val="24"/>
          <w:szCs w:val="24"/>
        </w:rPr>
        <w:t xml:space="preserve"> if devices are capable or available. This is a free security feature to stop unwanted people getting into accounts. Users receive a text or code when they log in to check they are who they say they are.</w:t>
      </w:r>
    </w:p>
    <w:p w14:paraId="17680F4B" w14:textId="4CFC95E9" w:rsidR="0A535614" w:rsidRPr="005844B6" w:rsidRDefault="00830EE1" w:rsidP="00304D07">
      <w:pPr>
        <w:pStyle w:val="ListParagraph"/>
        <w:numPr>
          <w:ilvl w:val="0"/>
          <w:numId w:val="6"/>
        </w:numPr>
        <w:jc w:val="both"/>
        <w:rPr>
          <w:rFonts w:ascii="Arial" w:eastAsiaTheme="minorEastAsia" w:hAnsi="Arial" w:cs="Arial"/>
          <w:color w:val="0000FF"/>
          <w:sz w:val="24"/>
          <w:szCs w:val="24"/>
        </w:rPr>
      </w:pPr>
      <w:hyperlink r:id="rId30" w:anchor="section_5">
        <w:r w:rsidR="005844B6">
          <w:rPr>
            <w:rStyle w:val="Hyperlink"/>
            <w:rFonts w:ascii="Arial" w:eastAsiaTheme="minorEastAsia" w:hAnsi="Arial" w:cs="Arial"/>
            <w:sz w:val="24"/>
            <w:szCs w:val="24"/>
          </w:rPr>
          <w:t xml:space="preserve">Regularly updating </w:t>
        </w:r>
        <w:r w:rsidR="0A535614" w:rsidRPr="005844B6">
          <w:rPr>
            <w:rStyle w:val="Hyperlink"/>
            <w:rFonts w:ascii="Arial" w:eastAsiaTheme="minorEastAsia" w:hAnsi="Arial" w:cs="Arial"/>
            <w:sz w:val="24"/>
            <w:szCs w:val="24"/>
          </w:rPr>
          <w:t>devices or apps</w:t>
        </w:r>
      </w:hyperlink>
      <w:r w:rsidR="0A535614" w:rsidRPr="005844B6">
        <w:rPr>
          <w:rFonts w:ascii="Arial" w:eastAsiaTheme="minorEastAsia" w:hAnsi="Arial" w:cs="Arial"/>
          <w:sz w:val="24"/>
          <w:szCs w:val="24"/>
        </w:rPr>
        <w:t xml:space="preserve"> used for school or work.  Using the latest version of software and apps can immediately improve security.</w:t>
      </w:r>
    </w:p>
    <w:p w14:paraId="54259957" w14:textId="110FD84D" w:rsidR="0A535614" w:rsidRPr="005844B6" w:rsidRDefault="0A535614" w:rsidP="00304D07">
      <w:pPr>
        <w:pStyle w:val="ListParagraph"/>
        <w:numPr>
          <w:ilvl w:val="0"/>
          <w:numId w:val="6"/>
        </w:numPr>
        <w:jc w:val="both"/>
        <w:rPr>
          <w:rFonts w:ascii="Arial" w:eastAsiaTheme="minorEastAsia" w:hAnsi="Arial" w:cs="Arial"/>
          <w:sz w:val="24"/>
          <w:szCs w:val="24"/>
        </w:rPr>
      </w:pPr>
      <w:r w:rsidRPr="005844B6">
        <w:rPr>
          <w:rFonts w:ascii="Arial" w:eastAsiaTheme="minorEastAsia" w:hAnsi="Arial" w:cs="Arial"/>
          <w:sz w:val="24"/>
          <w:szCs w:val="24"/>
        </w:rPr>
        <w:t>Think</w:t>
      </w:r>
      <w:r w:rsidR="005844B6">
        <w:rPr>
          <w:rFonts w:ascii="Arial" w:eastAsiaTheme="minorEastAsia" w:hAnsi="Arial" w:cs="Arial"/>
          <w:sz w:val="24"/>
          <w:szCs w:val="24"/>
        </w:rPr>
        <w:t>ing</w:t>
      </w:r>
      <w:r w:rsidRPr="005844B6">
        <w:rPr>
          <w:rFonts w:ascii="Arial" w:eastAsiaTheme="minorEastAsia" w:hAnsi="Arial" w:cs="Arial"/>
          <w:sz w:val="24"/>
          <w:szCs w:val="24"/>
        </w:rPr>
        <w:t xml:space="preserve"> about physical privacy when appearing live online e.g. the appropriate adult supervision of children at home, appropriate clothing, distractions like noise and interruptions, what other people nearby can hear.</w:t>
      </w:r>
    </w:p>
    <w:p w14:paraId="031CDB85" w14:textId="03C337C2" w:rsidR="0A535614" w:rsidRPr="00304D07" w:rsidRDefault="0A535614" w:rsidP="005844B6">
      <w:pPr>
        <w:pStyle w:val="Heading3"/>
        <w:rPr>
          <w:rFonts w:ascii="Arial" w:eastAsiaTheme="minorEastAsia" w:hAnsi="Arial" w:cs="Arial"/>
          <w:i/>
          <w:iCs/>
          <w:color w:val="1F497D" w:themeColor="text2"/>
          <w:sz w:val="24"/>
          <w:szCs w:val="24"/>
        </w:rPr>
      </w:pPr>
      <w:r w:rsidRPr="00304D07">
        <w:rPr>
          <w:rFonts w:asciiTheme="minorHAnsi" w:eastAsiaTheme="minorEastAsia" w:hAnsiTheme="minorHAnsi" w:cstheme="minorBidi"/>
          <w:color w:val="1F497D" w:themeColor="text2"/>
          <w:sz w:val="14"/>
          <w:szCs w:val="14"/>
        </w:rPr>
        <w:t xml:space="preserve"> </w:t>
      </w:r>
      <w:r w:rsidRPr="00304D07">
        <w:rPr>
          <w:rFonts w:ascii="Arial" w:eastAsiaTheme="minorEastAsia" w:hAnsi="Arial" w:cs="Arial"/>
          <w:i/>
          <w:iCs/>
          <w:color w:val="1F497D" w:themeColor="text2"/>
          <w:sz w:val="24"/>
          <w:szCs w:val="24"/>
        </w:rPr>
        <w:t>Act regarding unsuitable content</w:t>
      </w:r>
    </w:p>
    <w:p w14:paraId="272F1DAE" w14:textId="47827356" w:rsidR="0A535614" w:rsidRPr="005844B6" w:rsidRDefault="0A535614" w:rsidP="00304D07">
      <w:pPr>
        <w:pStyle w:val="ListParagraph"/>
        <w:numPr>
          <w:ilvl w:val="0"/>
          <w:numId w:val="5"/>
        </w:numPr>
        <w:jc w:val="both"/>
        <w:rPr>
          <w:rFonts w:ascii="Arial" w:eastAsiaTheme="minorEastAsia" w:hAnsi="Arial" w:cs="Arial"/>
          <w:sz w:val="24"/>
          <w:szCs w:val="24"/>
        </w:rPr>
      </w:pPr>
      <w:r w:rsidRPr="005844B6">
        <w:rPr>
          <w:rFonts w:ascii="Arial" w:eastAsiaTheme="minorEastAsia" w:hAnsi="Arial" w:cs="Arial"/>
          <w:sz w:val="24"/>
          <w:szCs w:val="24"/>
        </w:rPr>
        <w:t xml:space="preserve">Prevent unwanted content from appearing - set filters and </w:t>
      </w:r>
      <w:hyperlink r:id="rId31">
        <w:r w:rsidRPr="005844B6">
          <w:rPr>
            <w:rStyle w:val="Hyperlink"/>
            <w:rFonts w:ascii="Arial" w:eastAsiaTheme="minorEastAsia" w:hAnsi="Arial" w:cs="Arial"/>
            <w:sz w:val="24"/>
            <w:szCs w:val="24"/>
          </w:rPr>
          <w:t>parental controls</w:t>
        </w:r>
      </w:hyperlink>
      <w:r w:rsidRPr="005844B6">
        <w:rPr>
          <w:rFonts w:ascii="Arial" w:eastAsiaTheme="minorEastAsia" w:hAnsi="Arial" w:cs="Arial"/>
          <w:sz w:val="24"/>
          <w:szCs w:val="24"/>
        </w:rPr>
        <w:t xml:space="preserve"> on home broadband and mobile networks and </w:t>
      </w:r>
      <w:r w:rsidR="005844B6">
        <w:rPr>
          <w:rFonts w:ascii="Arial" w:eastAsiaTheme="minorEastAsia" w:hAnsi="Arial" w:cs="Arial"/>
          <w:sz w:val="24"/>
          <w:szCs w:val="24"/>
        </w:rPr>
        <w:t xml:space="preserve">do </w:t>
      </w:r>
      <w:r w:rsidRPr="005844B6">
        <w:rPr>
          <w:rFonts w:ascii="Arial" w:eastAsiaTheme="minorEastAsia" w:hAnsi="Arial" w:cs="Arial"/>
          <w:sz w:val="24"/>
          <w:szCs w:val="24"/>
        </w:rPr>
        <w:t xml:space="preserve">not disable or bypass them (the </w:t>
      </w:r>
      <w:hyperlink r:id="rId32">
        <w:r w:rsidRPr="005844B6">
          <w:rPr>
            <w:rStyle w:val="Hyperlink"/>
            <w:rFonts w:ascii="Arial" w:eastAsiaTheme="minorEastAsia" w:hAnsi="Arial" w:cs="Arial"/>
            <w:sz w:val="24"/>
            <w:szCs w:val="24"/>
          </w:rPr>
          <w:t>UK Safer Internet Centre has advice</w:t>
        </w:r>
      </w:hyperlink>
      <w:r w:rsidRPr="005844B6">
        <w:rPr>
          <w:rFonts w:ascii="Arial" w:eastAsiaTheme="minorEastAsia" w:hAnsi="Arial" w:cs="Arial"/>
          <w:sz w:val="24"/>
          <w:szCs w:val="24"/>
        </w:rPr>
        <w:t xml:space="preserve"> on how).</w:t>
      </w:r>
    </w:p>
    <w:p w14:paraId="591CA791" w14:textId="585FBC9A" w:rsidR="0A535614" w:rsidRPr="005844B6" w:rsidRDefault="0A535614" w:rsidP="00304D07">
      <w:pPr>
        <w:pStyle w:val="ListParagraph"/>
        <w:numPr>
          <w:ilvl w:val="0"/>
          <w:numId w:val="5"/>
        </w:numPr>
        <w:jc w:val="both"/>
        <w:rPr>
          <w:rFonts w:ascii="Arial" w:eastAsiaTheme="minorEastAsia" w:hAnsi="Arial" w:cs="Arial"/>
          <w:sz w:val="24"/>
          <w:szCs w:val="24"/>
        </w:rPr>
      </w:pPr>
      <w:r w:rsidRPr="005844B6">
        <w:rPr>
          <w:rFonts w:ascii="Arial" w:eastAsiaTheme="minorEastAsia" w:hAnsi="Arial" w:cs="Arial"/>
          <w:sz w:val="24"/>
          <w:szCs w:val="24"/>
        </w:rPr>
        <w:t>Block unsuitable contact</w:t>
      </w:r>
    </w:p>
    <w:p w14:paraId="4C06E0CE" w14:textId="7176D2A6" w:rsidR="0A535614" w:rsidRPr="005844B6" w:rsidRDefault="0A535614" w:rsidP="00304D07">
      <w:pPr>
        <w:pStyle w:val="ListParagraph"/>
        <w:numPr>
          <w:ilvl w:val="0"/>
          <w:numId w:val="5"/>
        </w:numPr>
        <w:jc w:val="both"/>
        <w:rPr>
          <w:rFonts w:ascii="Arial" w:eastAsiaTheme="minorEastAsia" w:hAnsi="Arial" w:cs="Arial"/>
          <w:sz w:val="24"/>
          <w:szCs w:val="24"/>
        </w:rPr>
      </w:pPr>
      <w:r w:rsidRPr="005844B6">
        <w:rPr>
          <w:rFonts w:ascii="Arial" w:eastAsiaTheme="minorEastAsia" w:hAnsi="Arial" w:cs="Arial"/>
          <w:sz w:val="24"/>
          <w:szCs w:val="24"/>
        </w:rPr>
        <w:t xml:space="preserve">Report harmful activity, to the website, platform or app, a trusted adult and the Designated Safeguarding Lead.  </w:t>
      </w:r>
      <w:hyperlink r:id="rId33">
        <w:r w:rsidRPr="005844B6">
          <w:rPr>
            <w:rStyle w:val="Hyperlink"/>
            <w:rFonts w:ascii="Arial" w:eastAsiaTheme="minorEastAsia" w:hAnsi="Arial" w:cs="Arial"/>
            <w:sz w:val="24"/>
            <w:szCs w:val="24"/>
          </w:rPr>
          <w:t>Report Harmful Content</w:t>
        </w:r>
      </w:hyperlink>
      <w:r w:rsidRPr="005844B6">
        <w:rPr>
          <w:rFonts w:ascii="Arial" w:eastAsiaTheme="minorEastAsia" w:hAnsi="Arial" w:cs="Arial"/>
          <w:color w:val="0B0C0C"/>
          <w:sz w:val="24"/>
          <w:szCs w:val="24"/>
        </w:rPr>
        <w:t xml:space="preserve"> to Safer Internet UK</w:t>
      </w:r>
    </w:p>
    <w:p w14:paraId="287FB249" w14:textId="60740A52" w:rsidR="0A535614" w:rsidRDefault="0A535614" w:rsidP="0A535614">
      <w:pPr>
        <w:jc w:val="both"/>
        <w:rPr>
          <w:rFonts w:asciiTheme="minorHAnsi" w:eastAsiaTheme="minorEastAsia" w:hAnsiTheme="minorHAnsi" w:cstheme="minorBidi"/>
          <w:i/>
          <w:iCs/>
          <w:color w:val="1F497D" w:themeColor="text2"/>
        </w:rPr>
      </w:pPr>
    </w:p>
    <w:p w14:paraId="5BBC266D" w14:textId="6E2CF4B1" w:rsidR="0A535614" w:rsidRPr="00304D07" w:rsidRDefault="0A535614" w:rsidP="0A535614">
      <w:pPr>
        <w:jc w:val="both"/>
        <w:rPr>
          <w:rFonts w:ascii="Arial" w:eastAsiaTheme="minorEastAsia" w:hAnsi="Arial" w:cs="Arial"/>
          <w:b/>
          <w:i/>
          <w:iCs/>
          <w:color w:val="1F497D" w:themeColor="text2"/>
          <w:sz w:val="24"/>
          <w:szCs w:val="24"/>
        </w:rPr>
      </w:pPr>
      <w:r w:rsidRPr="00304D07">
        <w:rPr>
          <w:rFonts w:ascii="Arial" w:eastAsiaTheme="minorEastAsia" w:hAnsi="Arial" w:cs="Arial"/>
          <w:b/>
          <w:i/>
          <w:iCs/>
          <w:color w:val="1F497D" w:themeColor="text2"/>
          <w:sz w:val="24"/>
          <w:szCs w:val="24"/>
        </w:rPr>
        <w:t>Protect against fraud</w:t>
      </w:r>
    </w:p>
    <w:p w14:paraId="5BA05942" w14:textId="2020DF59" w:rsidR="0A535614" w:rsidRPr="005844B6" w:rsidRDefault="0A535614" w:rsidP="00304D07">
      <w:pPr>
        <w:pStyle w:val="ListParagraph"/>
        <w:numPr>
          <w:ilvl w:val="0"/>
          <w:numId w:val="4"/>
        </w:numPr>
        <w:rPr>
          <w:rFonts w:ascii="Arial" w:eastAsiaTheme="minorEastAsia" w:hAnsi="Arial" w:cs="Arial"/>
          <w:sz w:val="24"/>
          <w:szCs w:val="24"/>
        </w:rPr>
      </w:pPr>
      <w:r w:rsidRPr="005844B6">
        <w:rPr>
          <w:rFonts w:ascii="Arial" w:eastAsiaTheme="minorEastAsia" w:hAnsi="Arial" w:cs="Arial"/>
          <w:sz w:val="24"/>
          <w:szCs w:val="24"/>
        </w:rPr>
        <w:t xml:space="preserve">Beware of fraud and scams online including Covid-19 related phishing emails and text messages and use appropriate </w:t>
      </w:r>
      <w:hyperlink r:id="rId34">
        <w:r w:rsidRPr="005844B6">
          <w:rPr>
            <w:rStyle w:val="Hyperlink"/>
            <w:rFonts w:ascii="Arial" w:eastAsiaTheme="minorEastAsia" w:hAnsi="Arial" w:cs="Arial"/>
            <w:sz w:val="24"/>
            <w:szCs w:val="24"/>
          </w:rPr>
          <w:t>cyber security</w:t>
        </w:r>
      </w:hyperlink>
      <w:r w:rsidRPr="005844B6">
        <w:rPr>
          <w:rFonts w:ascii="Arial" w:eastAsiaTheme="minorEastAsia" w:hAnsi="Arial" w:cs="Arial"/>
          <w:color w:val="0B0C0C"/>
          <w:sz w:val="24"/>
          <w:szCs w:val="24"/>
        </w:rPr>
        <w:t xml:space="preserve"> and </w:t>
      </w:r>
      <w:hyperlink r:id="rId35">
        <w:r w:rsidRPr="005844B6">
          <w:rPr>
            <w:rStyle w:val="Hyperlink"/>
            <w:rFonts w:ascii="Arial" w:eastAsiaTheme="minorEastAsia" w:hAnsi="Arial" w:cs="Arial"/>
            <w:sz w:val="24"/>
            <w:szCs w:val="24"/>
          </w:rPr>
          <w:t>“stop, challenge, protect”</w:t>
        </w:r>
      </w:hyperlink>
      <w:r w:rsidRPr="005844B6">
        <w:rPr>
          <w:rFonts w:ascii="Arial" w:eastAsiaTheme="minorEastAsia" w:hAnsi="Arial" w:cs="Arial"/>
          <w:color w:val="0B0C0C"/>
          <w:sz w:val="24"/>
          <w:szCs w:val="24"/>
        </w:rPr>
        <w:t xml:space="preserve"> information to avoid becoming a victim.</w:t>
      </w:r>
    </w:p>
    <w:p w14:paraId="02D151E6" w14:textId="77B0994C" w:rsidR="0A535614" w:rsidRPr="005844B6" w:rsidRDefault="0A535614" w:rsidP="00304D07">
      <w:pPr>
        <w:pStyle w:val="ListParagraph"/>
        <w:numPr>
          <w:ilvl w:val="0"/>
          <w:numId w:val="4"/>
        </w:numPr>
        <w:rPr>
          <w:rFonts w:ascii="Arial" w:eastAsiaTheme="minorEastAsia" w:hAnsi="Arial" w:cs="Arial"/>
          <w:sz w:val="24"/>
          <w:szCs w:val="24"/>
        </w:rPr>
      </w:pPr>
      <w:r w:rsidRPr="005844B6">
        <w:rPr>
          <w:rFonts w:ascii="Arial" w:eastAsiaTheme="minorEastAsia" w:hAnsi="Arial" w:cs="Arial"/>
          <w:sz w:val="24"/>
          <w:szCs w:val="24"/>
        </w:rPr>
        <w:lastRenderedPageBreak/>
        <w:t xml:space="preserve">Forward suspicious emails to </w:t>
      </w:r>
      <w:hyperlink r:id="rId36">
        <w:r w:rsidRPr="005844B6">
          <w:rPr>
            <w:rStyle w:val="Hyperlink"/>
            <w:rFonts w:ascii="Arial" w:eastAsiaTheme="minorEastAsia" w:hAnsi="Arial" w:cs="Arial"/>
            <w:sz w:val="24"/>
            <w:szCs w:val="24"/>
          </w:rPr>
          <w:t>report@phishing.gov.uk</w:t>
        </w:r>
      </w:hyperlink>
      <w:r w:rsidRPr="005844B6">
        <w:rPr>
          <w:rFonts w:ascii="Arial" w:eastAsiaTheme="minorEastAsia" w:hAnsi="Arial" w:cs="Arial"/>
          <w:sz w:val="24"/>
          <w:szCs w:val="24"/>
        </w:rPr>
        <w:t xml:space="preserve">, </w:t>
      </w:r>
    </w:p>
    <w:p w14:paraId="75E757D1" w14:textId="6E40E52A" w:rsidR="0A535614" w:rsidRPr="005844B6" w:rsidRDefault="0A535614" w:rsidP="00304D07">
      <w:pPr>
        <w:pStyle w:val="ListParagraph"/>
        <w:numPr>
          <w:ilvl w:val="0"/>
          <w:numId w:val="4"/>
        </w:numPr>
        <w:rPr>
          <w:rFonts w:ascii="Arial" w:eastAsiaTheme="minorEastAsia" w:hAnsi="Arial" w:cs="Arial"/>
          <w:sz w:val="24"/>
          <w:szCs w:val="24"/>
        </w:rPr>
      </w:pPr>
      <w:r w:rsidRPr="005844B6">
        <w:rPr>
          <w:rFonts w:ascii="Arial" w:eastAsiaTheme="minorEastAsia" w:hAnsi="Arial" w:cs="Arial"/>
          <w:sz w:val="24"/>
          <w:szCs w:val="24"/>
        </w:rPr>
        <w:t>Never give out personal information to websites or in response to emails/text messages not recognised or trusted</w:t>
      </w:r>
    </w:p>
    <w:p w14:paraId="2BAC4994" w14:textId="41057028" w:rsidR="0A535614" w:rsidRPr="005844B6" w:rsidRDefault="0A535614" w:rsidP="00304D07">
      <w:pPr>
        <w:pStyle w:val="ListParagraph"/>
        <w:numPr>
          <w:ilvl w:val="0"/>
          <w:numId w:val="4"/>
        </w:numPr>
        <w:rPr>
          <w:rFonts w:ascii="Arial" w:eastAsiaTheme="minorEastAsia" w:hAnsi="Arial" w:cs="Arial"/>
          <w:color w:val="0B0C0C"/>
          <w:sz w:val="24"/>
          <w:szCs w:val="24"/>
        </w:rPr>
      </w:pPr>
      <w:r w:rsidRPr="005844B6">
        <w:rPr>
          <w:rFonts w:ascii="Arial" w:eastAsiaTheme="minorEastAsia" w:hAnsi="Arial" w:cs="Arial"/>
          <w:color w:val="0B0C0C"/>
          <w:sz w:val="24"/>
          <w:szCs w:val="24"/>
        </w:rPr>
        <w:t xml:space="preserve">Report being scammed, defrauded or experiencing cyber-crime to </w:t>
      </w:r>
      <w:hyperlink r:id="rId37">
        <w:r w:rsidRPr="005844B6">
          <w:rPr>
            <w:rStyle w:val="Hyperlink"/>
            <w:rFonts w:ascii="Arial" w:eastAsiaTheme="minorEastAsia" w:hAnsi="Arial" w:cs="Arial"/>
            <w:sz w:val="24"/>
            <w:szCs w:val="24"/>
          </w:rPr>
          <w:t>Action Fraud</w:t>
        </w:r>
      </w:hyperlink>
      <w:r w:rsidRPr="005844B6">
        <w:rPr>
          <w:rFonts w:ascii="Arial" w:eastAsiaTheme="minorEastAsia" w:hAnsi="Arial" w:cs="Arial"/>
          <w:color w:val="0B0C0C"/>
          <w:sz w:val="24"/>
          <w:szCs w:val="24"/>
        </w:rPr>
        <w:t xml:space="preserve">, </w:t>
      </w:r>
    </w:p>
    <w:p w14:paraId="305B6169" w14:textId="35F080D5" w:rsidR="0A535614" w:rsidRPr="005844B6" w:rsidRDefault="0A535614" w:rsidP="0A535614">
      <w:pPr>
        <w:pStyle w:val="Heading3"/>
        <w:rPr>
          <w:rFonts w:ascii="Arial" w:hAnsi="Arial" w:cs="Arial"/>
          <w:sz w:val="24"/>
          <w:szCs w:val="24"/>
        </w:rPr>
      </w:pPr>
      <w:r w:rsidRPr="005844B6">
        <w:rPr>
          <w:rFonts w:ascii="Arial" w:eastAsia="Times New Roman" w:hAnsi="Arial" w:cs="Arial"/>
          <w:b w:val="0"/>
          <w:color w:val="1F497D" w:themeColor="text2"/>
          <w:sz w:val="24"/>
          <w:szCs w:val="24"/>
        </w:rPr>
        <w:t xml:space="preserve">   </w:t>
      </w:r>
      <w:r w:rsidRPr="005844B6">
        <w:rPr>
          <w:rFonts w:ascii="Arial" w:hAnsi="Arial" w:cs="Arial"/>
          <w:bCs/>
          <w:i/>
          <w:iCs/>
          <w:color w:val="1F497D" w:themeColor="text2"/>
          <w:sz w:val="24"/>
          <w:szCs w:val="24"/>
        </w:rPr>
        <w:t>Stay physically and mentally healthy online</w:t>
      </w:r>
    </w:p>
    <w:p w14:paraId="7E4DA18C" w14:textId="13AC5351" w:rsidR="0A535614" w:rsidRPr="005844B6" w:rsidRDefault="0A535614" w:rsidP="00304D07">
      <w:pPr>
        <w:rPr>
          <w:rFonts w:ascii="Arial" w:hAnsi="Arial" w:cs="Arial"/>
          <w:sz w:val="24"/>
          <w:szCs w:val="24"/>
        </w:rPr>
      </w:pPr>
      <w:r w:rsidRPr="005844B6">
        <w:rPr>
          <w:rFonts w:ascii="Arial" w:hAnsi="Arial" w:cs="Arial"/>
          <w:sz w:val="24"/>
          <w:szCs w:val="24"/>
        </w:rPr>
        <w:t xml:space="preserve">Whether staff or pupils are working, learning or playing online, they should take regular breaks and use tools like </w:t>
      </w:r>
      <w:hyperlink r:id="rId38">
        <w:r w:rsidRPr="005844B6">
          <w:rPr>
            <w:rStyle w:val="Hyperlink"/>
            <w:rFonts w:ascii="Arial" w:hAnsi="Arial" w:cs="Arial"/>
            <w:sz w:val="24"/>
            <w:szCs w:val="24"/>
          </w:rPr>
          <w:t>Apple’s Screen Time</w:t>
        </w:r>
      </w:hyperlink>
      <w:r w:rsidRPr="005844B6">
        <w:rPr>
          <w:rFonts w:ascii="Arial" w:hAnsi="Arial" w:cs="Arial"/>
          <w:color w:val="0B0C0C"/>
          <w:sz w:val="24"/>
          <w:szCs w:val="24"/>
        </w:rPr>
        <w:t xml:space="preserve">, </w:t>
      </w:r>
      <w:hyperlink r:id="rId39">
        <w:r w:rsidRPr="005844B6">
          <w:rPr>
            <w:rStyle w:val="Hyperlink"/>
            <w:rFonts w:ascii="Arial" w:hAnsi="Arial" w:cs="Arial"/>
            <w:sz w:val="24"/>
            <w:szCs w:val="24"/>
          </w:rPr>
          <w:t>Google’s Family link</w:t>
        </w:r>
      </w:hyperlink>
      <w:r w:rsidRPr="005844B6">
        <w:rPr>
          <w:rFonts w:ascii="Arial" w:hAnsi="Arial" w:cs="Arial"/>
          <w:color w:val="0B0C0C"/>
          <w:sz w:val="24"/>
          <w:szCs w:val="24"/>
        </w:rPr>
        <w:t xml:space="preserve">, </w:t>
      </w:r>
      <w:hyperlink r:id="rId40">
        <w:r w:rsidRPr="005844B6">
          <w:rPr>
            <w:rStyle w:val="Hyperlink"/>
            <w:rFonts w:ascii="Arial" w:hAnsi="Arial" w:cs="Arial"/>
            <w:sz w:val="24"/>
            <w:szCs w:val="24"/>
          </w:rPr>
          <w:t>Xbox One</w:t>
        </w:r>
      </w:hyperlink>
      <w:r w:rsidRPr="005844B6">
        <w:rPr>
          <w:rFonts w:ascii="Arial" w:hAnsi="Arial" w:cs="Arial"/>
          <w:color w:val="0B0C0C"/>
          <w:sz w:val="24"/>
          <w:szCs w:val="24"/>
        </w:rPr>
        <w:t xml:space="preserve">, </w:t>
      </w:r>
      <w:hyperlink r:id="rId41">
        <w:proofErr w:type="spellStart"/>
        <w:r w:rsidRPr="005844B6">
          <w:rPr>
            <w:rStyle w:val="Hyperlink"/>
            <w:rFonts w:ascii="Arial" w:hAnsi="Arial" w:cs="Arial"/>
            <w:sz w:val="24"/>
            <w:szCs w:val="24"/>
          </w:rPr>
          <w:t>Playstation</w:t>
        </w:r>
        <w:proofErr w:type="spellEnd"/>
        <w:r w:rsidRPr="005844B6">
          <w:rPr>
            <w:rStyle w:val="Hyperlink"/>
            <w:rFonts w:ascii="Arial" w:hAnsi="Arial" w:cs="Arial"/>
            <w:sz w:val="24"/>
            <w:szCs w:val="24"/>
          </w:rPr>
          <w:t xml:space="preserve"> 4</w:t>
        </w:r>
      </w:hyperlink>
      <w:r w:rsidRPr="005844B6">
        <w:rPr>
          <w:rFonts w:ascii="Arial" w:hAnsi="Arial" w:cs="Arial"/>
          <w:color w:val="0B0C0C"/>
          <w:sz w:val="24"/>
          <w:szCs w:val="24"/>
        </w:rPr>
        <w:t xml:space="preserve">, </w:t>
      </w:r>
      <w:hyperlink r:id="rId42">
        <w:r w:rsidRPr="005844B6">
          <w:rPr>
            <w:rStyle w:val="Hyperlink"/>
            <w:rFonts w:ascii="Arial" w:hAnsi="Arial" w:cs="Arial"/>
            <w:sz w:val="24"/>
            <w:szCs w:val="24"/>
          </w:rPr>
          <w:t>Nintendo Switch</w:t>
        </w:r>
      </w:hyperlink>
      <w:r w:rsidRPr="005844B6">
        <w:rPr>
          <w:rFonts w:ascii="Arial" w:hAnsi="Arial" w:cs="Arial"/>
          <w:sz w:val="24"/>
          <w:szCs w:val="24"/>
        </w:rPr>
        <w:t xml:space="preserve"> </w:t>
      </w:r>
      <w:r w:rsidRPr="005844B6">
        <w:rPr>
          <w:rFonts w:ascii="Arial" w:hAnsi="Arial" w:cs="Arial"/>
          <w:color w:val="0B0C0C"/>
          <w:sz w:val="24"/>
          <w:szCs w:val="24"/>
        </w:rPr>
        <w:t>if necessary to manage screen time, especially</w:t>
      </w:r>
      <w:r w:rsidRPr="005844B6">
        <w:rPr>
          <w:rFonts w:ascii="Arial" w:hAnsi="Arial" w:cs="Arial"/>
          <w:sz w:val="24"/>
          <w:szCs w:val="24"/>
        </w:rPr>
        <w:t>:</w:t>
      </w:r>
    </w:p>
    <w:p w14:paraId="27CD62CB" w14:textId="192DCBEC" w:rsidR="0A535614" w:rsidRPr="005844B6" w:rsidRDefault="0A535614" w:rsidP="00304D07">
      <w:pPr>
        <w:pStyle w:val="ListParagraph"/>
        <w:numPr>
          <w:ilvl w:val="0"/>
          <w:numId w:val="3"/>
        </w:numPr>
        <w:rPr>
          <w:rFonts w:ascii="Arial" w:eastAsia="Cambria" w:hAnsi="Arial" w:cs="Arial"/>
          <w:sz w:val="24"/>
          <w:szCs w:val="24"/>
        </w:rPr>
      </w:pPr>
      <w:r w:rsidRPr="005844B6">
        <w:rPr>
          <w:rFonts w:ascii="Arial" w:eastAsia="Cambria" w:hAnsi="Arial" w:cs="Arial"/>
          <w:sz w:val="24"/>
          <w:szCs w:val="24"/>
        </w:rPr>
        <w:t>if they’re feeling overwhelmed, perhaps limiting the time spent watching, reading, or listening to coverage of the outbreak, checking in at set or just a few times a day</w:t>
      </w:r>
    </w:p>
    <w:p w14:paraId="11BB47C5" w14:textId="2E9104BF" w:rsidR="0A535614" w:rsidRPr="005844B6" w:rsidRDefault="0A535614" w:rsidP="00304D07">
      <w:pPr>
        <w:pStyle w:val="ListParagraph"/>
        <w:numPr>
          <w:ilvl w:val="0"/>
          <w:numId w:val="3"/>
        </w:numPr>
        <w:rPr>
          <w:rFonts w:ascii="Arial" w:eastAsia="Cambria" w:hAnsi="Arial" w:cs="Arial"/>
          <w:sz w:val="24"/>
          <w:szCs w:val="24"/>
        </w:rPr>
      </w:pPr>
      <w:r w:rsidRPr="005844B6">
        <w:rPr>
          <w:rFonts w:ascii="Arial" w:eastAsia="Cambria" w:hAnsi="Arial" w:cs="Arial"/>
          <w:sz w:val="24"/>
          <w:szCs w:val="24"/>
        </w:rPr>
        <w:t>if they’re feeling physical discomfort like aches, pins and needles, pain, strain, headaches; or</w:t>
      </w:r>
    </w:p>
    <w:p w14:paraId="498D4499" w14:textId="5EF218C7" w:rsidR="0A535614" w:rsidRPr="005844B6" w:rsidRDefault="0A535614" w:rsidP="00304D07">
      <w:pPr>
        <w:pStyle w:val="ListParagraph"/>
        <w:numPr>
          <w:ilvl w:val="0"/>
          <w:numId w:val="3"/>
        </w:numPr>
        <w:rPr>
          <w:rFonts w:ascii="Arial" w:eastAsia="Cambria" w:hAnsi="Arial" w:cs="Arial"/>
          <w:sz w:val="24"/>
          <w:szCs w:val="24"/>
        </w:rPr>
      </w:pPr>
      <w:proofErr w:type="gramStart"/>
      <w:r w:rsidRPr="005844B6">
        <w:rPr>
          <w:rFonts w:ascii="Arial" w:eastAsia="Cambria" w:hAnsi="Arial" w:cs="Arial"/>
          <w:sz w:val="24"/>
          <w:szCs w:val="24"/>
        </w:rPr>
        <w:t>if</w:t>
      </w:r>
      <w:proofErr w:type="gramEnd"/>
      <w:r w:rsidRPr="005844B6">
        <w:rPr>
          <w:rFonts w:ascii="Arial" w:eastAsia="Cambria" w:hAnsi="Arial" w:cs="Arial"/>
          <w:sz w:val="24"/>
          <w:szCs w:val="24"/>
        </w:rPr>
        <w:t xml:space="preserve"> they need to be more physically active outdoors.</w:t>
      </w:r>
    </w:p>
    <w:p w14:paraId="60FC8745" w14:textId="5A3B171F" w:rsidR="0A535614" w:rsidRDefault="0A535614" w:rsidP="00304D07">
      <w:pPr>
        <w:rPr>
          <w:rFonts w:ascii="Arial" w:eastAsia="Times New Roman" w:hAnsi="Arial" w:cs="Arial"/>
          <w:sz w:val="24"/>
          <w:szCs w:val="24"/>
        </w:rPr>
      </w:pPr>
      <w:r w:rsidRPr="005844B6">
        <w:rPr>
          <w:rFonts w:ascii="Arial" w:eastAsia="Times New Roman" w:hAnsi="Arial" w:cs="Arial"/>
          <w:sz w:val="24"/>
          <w:szCs w:val="24"/>
        </w:rPr>
        <w:t xml:space="preserve">Parents and carers will be given </w:t>
      </w:r>
      <w:hyperlink r:id="rId43">
        <w:r w:rsidRPr="005844B6">
          <w:rPr>
            <w:rStyle w:val="Hyperlink"/>
            <w:rFonts w:ascii="Arial" w:eastAsia="Times New Roman" w:hAnsi="Arial" w:cs="Arial"/>
            <w:sz w:val="24"/>
            <w:szCs w:val="24"/>
          </w:rPr>
          <w:t>guidance</w:t>
        </w:r>
      </w:hyperlink>
      <w:r w:rsidRPr="005844B6">
        <w:rPr>
          <w:rFonts w:ascii="Arial" w:eastAsia="Times New Roman" w:hAnsi="Arial" w:cs="Arial"/>
          <w:sz w:val="24"/>
          <w:szCs w:val="24"/>
        </w:rPr>
        <w:t xml:space="preserve"> on supporting their child’s mental health and wellbeing during COVID-19 as well as </w:t>
      </w:r>
      <w:hyperlink r:id="rId44">
        <w:r w:rsidRPr="005844B6">
          <w:rPr>
            <w:rStyle w:val="Hyperlink"/>
            <w:rFonts w:ascii="Arial" w:eastAsia="Times New Roman" w:hAnsi="Arial" w:cs="Arial"/>
            <w:sz w:val="24"/>
            <w:szCs w:val="24"/>
          </w:rPr>
          <w:t>screen time advice</w:t>
        </w:r>
      </w:hyperlink>
      <w:r w:rsidRPr="005844B6">
        <w:rPr>
          <w:rFonts w:ascii="Arial" w:eastAsia="Times New Roman" w:hAnsi="Arial" w:cs="Arial"/>
          <w:sz w:val="24"/>
          <w:szCs w:val="24"/>
        </w:rPr>
        <w:t xml:space="preserve"> from the Chief Medical Officer.  We will also provide practical guidance on making the home environment a good and safe one to learn in with a sensitive appreciation for people’s different home circumstances and what is reasonable.</w:t>
      </w:r>
    </w:p>
    <w:p w14:paraId="5E1DD378" w14:textId="4C3740A5" w:rsidR="001D4C34" w:rsidRDefault="001D4C34" w:rsidP="001D4C34">
      <w:pPr>
        <w:pStyle w:val="Heading3"/>
        <w:rPr>
          <w:rFonts w:ascii="Arial" w:hAnsi="Arial" w:cs="Arial"/>
          <w:bCs/>
          <w:i/>
          <w:iCs/>
          <w:color w:val="1F497D" w:themeColor="text2"/>
          <w:sz w:val="24"/>
          <w:szCs w:val="24"/>
        </w:rPr>
      </w:pPr>
      <w:r w:rsidRPr="005844B6">
        <w:rPr>
          <w:rFonts w:ascii="Arial" w:eastAsia="Times New Roman" w:hAnsi="Arial" w:cs="Arial"/>
          <w:b w:val="0"/>
          <w:color w:val="1F497D" w:themeColor="text2"/>
          <w:sz w:val="24"/>
          <w:szCs w:val="24"/>
        </w:rPr>
        <w:t xml:space="preserve">   </w:t>
      </w:r>
      <w:r>
        <w:rPr>
          <w:rFonts w:ascii="Arial" w:hAnsi="Arial" w:cs="Arial"/>
          <w:bCs/>
          <w:i/>
          <w:iCs/>
          <w:color w:val="1F497D" w:themeColor="text2"/>
          <w:sz w:val="24"/>
          <w:szCs w:val="24"/>
        </w:rPr>
        <w:t>Monitoring our provision</w:t>
      </w:r>
    </w:p>
    <w:p w14:paraId="6ADA1A7E" w14:textId="204BCA39" w:rsidR="001D4C34" w:rsidRPr="001D4C34" w:rsidRDefault="001D4C34" w:rsidP="001D4C34">
      <w:pPr>
        <w:rPr>
          <w:rFonts w:ascii="Arial" w:hAnsi="Arial" w:cs="Arial"/>
          <w:sz w:val="24"/>
          <w:szCs w:val="24"/>
        </w:rPr>
      </w:pPr>
      <w:r>
        <w:rPr>
          <w:rFonts w:ascii="Arial" w:hAnsi="Arial" w:cs="Arial"/>
          <w:sz w:val="24"/>
          <w:szCs w:val="24"/>
        </w:rPr>
        <w:t>As with our usual educational provision, the Senior Leadership Team and governors will be monitoring the quality of our offer in action and that there are no barriers to children accessing it.</w:t>
      </w:r>
    </w:p>
    <w:p w14:paraId="66C4D2B0" w14:textId="746E59EC" w:rsidR="00905C7E" w:rsidRPr="00555C47" w:rsidRDefault="0A535614" w:rsidP="0A535614">
      <w:pPr>
        <w:pStyle w:val="Heading2"/>
        <w:jc w:val="both"/>
        <w:rPr>
          <w:rFonts w:ascii="Arial" w:eastAsiaTheme="minorEastAsia" w:hAnsi="Arial" w:cs="Arial"/>
          <w:sz w:val="24"/>
          <w:szCs w:val="24"/>
        </w:rPr>
      </w:pPr>
      <w:r w:rsidRPr="00555C47">
        <w:rPr>
          <w:rFonts w:ascii="Arial" w:eastAsiaTheme="minorEastAsia" w:hAnsi="Arial" w:cs="Arial"/>
          <w:sz w:val="24"/>
          <w:szCs w:val="24"/>
        </w:rPr>
        <w:t>Dean Gibson Online School Behaviour and Attendance Policy</w:t>
      </w:r>
    </w:p>
    <w:p w14:paraId="2DC35C1D" w14:textId="122BDF40" w:rsidR="0043187C" w:rsidRPr="00555C47" w:rsidRDefault="0A535614" w:rsidP="0A535614">
      <w:pPr>
        <w:jc w:val="both"/>
        <w:rPr>
          <w:rFonts w:ascii="Arial" w:eastAsiaTheme="minorEastAsia" w:hAnsi="Arial" w:cs="Arial"/>
          <w:sz w:val="24"/>
          <w:szCs w:val="24"/>
        </w:rPr>
      </w:pPr>
      <w:r w:rsidRPr="00555C47">
        <w:rPr>
          <w:rFonts w:ascii="Arial" w:eastAsiaTheme="minorEastAsia" w:hAnsi="Arial" w:cs="Arial"/>
          <w:sz w:val="24"/>
          <w:szCs w:val="24"/>
        </w:rPr>
        <w:t>Just like when you are in school, there are expectations of you and how you will engage with our online school and how we expect you to behave in any ‘live’ lessons on Teams/Zoom.</w:t>
      </w:r>
    </w:p>
    <w:p w14:paraId="7743F7BB" w14:textId="646635AB" w:rsidR="0043187C" w:rsidRPr="0043187C" w:rsidRDefault="0043187C" w:rsidP="0A535614">
      <w:pPr>
        <w:jc w:val="both"/>
        <w:rPr>
          <w:rFonts w:asciiTheme="minorHAnsi" w:eastAsiaTheme="minorEastAsia" w:hAnsiTheme="minorHAnsi" w:cstheme="minorBidi"/>
        </w:rPr>
      </w:pPr>
    </w:p>
    <w:p w14:paraId="4D65DC9B" w14:textId="2031AB55" w:rsidR="0043187C" w:rsidRPr="00555C47" w:rsidRDefault="0A535614" w:rsidP="0A535614">
      <w:pPr>
        <w:jc w:val="both"/>
        <w:rPr>
          <w:rFonts w:ascii="Arial" w:eastAsiaTheme="minorEastAsia" w:hAnsi="Arial" w:cs="Arial"/>
          <w:b/>
          <w:bCs/>
          <w:sz w:val="24"/>
          <w:szCs w:val="24"/>
        </w:rPr>
      </w:pPr>
      <w:r w:rsidRPr="00555C47">
        <w:rPr>
          <w:rFonts w:ascii="Arial" w:eastAsiaTheme="minorEastAsia" w:hAnsi="Arial" w:cs="Arial"/>
          <w:b/>
          <w:bCs/>
          <w:sz w:val="24"/>
          <w:szCs w:val="24"/>
        </w:rPr>
        <w:t>Online Expectations and Protocols</w:t>
      </w:r>
    </w:p>
    <w:p w14:paraId="6CDC3999" w14:textId="3E9AB1C0" w:rsidR="003E6EF7" w:rsidRPr="00555C47" w:rsidRDefault="0A535614" w:rsidP="0A535614">
      <w:pPr>
        <w:pStyle w:val="ListParagraph"/>
        <w:numPr>
          <w:ilvl w:val="0"/>
          <w:numId w:val="7"/>
        </w:numPr>
        <w:rPr>
          <w:rFonts w:ascii="Arial" w:eastAsiaTheme="minorEastAsia" w:hAnsi="Arial" w:cs="Arial"/>
          <w:sz w:val="24"/>
          <w:szCs w:val="24"/>
        </w:rPr>
      </w:pPr>
      <w:r w:rsidRPr="00555C47">
        <w:rPr>
          <w:rFonts w:ascii="Arial" w:eastAsiaTheme="minorEastAsia" w:hAnsi="Arial" w:cs="Arial"/>
          <w:sz w:val="24"/>
          <w:szCs w:val="24"/>
        </w:rPr>
        <w:t>At home, children should be accessing their remote learning and any live lessons in a shared area or living space</w:t>
      </w:r>
    </w:p>
    <w:p w14:paraId="71770622" w14:textId="6FAEA9C4" w:rsidR="003E6EF7" w:rsidRPr="00555C47" w:rsidRDefault="0A535614" w:rsidP="0A535614">
      <w:pPr>
        <w:pStyle w:val="ListParagraph"/>
        <w:numPr>
          <w:ilvl w:val="0"/>
          <w:numId w:val="17"/>
        </w:numPr>
        <w:jc w:val="both"/>
        <w:rPr>
          <w:rFonts w:ascii="Arial" w:eastAsiaTheme="minorEastAsia" w:hAnsi="Arial" w:cs="Arial"/>
          <w:sz w:val="24"/>
          <w:szCs w:val="24"/>
        </w:rPr>
      </w:pPr>
      <w:r w:rsidRPr="001D4C34">
        <w:rPr>
          <w:rFonts w:ascii="Arial" w:eastAsiaTheme="minorEastAsia" w:hAnsi="Arial" w:cs="Arial"/>
          <w:sz w:val="24"/>
          <w:szCs w:val="24"/>
        </w:rPr>
        <w:t xml:space="preserve">If staff provide live </w:t>
      </w:r>
      <w:r w:rsidR="001634B9" w:rsidRPr="001D4C34">
        <w:rPr>
          <w:rFonts w:ascii="Arial" w:eastAsiaTheme="minorEastAsia" w:hAnsi="Arial" w:cs="Arial"/>
          <w:sz w:val="24"/>
          <w:szCs w:val="24"/>
        </w:rPr>
        <w:t>contact,</w:t>
      </w:r>
      <w:r w:rsidRPr="001D4C34">
        <w:rPr>
          <w:rFonts w:ascii="Arial" w:eastAsiaTheme="minorEastAsia" w:hAnsi="Arial" w:cs="Arial"/>
          <w:sz w:val="24"/>
          <w:szCs w:val="24"/>
        </w:rPr>
        <w:t xml:space="preserve"> parents may not join in the </w:t>
      </w:r>
      <w:r w:rsidR="001634B9" w:rsidRPr="001D4C34">
        <w:rPr>
          <w:rFonts w:ascii="Arial" w:eastAsiaTheme="minorEastAsia" w:hAnsi="Arial" w:cs="Arial"/>
          <w:sz w:val="24"/>
          <w:szCs w:val="24"/>
        </w:rPr>
        <w:t>session,</w:t>
      </w:r>
      <w:r w:rsidRPr="001D4C34">
        <w:rPr>
          <w:rFonts w:ascii="Arial" w:eastAsiaTheme="minorEastAsia" w:hAnsi="Arial" w:cs="Arial"/>
          <w:sz w:val="24"/>
          <w:szCs w:val="24"/>
        </w:rPr>
        <w:t xml:space="preserve"> </w:t>
      </w:r>
      <w:r w:rsidRPr="00555C47">
        <w:rPr>
          <w:rFonts w:ascii="Arial" w:eastAsiaTheme="minorEastAsia" w:hAnsi="Arial" w:cs="Arial"/>
          <w:sz w:val="24"/>
          <w:szCs w:val="24"/>
        </w:rPr>
        <w:t>ask questions or interrupt but we do understand that they will be in the background</w:t>
      </w:r>
    </w:p>
    <w:p w14:paraId="59ADFC09" w14:textId="74CBCC23" w:rsidR="0A535614" w:rsidRPr="00555C47" w:rsidRDefault="0A535614" w:rsidP="0A535614">
      <w:pPr>
        <w:pStyle w:val="ListParagraph"/>
        <w:numPr>
          <w:ilvl w:val="0"/>
          <w:numId w:val="17"/>
        </w:numPr>
        <w:jc w:val="both"/>
        <w:rPr>
          <w:rFonts w:ascii="Arial" w:eastAsiaTheme="minorEastAsia" w:hAnsi="Arial" w:cs="Arial"/>
          <w:sz w:val="24"/>
          <w:szCs w:val="24"/>
        </w:rPr>
      </w:pPr>
      <w:r w:rsidRPr="00555C47">
        <w:rPr>
          <w:rFonts w:ascii="Arial" w:eastAsiaTheme="minorEastAsia" w:hAnsi="Arial" w:cs="Arial"/>
          <w:sz w:val="24"/>
          <w:szCs w:val="24"/>
        </w:rPr>
        <w:t xml:space="preserve">Parents must </w:t>
      </w:r>
      <w:r w:rsidRPr="00555C47">
        <w:rPr>
          <w:rFonts w:ascii="Arial" w:eastAsiaTheme="minorEastAsia" w:hAnsi="Arial" w:cs="Arial"/>
          <w:b/>
          <w:bCs/>
          <w:sz w:val="24"/>
          <w:szCs w:val="24"/>
        </w:rPr>
        <w:t>not</w:t>
      </w:r>
      <w:r w:rsidRPr="00555C47">
        <w:rPr>
          <w:rFonts w:ascii="Arial" w:eastAsiaTheme="minorEastAsia" w:hAnsi="Arial" w:cs="Arial"/>
          <w:sz w:val="24"/>
          <w:szCs w:val="24"/>
        </w:rPr>
        <w:t xml:space="preserve"> record any live </w:t>
      </w:r>
      <w:r w:rsidR="001634B9">
        <w:rPr>
          <w:rFonts w:ascii="Arial" w:eastAsiaTheme="minorEastAsia" w:hAnsi="Arial" w:cs="Arial"/>
          <w:sz w:val="24"/>
          <w:szCs w:val="24"/>
        </w:rPr>
        <w:t>session</w:t>
      </w:r>
    </w:p>
    <w:p w14:paraId="746DCAAE" w14:textId="2E66671C" w:rsidR="00326E81" w:rsidRPr="00555C47" w:rsidRDefault="0A535614" w:rsidP="0A535614">
      <w:pPr>
        <w:pStyle w:val="ListParagraph"/>
        <w:numPr>
          <w:ilvl w:val="0"/>
          <w:numId w:val="17"/>
        </w:numPr>
        <w:jc w:val="both"/>
        <w:rPr>
          <w:rFonts w:ascii="Arial" w:eastAsiaTheme="minorEastAsia" w:hAnsi="Arial" w:cs="Arial"/>
          <w:sz w:val="24"/>
          <w:szCs w:val="24"/>
        </w:rPr>
      </w:pPr>
      <w:r w:rsidRPr="00555C47">
        <w:rPr>
          <w:rFonts w:ascii="Arial" w:eastAsiaTheme="minorEastAsia" w:hAnsi="Arial" w:cs="Arial"/>
          <w:sz w:val="24"/>
          <w:szCs w:val="24"/>
        </w:rPr>
        <w:t xml:space="preserve">Check who or what can be seen on camera or heard by the microphone – ensure no inappropriate activities or language can be seen or heard. Inform others around you that you are doing online schoolwork. </w:t>
      </w:r>
    </w:p>
    <w:p w14:paraId="71BB892B" w14:textId="22D12C9B" w:rsidR="00326E81" w:rsidRPr="00555C47" w:rsidRDefault="0A535614" w:rsidP="0A535614">
      <w:pPr>
        <w:pStyle w:val="ListParagraph"/>
        <w:numPr>
          <w:ilvl w:val="0"/>
          <w:numId w:val="17"/>
        </w:numPr>
        <w:jc w:val="both"/>
        <w:rPr>
          <w:rFonts w:ascii="Arial" w:eastAsiaTheme="minorEastAsia" w:hAnsi="Arial" w:cs="Arial"/>
          <w:sz w:val="24"/>
          <w:szCs w:val="24"/>
        </w:rPr>
      </w:pPr>
      <w:r w:rsidRPr="00555C47">
        <w:rPr>
          <w:rFonts w:ascii="Arial" w:eastAsiaTheme="minorEastAsia" w:hAnsi="Arial" w:cs="Arial"/>
          <w:sz w:val="24"/>
          <w:szCs w:val="24"/>
        </w:rPr>
        <w:t xml:space="preserve">Ensure that no personal data (other than your name) is on view. </w:t>
      </w:r>
    </w:p>
    <w:p w14:paraId="10B17E05" w14:textId="06A4A21C" w:rsidR="00326E81" w:rsidRPr="00555C47" w:rsidRDefault="0A535614" w:rsidP="0A535614">
      <w:pPr>
        <w:pStyle w:val="ListParagraph"/>
        <w:numPr>
          <w:ilvl w:val="0"/>
          <w:numId w:val="17"/>
        </w:numPr>
        <w:jc w:val="both"/>
        <w:rPr>
          <w:rFonts w:ascii="Arial" w:eastAsiaTheme="minorEastAsia" w:hAnsi="Arial" w:cs="Arial"/>
          <w:sz w:val="24"/>
          <w:szCs w:val="24"/>
        </w:rPr>
      </w:pPr>
      <w:r w:rsidRPr="00555C47">
        <w:rPr>
          <w:rFonts w:ascii="Arial" w:eastAsiaTheme="minorEastAsia" w:hAnsi="Arial" w:cs="Arial"/>
          <w:sz w:val="24"/>
          <w:szCs w:val="24"/>
        </w:rPr>
        <w:t>Staff running the session may turn the children’s cameras and mics off when they are presenting.</w:t>
      </w:r>
    </w:p>
    <w:p w14:paraId="713080A1" w14:textId="6D983BC5" w:rsidR="00754595" w:rsidRPr="00555C47" w:rsidRDefault="0A535614" w:rsidP="0A535614">
      <w:pPr>
        <w:pStyle w:val="ListParagraph"/>
        <w:numPr>
          <w:ilvl w:val="0"/>
          <w:numId w:val="17"/>
        </w:numPr>
        <w:jc w:val="both"/>
        <w:rPr>
          <w:rFonts w:ascii="Arial" w:eastAsiaTheme="minorEastAsia" w:hAnsi="Arial" w:cs="Arial"/>
          <w:sz w:val="24"/>
          <w:szCs w:val="24"/>
        </w:rPr>
      </w:pPr>
      <w:r w:rsidRPr="00555C47">
        <w:rPr>
          <w:rFonts w:ascii="Arial" w:eastAsiaTheme="minorEastAsia" w:hAnsi="Arial" w:cs="Arial"/>
          <w:sz w:val="24"/>
          <w:szCs w:val="24"/>
        </w:rPr>
        <w:t>All activity in the session must be in line with normal acceptable behaviour within a classroom.</w:t>
      </w:r>
    </w:p>
    <w:p w14:paraId="69386F56" w14:textId="634D443D" w:rsidR="0031421B" w:rsidRPr="00555C47" w:rsidRDefault="0A535614" w:rsidP="0A535614">
      <w:pPr>
        <w:pStyle w:val="ListParagraph"/>
        <w:numPr>
          <w:ilvl w:val="0"/>
          <w:numId w:val="17"/>
        </w:numPr>
        <w:jc w:val="both"/>
        <w:rPr>
          <w:rFonts w:ascii="Arial" w:eastAsiaTheme="minorEastAsia" w:hAnsi="Arial" w:cs="Arial"/>
          <w:sz w:val="24"/>
          <w:szCs w:val="24"/>
        </w:rPr>
      </w:pPr>
      <w:r w:rsidRPr="00555C47">
        <w:rPr>
          <w:rFonts w:ascii="Arial" w:eastAsiaTheme="minorEastAsia" w:hAnsi="Arial" w:cs="Arial"/>
          <w:sz w:val="24"/>
          <w:szCs w:val="24"/>
        </w:rPr>
        <w:t xml:space="preserve">For safeguarding purposes, the school will record the session. These recordings will not be shared publicly but may be reviewed by the school. </w:t>
      </w:r>
    </w:p>
    <w:p w14:paraId="0808B825" w14:textId="513CD41F" w:rsidR="000412B0" w:rsidRPr="001D4C34" w:rsidRDefault="0A535614" w:rsidP="0A535614">
      <w:pPr>
        <w:pStyle w:val="Heading2"/>
        <w:rPr>
          <w:rFonts w:ascii="Arial" w:eastAsiaTheme="minorEastAsia" w:hAnsi="Arial" w:cs="Arial"/>
          <w:sz w:val="24"/>
          <w:szCs w:val="24"/>
        </w:rPr>
      </w:pPr>
      <w:r w:rsidRPr="001D4C34">
        <w:rPr>
          <w:rFonts w:ascii="Arial" w:eastAsiaTheme="minorEastAsia" w:hAnsi="Arial" w:cs="Arial"/>
          <w:sz w:val="24"/>
          <w:szCs w:val="24"/>
        </w:rPr>
        <w:lastRenderedPageBreak/>
        <w:t>Attendance</w:t>
      </w:r>
    </w:p>
    <w:p w14:paraId="2B8B23D5" w14:textId="77777777" w:rsidR="000412B0" w:rsidRDefault="000412B0" w:rsidP="0A535614">
      <w:pPr>
        <w:pStyle w:val="ListParagraph"/>
        <w:rPr>
          <w:rFonts w:asciiTheme="minorHAnsi" w:eastAsiaTheme="minorEastAsia" w:hAnsiTheme="minorHAnsi" w:cstheme="minorBidi"/>
        </w:rPr>
      </w:pPr>
    </w:p>
    <w:p w14:paraId="2C29E90C" w14:textId="2D2A1748" w:rsidR="0A535614" w:rsidRPr="00555C47" w:rsidRDefault="0A535614" w:rsidP="0A535614">
      <w:pPr>
        <w:pStyle w:val="ListParagraph"/>
        <w:numPr>
          <w:ilvl w:val="0"/>
          <w:numId w:val="17"/>
        </w:numPr>
        <w:spacing w:after="0"/>
        <w:jc w:val="both"/>
        <w:rPr>
          <w:rFonts w:ascii="Arial" w:eastAsiaTheme="minorEastAsia" w:hAnsi="Arial" w:cs="Arial"/>
          <w:sz w:val="24"/>
          <w:szCs w:val="24"/>
        </w:rPr>
      </w:pPr>
      <w:r w:rsidRPr="00555C47">
        <w:rPr>
          <w:rFonts w:ascii="Arial" w:eastAsiaTheme="minorEastAsia" w:hAnsi="Arial" w:cs="Arial"/>
          <w:sz w:val="24"/>
          <w:szCs w:val="24"/>
        </w:rPr>
        <w:t>From 6</w:t>
      </w:r>
      <w:r w:rsidRPr="00555C47">
        <w:rPr>
          <w:rFonts w:ascii="Arial" w:eastAsiaTheme="minorEastAsia" w:hAnsi="Arial" w:cs="Arial"/>
          <w:sz w:val="24"/>
          <w:szCs w:val="24"/>
          <w:vertAlign w:val="superscript"/>
        </w:rPr>
        <w:t>th</w:t>
      </w:r>
      <w:r w:rsidRPr="00555C47">
        <w:rPr>
          <w:rFonts w:ascii="Arial" w:eastAsiaTheme="minorEastAsia" w:hAnsi="Arial" w:cs="Arial"/>
          <w:sz w:val="24"/>
          <w:szCs w:val="24"/>
        </w:rPr>
        <w:t xml:space="preserve"> January 2021 in Years R to 6, all children are expected to be participating in remote learning</w:t>
      </w:r>
      <w:r w:rsidR="00B55B0B">
        <w:rPr>
          <w:rFonts w:ascii="Arial" w:eastAsiaTheme="minorEastAsia" w:hAnsi="Arial" w:cs="Arial"/>
          <w:sz w:val="24"/>
          <w:szCs w:val="24"/>
        </w:rPr>
        <w:t xml:space="preserve"> if required</w:t>
      </w:r>
      <w:r w:rsidRPr="00555C47">
        <w:rPr>
          <w:rFonts w:ascii="Arial" w:eastAsiaTheme="minorEastAsia" w:hAnsi="Arial" w:cs="Arial"/>
          <w:sz w:val="24"/>
          <w:szCs w:val="24"/>
        </w:rPr>
        <w:t>.</w:t>
      </w:r>
    </w:p>
    <w:p w14:paraId="1CA4CC17" w14:textId="191B0FB6" w:rsidR="00076E7F" w:rsidRDefault="0A535614" w:rsidP="0A535614">
      <w:pPr>
        <w:pStyle w:val="ListParagraph"/>
        <w:numPr>
          <w:ilvl w:val="0"/>
          <w:numId w:val="17"/>
        </w:numPr>
        <w:jc w:val="both"/>
        <w:rPr>
          <w:rFonts w:ascii="Arial" w:eastAsiaTheme="minorEastAsia" w:hAnsi="Arial" w:cs="Arial"/>
          <w:sz w:val="24"/>
          <w:szCs w:val="24"/>
        </w:rPr>
      </w:pPr>
      <w:r w:rsidRPr="001634B9">
        <w:rPr>
          <w:rFonts w:ascii="Arial" w:eastAsiaTheme="minorEastAsia" w:hAnsi="Arial" w:cs="Arial"/>
          <w:sz w:val="24"/>
          <w:szCs w:val="24"/>
        </w:rPr>
        <w:t xml:space="preserve">Parents are expected to email </w:t>
      </w:r>
      <w:hyperlink r:id="rId45">
        <w:r w:rsidRPr="001634B9">
          <w:rPr>
            <w:rStyle w:val="Hyperlink"/>
            <w:rFonts w:ascii="Arial" w:eastAsiaTheme="minorEastAsia" w:hAnsi="Arial" w:cs="Arial"/>
            <w:color w:val="auto"/>
            <w:sz w:val="24"/>
            <w:szCs w:val="24"/>
          </w:rPr>
          <w:t>admin@deangibson.cumbria.sch.uk</w:t>
        </w:r>
      </w:hyperlink>
      <w:r w:rsidRPr="001634B9">
        <w:rPr>
          <w:rFonts w:ascii="Arial" w:eastAsiaTheme="minorEastAsia" w:hAnsi="Arial" w:cs="Arial"/>
          <w:sz w:val="24"/>
          <w:szCs w:val="24"/>
        </w:rPr>
        <w:t xml:space="preserve"> if their child is ill and unable to access online learning.</w:t>
      </w:r>
    </w:p>
    <w:p w14:paraId="551AF020" w14:textId="77777777" w:rsidR="001D4C34" w:rsidRPr="001D4C34" w:rsidRDefault="001D4C34" w:rsidP="001D4C34">
      <w:pPr>
        <w:jc w:val="both"/>
        <w:rPr>
          <w:rFonts w:ascii="Arial" w:eastAsiaTheme="minorEastAsia" w:hAnsi="Arial" w:cs="Arial"/>
          <w:sz w:val="24"/>
          <w:szCs w:val="24"/>
        </w:rPr>
      </w:pPr>
    </w:p>
    <w:p w14:paraId="071A726F" w14:textId="77777777" w:rsidR="00076E7F" w:rsidRDefault="00076E7F" w:rsidP="0A535614">
      <w:pPr>
        <w:jc w:val="both"/>
        <w:rPr>
          <w:rFonts w:asciiTheme="minorHAnsi" w:eastAsiaTheme="minorEastAsia" w:hAnsiTheme="minorHAnsi" w:cstheme="minorBidi"/>
        </w:rPr>
      </w:pPr>
    </w:p>
    <w:p w14:paraId="22252414" w14:textId="77777777" w:rsidR="001D4C34" w:rsidRDefault="001D4C34" w:rsidP="0A535614">
      <w:pPr>
        <w:jc w:val="both"/>
        <w:rPr>
          <w:rFonts w:asciiTheme="minorHAnsi" w:eastAsiaTheme="minorEastAsia" w:hAnsiTheme="minorHAnsi" w:cstheme="minorBidi"/>
        </w:rPr>
      </w:pPr>
    </w:p>
    <w:p w14:paraId="05E5E996" w14:textId="77777777" w:rsidR="001D4C34" w:rsidRDefault="001D4C34" w:rsidP="0A535614">
      <w:pPr>
        <w:jc w:val="both"/>
        <w:rPr>
          <w:rFonts w:asciiTheme="minorHAnsi" w:eastAsiaTheme="minorEastAsia" w:hAnsiTheme="minorHAnsi" w:cstheme="minorBidi"/>
        </w:rPr>
      </w:pPr>
    </w:p>
    <w:p w14:paraId="65FBFE3F" w14:textId="77777777" w:rsidR="004E0985" w:rsidRDefault="004E0985" w:rsidP="0A535614">
      <w:pPr>
        <w:jc w:val="both"/>
        <w:rPr>
          <w:rFonts w:asciiTheme="minorHAnsi" w:eastAsiaTheme="minorEastAsia" w:hAnsiTheme="minorHAnsi" w:cstheme="minorBidi"/>
        </w:rPr>
      </w:pPr>
    </w:p>
    <w:p w14:paraId="0F55A1F6" w14:textId="77777777" w:rsidR="004E0985" w:rsidRDefault="004E0985" w:rsidP="0A535614">
      <w:pPr>
        <w:jc w:val="both"/>
        <w:rPr>
          <w:rFonts w:asciiTheme="minorHAnsi" w:eastAsiaTheme="minorEastAsia" w:hAnsiTheme="minorHAnsi" w:cstheme="minorBidi"/>
        </w:rPr>
      </w:pPr>
    </w:p>
    <w:p w14:paraId="6333237F" w14:textId="77777777" w:rsidR="004E0985" w:rsidRDefault="004E0985" w:rsidP="0A535614">
      <w:pPr>
        <w:jc w:val="both"/>
        <w:rPr>
          <w:rFonts w:asciiTheme="minorHAnsi" w:eastAsiaTheme="minorEastAsia" w:hAnsiTheme="minorHAnsi" w:cstheme="minorBidi"/>
        </w:rPr>
      </w:pPr>
    </w:p>
    <w:p w14:paraId="3BE5A3C4" w14:textId="77777777" w:rsidR="004E0985" w:rsidRDefault="004E0985" w:rsidP="0A535614">
      <w:pPr>
        <w:jc w:val="both"/>
        <w:rPr>
          <w:rFonts w:asciiTheme="minorHAnsi" w:eastAsiaTheme="minorEastAsia" w:hAnsiTheme="minorHAnsi" w:cstheme="minorBidi"/>
        </w:rPr>
      </w:pPr>
    </w:p>
    <w:p w14:paraId="73C86DDE" w14:textId="77777777" w:rsidR="004E0985" w:rsidRDefault="004E0985" w:rsidP="0A535614">
      <w:pPr>
        <w:jc w:val="both"/>
        <w:rPr>
          <w:rFonts w:asciiTheme="minorHAnsi" w:eastAsiaTheme="minorEastAsia" w:hAnsiTheme="minorHAnsi" w:cstheme="minorBidi"/>
        </w:rPr>
      </w:pPr>
    </w:p>
    <w:p w14:paraId="6B2BCB6B" w14:textId="77777777" w:rsidR="004E0985" w:rsidRDefault="004E0985" w:rsidP="0A535614">
      <w:pPr>
        <w:jc w:val="both"/>
        <w:rPr>
          <w:rFonts w:asciiTheme="minorHAnsi" w:eastAsiaTheme="minorEastAsia" w:hAnsiTheme="minorHAnsi" w:cstheme="minorBidi"/>
        </w:rPr>
      </w:pPr>
    </w:p>
    <w:p w14:paraId="0A27A5C3" w14:textId="77777777" w:rsidR="004E0985" w:rsidRDefault="004E0985" w:rsidP="0A535614">
      <w:pPr>
        <w:jc w:val="both"/>
        <w:rPr>
          <w:rFonts w:asciiTheme="minorHAnsi" w:eastAsiaTheme="minorEastAsia" w:hAnsiTheme="minorHAnsi" w:cstheme="minorBidi"/>
        </w:rPr>
      </w:pPr>
    </w:p>
    <w:p w14:paraId="2E0ECDE2" w14:textId="77777777" w:rsidR="004E0985" w:rsidRDefault="004E0985" w:rsidP="0A535614">
      <w:pPr>
        <w:jc w:val="both"/>
        <w:rPr>
          <w:rFonts w:asciiTheme="minorHAnsi" w:eastAsiaTheme="minorEastAsia" w:hAnsiTheme="minorHAnsi" w:cstheme="minorBidi"/>
        </w:rPr>
      </w:pPr>
    </w:p>
    <w:p w14:paraId="08FD18BE" w14:textId="77777777" w:rsidR="004E0985" w:rsidRDefault="004E0985" w:rsidP="0A535614">
      <w:pPr>
        <w:jc w:val="both"/>
        <w:rPr>
          <w:rFonts w:asciiTheme="minorHAnsi" w:eastAsiaTheme="minorEastAsia" w:hAnsiTheme="minorHAnsi" w:cstheme="minorBidi"/>
        </w:rPr>
      </w:pPr>
    </w:p>
    <w:p w14:paraId="603EDC8F" w14:textId="77777777" w:rsidR="001D4C34" w:rsidRDefault="001D4C34" w:rsidP="0A535614">
      <w:pPr>
        <w:jc w:val="both"/>
        <w:rPr>
          <w:rFonts w:asciiTheme="minorHAnsi" w:eastAsiaTheme="minorEastAsia" w:hAnsiTheme="minorHAnsi" w:cstheme="minorBidi"/>
        </w:rPr>
      </w:pPr>
    </w:p>
    <w:p w14:paraId="6FADD669" w14:textId="77777777" w:rsidR="0043187C" w:rsidRDefault="0043187C" w:rsidP="0A535614">
      <w:pPr>
        <w:jc w:val="both"/>
        <w:rPr>
          <w:rFonts w:asciiTheme="minorHAnsi" w:eastAsiaTheme="minorEastAsia" w:hAnsiTheme="minorHAnsi" w:cstheme="minorBidi"/>
        </w:rPr>
      </w:pPr>
    </w:p>
    <w:p w14:paraId="629425BB" w14:textId="1FA53569" w:rsidR="00D25D75" w:rsidRDefault="00D25D75" w:rsidP="0A535614">
      <w:pPr>
        <w:jc w:val="both"/>
        <w:rPr>
          <w:rFonts w:asciiTheme="minorHAnsi" w:eastAsiaTheme="minorEastAsia" w:hAnsiTheme="minorHAnsi" w:cstheme="minorBidi"/>
        </w:rPr>
      </w:pPr>
    </w:p>
    <w:p w14:paraId="1FFEB5B8" w14:textId="1A5CA24E" w:rsidR="007752A7" w:rsidRDefault="001D4C34" w:rsidP="0A535614">
      <w:pPr>
        <w:jc w:val="both"/>
        <w:rPr>
          <w:rFonts w:ascii="Arial" w:eastAsiaTheme="minorEastAsia" w:hAnsi="Arial" w:cs="Arial"/>
          <w:sz w:val="24"/>
          <w:szCs w:val="24"/>
        </w:rPr>
      </w:pPr>
      <w:r>
        <w:rPr>
          <w:rFonts w:ascii="Arial" w:eastAsiaTheme="minorEastAsia" w:hAnsi="Arial" w:cs="Arial"/>
          <w:sz w:val="24"/>
          <w:szCs w:val="24"/>
        </w:rPr>
        <w:t>ST/</w:t>
      </w:r>
      <w:r w:rsidR="00B55B0B">
        <w:rPr>
          <w:rFonts w:ascii="Arial" w:eastAsiaTheme="minorEastAsia" w:hAnsi="Arial" w:cs="Arial"/>
          <w:sz w:val="24"/>
          <w:szCs w:val="24"/>
        </w:rPr>
        <w:t>CR</w:t>
      </w:r>
      <w:r>
        <w:rPr>
          <w:rFonts w:ascii="Arial" w:eastAsiaTheme="minorEastAsia" w:hAnsi="Arial" w:cs="Arial"/>
          <w:sz w:val="24"/>
          <w:szCs w:val="24"/>
        </w:rPr>
        <w:t xml:space="preserve"> </w:t>
      </w:r>
      <w:r w:rsidR="00B55B0B">
        <w:rPr>
          <w:rFonts w:ascii="Arial" w:eastAsiaTheme="minorEastAsia" w:hAnsi="Arial" w:cs="Arial"/>
          <w:sz w:val="24"/>
          <w:szCs w:val="24"/>
        </w:rPr>
        <w:t>21.06.23</w:t>
      </w:r>
    </w:p>
    <w:p w14:paraId="0C95070C" w14:textId="03DB0648" w:rsidR="00830EE1" w:rsidRPr="001D4C34" w:rsidRDefault="00830EE1" w:rsidP="0A535614">
      <w:pPr>
        <w:jc w:val="both"/>
        <w:rPr>
          <w:rFonts w:ascii="Arial" w:eastAsiaTheme="minorEastAsia" w:hAnsi="Arial" w:cs="Arial"/>
          <w:sz w:val="24"/>
          <w:szCs w:val="24"/>
        </w:rPr>
      </w:pPr>
      <w:r>
        <w:rPr>
          <w:rFonts w:ascii="Arial" w:eastAsiaTheme="minorEastAsia" w:hAnsi="Arial" w:cs="Arial"/>
          <w:sz w:val="24"/>
          <w:szCs w:val="24"/>
        </w:rPr>
        <w:t>Updated November 2023</w:t>
      </w:r>
      <w:bookmarkStart w:id="0" w:name="_GoBack"/>
      <w:bookmarkEnd w:id="0"/>
    </w:p>
    <w:sectPr w:rsidR="00830EE1" w:rsidRPr="001D4C34" w:rsidSect="0013694A">
      <w:headerReference w:type="even" r:id="rId46"/>
      <w:headerReference w:type="default" r:id="rId47"/>
      <w:footerReference w:type="even" r:id="rId48"/>
      <w:footerReference w:type="default" r:id="rId49"/>
      <w:headerReference w:type="first" r:id="rId50"/>
      <w:footerReference w:type="first" r:id="rId51"/>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0E47A" w14:textId="77777777" w:rsidR="00C94515" w:rsidRDefault="00C94515">
      <w:pPr>
        <w:spacing w:after="0" w:line="240" w:lineRule="auto"/>
      </w:pPr>
      <w:r>
        <w:separator/>
      </w:r>
    </w:p>
  </w:endnote>
  <w:endnote w:type="continuationSeparator" w:id="0">
    <w:p w14:paraId="7C6D98E7" w14:textId="77777777" w:rsidR="00C94515" w:rsidRDefault="00C94515">
      <w:pPr>
        <w:spacing w:after="0" w:line="240" w:lineRule="auto"/>
      </w:pPr>
      <w:r>
        <w:continuationSeparator/>
      </w:r>
    </w:p>
  </w:endnote>
  <w:endnote w:type="continuationNotice" w:id="1">
    <w:p w14:paraId="1116096D" w14:textId="77777777" w:rsidR="00C94515" w:rsidRDefault="00C94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E7D9" w14:textId="77777777" w:rsidR="0084716D" w:rsidRDefault="00847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3E2C" w14:textId="2441CBA4" w:rsidR="68B361AD" w:rsidRDefault="68B361AD" w:rsidP="68B361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E847" w14:textId="77777777" w:rsidR="0084716D" w:rsidRDefault="00847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A5B06" w14:textId="77777777" w:rsidR="00C94515" w:rsidRDefault="00C94515">
      <w:pPr>
        <w:spacing w:after="0" w:line="240" w:lineRule="auto"/>
      </w:pPr>
      <w:r>
        <w:separator/>
      </w:r>
    </w:p>
  </w:footnote>
  <w:footnote w:type="continuationSeparator" w:id="0">
    <w:p w14:paraId="5EB102DD" w14:textId="77777777" w:rsidR="00C94515" w:rsidRDefault="00C94515">
      <w:pPr>
        <w:spacing w:after="0" w:line="240" w:lineRule="auto"/>
      </w:pPr>
      <w:r>
        <w:continuationSeparator/>
      </w:r>
    </w:p>
  </w:footnote>
  <w:footnote w:type="continuationNotice" w:id="1">
    <w:p w14:paraId="567BBF98" w14:textId="77777777" w:rsidR="00C94515" w:rsidRDefault="00C945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F0FE" w14:textId="77777777" w:rsidR="0084716D" w:rsidRDefault="00847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64791"/>
      <w:docPartObj>
        <w:docPartGallery w:val="Page Numbers (Top of Page)"/>
        <w:docPartUnique/>
      </w:docPartObj>
    </w:sdtPr>
    <w:sdtEndPr>
      <w:rPr>
        <w:noProof/>
      </w:rPr>
    </w:sdtEndPr>
    <w:sdtContent>
      <w:p w14:paraId="7FC1EE9F" w14:textId="7AB39382" w:rsidR="00304D07" w:rsidRDefault="00304D07">
        <w:pPr>
          <w:pStyle w:val="Header"/>
        </w:pPr>
        <w:r>
          <w:fldChar w:fldCharType="begin"/>
        </w:r>
        <w:r>
          <w:instrText xml:space="preserve"> PAGE   \* MERGEFORMAT </w:instrText>
        </w:r>
        <w:r>
          <w:fldChar w:fldCharType="separate"/>
        </w:r>
        <w:r w:rsidR="00830EE1">
          <w:rPr>
            <w:noProof/>
          </w:rPr>
          <w:t>5</w:t>
        </w:r>
        <w:r>
          <w:rPr>
            <w:noProof/>
          </w:rPr>
          <w:fldChar w:fldCharType="end"/>
        </w:r>
      </w:p>
    </w:sdtContent>
  </w:sdt>
  <w:p w14:paraId="48407178" w14:textId="77777777" w:rsidR="00D25D75" w:rsidRDefault="00D25D75">
    <w:pPr>
      <w:pBdr>
        <w:top w:val="nil"/>
        <w:left w:val="nil"/>
        <w:bottom w:val="nil"/>
        <w:right w:val="nil"/>
        <w:between w:val="nil"/>
      </w:pBdr>
      <w:tabs>
        <w:tab w:val="center" w:pos="4513"/>
        <w:tab w:val="right" w:pos="9026"/>
      </w:tabs>
      <w:spacing w:after="0" w:line="240" w:lineRule="auto"/>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33EC" w14:textId="77777777" w:rsidR="0084716D" w:rsidRDefault="00847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031"/>
    <w:multiLevelType w:val="multilevel"/>
    <w:tmpl w:val="77187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EE4838"/>
    <w:multiLevelType w:val="hybridMultilevel"/>
    <w:tmpl w:val="A032473E"/>
    <w:lvl w:ilvl="0" w:tplc="7B307232">
      <w:start w:val="1"/>
      <w:numFmt w:val="bullet"/>
      <w:lvlText w:val="·"/>
      <w:lvlJc w:val="left"/>
      <w:pPr>
        <w:ind w:left="720" w:hanging="360"/>
      </w:pPr>
      <w:rPr>
        <w:rFonts w:ascii="Symbol" w:hAnsi="Symbol" w:hint="default"/>
      </w:rPr>
    </w:lvl>
    <w:lvl w:ilvl="1" w:tplc="667E4B28">
      <w:start w:val="1"/>
      <w:numFmt w:val="bullet"/>
      <w:lvlText w:val="o"/>
      <w:lvlJc w:val="left"/>
      <w:pPr>
        <w:ind w:left="1440" w:hanging="360"/>
      </w:pPr>
      <w:rPr>
        <w:rFonts w:ascii="Courier New" w:hAnsi="Courier New" w:hint="default"/>
      </w:rPr>
    </w:lvl>
    <w:lvl w:ilvl="2" w:tplc="BC50D7A0">
      <w:start w:val="1"/>
      <w:numFmt w:val="bullet"/>
      <w:lvlText w:val=""/>
      <w:lvlJc w:val="left"/>
      <w:pPr>
        <w:ind w:left="2160" w:hanging="360"/>
      </w:pPr>
      <w:rPr>
        <w:rFonts w:ascii="Wingdings" w:hAnsi="Wingdings" w:hint="default"/>
      </w:rPr>
    </w:lvl>
    <w:lvl w:ilvl="3" w:tplc="B9929D80">
      <w:start w:val="1"/>
      <w:numFmt w:val="bullet"/>
      <w:lvlText w:val=""/>
      <w:lvlJc w:val="left"/>
      <w:pPr>
        <w:ind w:left="2880" w:hanging="360"/>
      </w:pPr>
      <w:rPr>
        <w:rFonts w:ascii="Symbol" w:hAnsi="Symbol" w:hint="default"/>
      </w:rPr>
    </w:lvl>
    <w:lvl w:ilvl="4" w:tplc="D33EB290">
      <w:start w:val="1"/>
      <w:numFmt w:val="bullet"/>
      <w:lvlText w:val="o"/>
      <w:lvlJc w:val="left"/>
      <w:pPr>
        <w:ind w:left="3600" w:hanging="360"/>
      </w:pPr>
      <w:rPr>
        <w:rFonts w:ascii="Courier New" w:hAnsi="Courier New" w:hint="default"/>
      </w:rPr>
    </w:lvl>
    <w:lvl w:ilvl="5" w:tplc="BA78450C">
      <w:start w:val="1"/>
      <w:numFmt w:val="bullet"/>
      <w:lvlText w:val=""/>
      <w:lvlJc w:val="left"/>
      <w:pPr>
        <w:ind w:left="4320" w:hanging="360"/>
      </w:pPr>
      <w:rPr>
        <w:rFonts w:ascii="Wingdings" w:hAnsi="Wingdings" w:hint="default"/>
      </w:rPr>
    </w:lvl>
    <w:lvl w:ilvl="6" w:tplc="66288B5C">
      <w:start w:val="1"/>
      <w:numFmt w:val="bullet"/>
      <w:lvlText w:val=""/>
      <w:lvlJc w:val="left"/>
      <w:pPr>
        <w:ind w:left="5040" w:hanging="360"/>
      </w:pPr>
      <w:rPr>
        <w:rFonts w:ascii="Symbol" w:hAnsi="Symbol" w:hint="default"/>
      </w:rPr>
    </w:lvl>
    <w:lvl w:ilvl="7" w:tplc="ED183B10">
      <w:start w:val="1"/>
      <w:numFmt w:val="bullet"/>
      <w:lvlText w:val="o"/>
      <w:lvlJc w:val="left"/>
      <w:pPr>
        <w:ind w:left="5760" w:hanging="360"/>
      </w:pPr>
      <w:rPr>
        <w:rFonts w:ascii="Courier New" w:hAnsi="Courier New" w:hint="default"/>
      </w:rPr>
    </w:lvl>
    <w:lvl w:ilvl="8" w:tplc="39365674">
      <w:start w:val="1"/>
      <w:numFmt w:val="bullet"/>
      <w:lvlText w:val=""/>
      <w:lvlJc w:val="left"/>
      <w:pPr>
        <w:ind w:left="6480" w:hanging="360"/>
      </w:pPr>
      <w:rPr>
        <w:rFonts w:ascii="Wingdings" w:hAnsi="Wingdings" w:hint="default"/>
      </w:rPr>
    </w:lvl>
  </w:abstractNum>
  <w:abstractNum w:abstractNumId="2">
    <w:nsid w:val="04253CD0"/>
    <w:multiLevelType w:val="hybridMultilevel"/>
    <w:tmpl w:val="5CC8C282"/>
    <w:lvl w:ilvl="0" w:tplc="A1888E74">
      <w:start w:val="1"/>
      <w:numFmt w:val="bullet"/>
      <w:lvlText w:val="·"/>
      <w:lvlJc w:val="left"/>
      <w:pPr>
        <w:ind w:left="720" w:hanging="360"/>
      </w:pPr>
      <w:rPr>
        <w:rFonts w:ascii="Symbol" w:hAnsi="Symbol" w:hint="default"/>
      </w:rPr>
    </w:lvl>
    <w:lvl w:ilvl="1" w:tplc="62D4C498">
      <w:start w:val="1"/>
      <w:numFmt w:val="bullet"/>
      <w:lvlText w:val="o"/>
      <w:lvlJc w:val="left"/>
      <w:pPr>
        <w:ind w:left="1440" w:hanging="360"/>
      </w:pPr>
      <w:rPr>
        <w:rFonts w:ascii="Courier New" w:hAnsi="Courier New" w:hint="default"/>
      </w:rPr>
    </w:lvl>
    <w:lvl w:ilvl="2" w:tplc="B7360084">
      <w:start w:val="1"/>
      <w:numFmt w:val="bullet"/>
      <w:lvlText w:val=""/>
      <w:lvlJc w:val="left"/>
      <w:pPr>
        <w:ind w:left="2160" w:hanging="360"/>
      </w:pPr>
      <w:rPr>
        <w:rFonts w:ascii="Wingdings" w:hAnsi="Wingdings" w:hint="default"/>
      </w:rPr>
    </w:lvl>
    <w:lvl w:ilvl="3" w:tplc="412CA806">
      <w:start w:val="1"/>
      <w:numFmt w:val="bullet"/>
      <w:lvlText w:val=""/>
      <w:lvlJc w:val="left"/>
      <w:pPr>
        <w:ind w:left="2880" w:hanging="360"/>
      </w:pPr>
      <w:rPr>
        <w:rFonts w:ascii="Symbol" w:hAnsi="Symbol" w:hint="default"/>
      </w:rPr>
    </w:lvl>
    <w:lvl w:ilvl="4" w:tplc="9E5A4B64">
      <w:start w:val="1"/>
      <w:numFmt w:val="bullet"/>
      <w:lvlText w:val="o"/>
      <w:lvlJc w:val="left"/>
      <w:pPr>
        <w:ind w:left="3600" w:hanging="360"/>
      </w:pPr>
      <w:rPr>
        <w:rFonts w:ascii="Courier New" w:hAnsi="Courier New" w:hint="default"/>
      </w:rPr>
    </w:lvl>
    <w:lvl w:ilvl="5" w:tplc="B83AF6C0">
      <w:start w:val="1"/>
      <w:numFmt w:val="bullet"/>
      <w:lvlText w:val=""/>
      <w:lvlJc w:val="left"/>
      <w:pPr>
        <w:ind w:left="4320" w:hanging="360"/>
      </w:pPr>
      <w:rPr>
        <w:rFonts w:ascii="Wingdings" w:hAnsi="Wingdings" w:hint="default"/>
      </w:rPr>
    </w:lvl>
    <w:lvl w:ilvl="6" w:tplc="BB1E25F6">
      <w:start w:val="1"/>
      <w:numFmt w:val="bullet"/>
      <w:lvlText w:val=""/>
      <w:lvlJc w:val="left"/>
      <w:pPr>
        <w:ind w:left="5040" w:hanging="360"/>
      </w:pPr>
      <w:rPr>
        <w:rFonts w:ascii="Symbol" w:hAnsi="Symbol" w:hint="default"/>
      </w:rPr>
    </w:lvl>
    <w:lvl w:ilvl="7" w:tplc="B81C8E72">
      <w:start w:val="1"/>
      <w:numFmt w:val="bullet"/>
      <w:lvlText w:val="o"/>
      <w:lvlJc w:val="left"/>
      <w:pPr>
        <w:ind w:left="5760" w:hanging="360"/>
      </w:pPr>
      <w:rPr>
        <w:rFonts w:ascii="Courier New" w:hAnsi="Courier New" w:hint="default"/>
      </w:rPr>
    </w:lvl>
    <w:lvl w:ilvl="8" w:tplc="39C22934">
      <w:start w:val="1"/>
      <w:numFmt w:val="bullet"/>
      <w:lvlText w:val=""/>
      <w:lvlJc w:val="left"/>
      <w:pPr>
        <w:ind w:left="6480" w:hanging="360"/>
      </w:pPr>
      <w:rPr>
        <w:rFonts w:ascii="Wingdings" w:hAnsi="Wingdings" w:hint="default"/>
      </w:rPr>
    </w:lvl>
  </w:abstractNum>
  <w:abstractNum w:abstractNumId="3">
    <w:nsid w:val="0A58722B"/>
    <w:multiLevelType w:val="hybridMultilevel"/>
    <w:tmpl w:val="3432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12E7E"/>
    <w:multiLevelType w:val="hybridMultilevel"/>
    <w:tmpl w:val="9038345A"/>
    <w:lvl w:ilvl="0" w:tplc="64FC98D0">
      <w:start w:val="1"/>
      <w:numFmt w:val="bullet"/>
      <w:lvlText w:val="●"/>
      <w:lvlJc w:val="left"/>
      <w:pPr>
        <w:ind w:left="720" w:hanging="360"/>
      </w:pPr>
      <w:rPr>
        <w:rFonts w:ascii="Verdana" w:eastAsia="Verdana" w:hAnsi="Verdana" w:cs="Verdana"/>
        <w:sz w:val="22"/>
        <w:szCs w:val="22"/>
        <w:u w:val="none"/>
      </w:rPr>
    </w:lvl>
    <w:lvl w:ilvl="1" w:tplc="CB366892">
      <w:start w:val="1"/>
      <w:numFmt w:val="bullet"/>
      <w:lvlText w:val="○"/>
      <w:lvlJc w:val="left"/>
      <w:pPr>
        <w:ind w:left="1440" w:hanging="360"/>
      </w:pPr>
      <w:rPr>
        <w:u w:val="none"/>
      </w:rPr>
    </w:lvl>
    <w:lvl w:ilvl="2" w:tplc="FE885A88">
      <w:start w:val="1"/>
      <w:numFmt w:val="bullet"/>
      <w:lvlText w:val="■"/>
      <w:lvlJc w:val="left"/>
      <w:pPr>
        <w:ind w:left="2160" w:hanging="360"/>
      </w:pPr>
      <w:rPr>
        <w:u w:val="none"/>
      </w:rPr>
    </w:lvl>
    <w:lvl w:ilvl="3" w:tplc="798A46E6">
      <w:start w:val="1"/>
      <w:numFmt w:val="bullet"/>
      <w:lvlText w:val="●"/>
      <w:lvlJc w:val="left"/>
      <w:pPr>
        <w:ind w:left="2880" w:hanging="360"/>
      </w:pPr>
      <w:rPr>
        <w:u w:val="none"/>
      </w:rPr>
    </w:lvl>
    <w:lvl w:ilvl="4" w:tplc="79C27CD8">
      <w:start w:val="1"/>
      <w:numFmt w:val="bullet"/>
      <w:lvlText w:val="○"/>
      <w:lvlJc w:val="left"/>
      <w:pPr>
        <w:ind w:left="3600" w:hanging="360"/>
      </w:pPr>
      <w:rPr>
        <w:u w:val="none"/>
      </w:rPr>
    </w:lvl>
    <w:lvl w:ilvl="5" w:tplc="DFF07956">
      <w:start w:val="1"/>
      <w:numFmt w:val="bullet"/>
      <w:lvlText w:val="■"/>
      <w:lvlJc w:val="left"/>
      <w:pPr>
        <w:ind w:left="4320" w:hanging="360"/>
      </w:pPr>
      <w:rPr>
        <w:u w:val="none"/>
      </w:rPr>
    </w:lvl>
    <w:lvl w:ilvl="6" w:tplc="7B666614">
      <w:start w:val="1"/>
      <w:numFmt w:val="bullet"/>
      <w:lvlText w:val="●"/>
      <w:lvlJc w:val="left"/>
      <w:pPr>
        <w:ind w:left="5040" w:hanging="360"/>
      </w:pPr>
      <w:rPr>
        <w:u w:val="none"/>
      </w:rPr>
    </w:lvl>
    <w:lvl w:ilvl="7" w:tplc="78025E46">
      <w:start w:val="1"/>
      <w:numFmt w:val="bullet"/>
      <w:lvlText w:val="○"/>
      <w:lvlJc w:val="left"/>
      <w:pPr>
        <w:ind w:left="5760" w:hanging="360"/>
      </w:pPr>
      <w:rPr>
        <w:u w:val="none"/>
      </w:rPr>
    </w:lvl>
    <w:lvl w:ilvl="8" w:tplc="06BA8CD2">
      <w:start w:val="1"/>
      <w:numFmt w:val="bullet"/>
      <w:lvlText w:val="■"/>
      <w:lvlJc w:val="left"/>
      <w:pPr>
        <w:ind w:left="6480" w:hanging="360"/>
      </w:pPr>
      <w:rPr>
        <w:u w:val="none"/>
      </w:rPr>
    </w:lvl>
  </w:abstractNum>
  <w:abstractNum w:abstractNumId="5">
    <w:nsid w:val="0EAE5E0B"/>
    <w:multiLevelType w:val="hybridMultilevel"/>
    <w:tmpl w:val="2DAC9A24"/>
    <w:lvl w:ilvl="0" w:tplc="CFD6DB12">
      <w:start w:val="1"/>
      <w:numFmt w:val="bullet"/>
      <w:lvlText w:val="·"/>
      <w:lvlJc w:val="left"/>
      <w:pPr>
        <w:ind w:left="720" w:hanging="360"/>
      </w:pPr>
      <w:rPr>
        <w:rFonts w:ascii="Symbol" w:hAnsi="Symbol" w:hint="default"/>
      </w:rPr>
    </w:lvl>
    <w:lvl w:ilvl="1" w:tplc="F4C4966A">
      <w:start w:val="1"/>
      <w:numFmt w:val="bullet"/>
      <w:lvlText w:val="o"/>
      <w:lvlJc w:val="left"/>
      <w:pPr>
        <w:ind w:left="1440" w:hanging="360"/>
      </w:pPr>
      <w:rPr>
        <w:rFonts w:ascii="Courier New" w:hAnsi="Courier New" w:hint="default"/>
      </w:rPr>
    </w:lvl>
    <w:lvl w:ilvl="2" w:tplc="EB361048">
      <w:start w:val="1"/>
      <w:numFmt w:val="bullet"/>
      <w:lvlText w:val=""/>
      <w:lvlJc w:val="left"/>
      <w:pPr>
        <w:ind w:left="2160" w:hanging="360"/>
      </w:pPr>
      <w:rPr>
        <w:rFonts w:ascii="Wingdings" w:hAnsi="Wingdings" w:hint="default"/>
      </w:rPr>
    </w:lvl>
    <w:lvl w:ilvl="3" w:tplc="D59C6D6E">
      <w:start w:val="1"/>
      <w:numFmt w:val="bullet"/>
      <w:lvlText w:val=""/>
      <w:lvlJc w:val="left"/>
      <w:pPr>
        <w:ind w:left="2880" w:hanging="360"/>
      </w:pPr>
      <w:rPr>
        <w:rFonts w:ascii="Symbol" w:hAnsi="Symbol" w:hint="default"/>
      </w:rPr>
    </w:lvl>
    <w:lvl w:ilvl="4" w:tplc="7DA46190">
      <w:start w:val="1"/>
      <w:numFmt w:val="bullet"/>
      <w:lvlText w:val="o"/>
      <w:lvlJc w:val="left"/>
      <w:pPr>
        <w:ind w:left="3600" w:hanging="360"/>
      </w:pPr>
      <w:rPr>
        <w:rFonts w:ascii="Courier New" w:hAnsi="Courier New" w:hint="default"/>
      </w:rPr>
    </w:lvl>
    <w:lvl w:ilvl="5" w:tplc="516855AE">
      <w:start w:val="1"/>
      <w:numFmt w:val="bullet"/>
      <w:lvlText w:val=""/>
      <w:lvlJc w:val="left"/>
      <w:pPr>
        <w:ind w:left="4320" w:hanging="360"/>
      </w:pPr>
      <w:rPr>
        <w:rFonts w:ascii="Wingdings" w:hAnsi="Wingdings" w:hint="default"/>
      </w:rPr>
    </w:lvl>
    <w:lvl w:ilvl="6" w:tplc="8F10EB2C">
      <w:start w:val="1"/>
      <w:numFmt w:val="bullet"/>
      <w:lvlText w:val=""/>
      <w:lvlJc w:val="left"/>
      <w:pPr>
        <w:ind w:left="5040" w:hanging="360"/>
      </w:pPr>
      <w:rPr>
        <w:rFonts w:ascii="Symbol" w:hAnsi="Symbol" w:hint="default"/>
      </w:rPr>
    </w:lvl>
    <w:lvl w:ilvl="7" w:tplc="819CC4EA">
      <w:start w:val="1"/>
      <w:numFmt w:val="bullet"/>
      <w:lvlText w:val="o"/>
      <w:lvlJc w:val="left"/>
      <w:pPr>
        <w:ind w:left="5760" w:hanging="360"/>
      </w:pPr>
      <w:rPr>
        <w:rFonts w:ascii="Courier New" w:hAnsi="Courier New" w:hint="default"/>
      </w:rPr>
    </w:lvl>
    <w:lvl w:ilvl="8" w:tplc="C76613C0">
      <w:start w:val="1"/>
      <w:numFmt w:val="bullet"/>
      <w:lvlText w:val=""/>
      <w:lvlJc w:val="left"/>
      <w:pPr>
        <w:ind w:left="6480" w:hanging="360"/>
      </w:pPr>
      <w:rPr>
        <w:rFonts w:ascii="Wingdings" w:hAnsi="Wingdings" w:hint="default"/>
      </w:rPr>
    </w:lvl>
  </w:abstractNum>
  <w:abstractNum w:abstractNumId="6">
    <w:nsid w:val="10BF2A2B"/>
    <w:multiLevelType w:val="hybridMultilevel"/>
    <w:tmpl w:val="CF14BD72"/>
    <w:lvl w:ilvl="0" w:tplc="4236667C">
      <w:start w:val="1"/>
      <w:numFmt w:val="bullet"/>
      <w:lvlText w:val="·"/>
      <w:lvlJc w:val="left"/>
      <w:pPr>
        <w:ind w:left="720" w:hanging="360"/>
      </w:pPr>
      <w:rPr>
        <w:rFonts w:ascii="Symbol" w:hAnsi="Symbol" w:hint="default"/>
      </w:rPr>
    </w:lvl>
    <w:lvl w:ilvl="1" w:tplc="0ACEFC12">
      <w:start w:val="1"/>
      <w:numFmt w:val="bullet"/>
      <w:lvlText w:val="o"/>
      <w:lvlJc w:val="left"/>
      <w:pPr>
        <w:ind w:left="1440" w:hanging="360"/>
      </w:pPr>
      <w:rPr>
        <w:rFonts w:ascii="Courier New" w:hAnsi="Courier New" w:hint="default"/>
      </w:rPr>
    </w:lvl>
    <w:lvl w:ilvl="2" w:tplc="CB6EE084">
      <w:start w:val="1"/>
      <w:numFmt w:val="bullet"/>
      <w:lvlText w:val=""/>
      <w:lvlJc w:val="left"/>
      <w:pPr>
        <w:ind w:left="2160" w:hanging="360"/>
      </w:pPr>
      <w:rPr>
        <w:rFonts w:ascii="Wingdings" w:hAnsi="Wingdings" w:hint="default"/>
      </w:rPr>
    </w:lvl>
    <w:lvl w:ilvl="3" w:tplc="BFC8E74E">
      <w:start w:val="1"/>
      <w:numFmt w:val="bullet"/>
      <w:lvlText w:val=""/>
      <w:lvlJc w:val="left"/>
      <w:pPr>
        <w:ind w:left="2880" w:hanging="360"/>
      </w:pPr>
      <w:rPr>
        <w:rFonts w:ascii="Symbol" w:hAnsi="Symbol" w:hint="default"/>
      </w:rPr>
    </w:lvl>
    <w:lvl w:ilvl="4" w:tplc="4B429098">
      <w:start w:val="1"/>
      <w:numFmt w:val="bullet"/>
      <w:lvlText w:val="o"/>
      <w:lvlJc w:val="left"/>
      <w:pPr>
        <w:ind w:left="3600" w:hanging="360"/>
      </w:pPr>
      <w:rPr>
        <w:rFonts w:ascii="Courier New" w:hAnsi="Courier New" w:hint="default"/>
      </w:rPr>
    </w:lvl>
    <w:lvl w:ilvl="5" w:tplc="9D74E552">
      <w:start w:val="1"/>
      <w:numFmt w:val="bullet"/>
      <w:lvlText w:val=""/>
      <w:lvlJc w:val="left"/>
      <w:pPr>
        <w:ind w:left="4320" w:hanging="360"/>
      </w:pPr>
      <w:rPr>
        <w:rFonts w:ascii="Wingdings" w:hAnsi="Wingdings" w:hint="default"/>
      </w:rPr>
    </w:lvl>
    <w:lvl w:ilvl="6" w:tplc="0AD4EB16">
      <w:start w:val="1"/>
      <w:numFmt w:val="bullet"/>
      <w:lvlText w:val=""/>
      <w:lvlJc w:val="left"/>
      <w:pPr>
        <w:ind w:left="5040" w:hanging="360"/>
      </w:pPr>
      <w:rPr>
        <w:rFonts w:ascii="Symbol" w:hAnsi="Symbol" w:hint="default"/>
      </w:rPr>
    </w:lvl>
    <w:lvl w:ilvl="7" w:tplc="59FA4B96">
      <w:start w:val="1"/>
      <w:numFmt w:val="bullet"/>
      <w:lvlText w:val="o"/>
      <w:lvlJc w:val="left"/>
      <w:pPr>
        <w:ind w:left="5760" w:hanging="360"/>
      </w:pPr>
      <w:rPr>
        <w:rFonts w:ascii="Courier New" w:hAnsi="Courier New" w:hint="default"/>
      </w:rPr>
    </w:lvl>
    <w:lvl w:ilvl="8" w:tplc="29924116">
      <w:start w:val="1"/>
      <w:numFmt w:val="bullet"/>
      <w:lvlText w:val=""/>
      <w:lvlJc w:val="left"/>
      <w:pPr>
        <w:ind w:left="6480" w:hanging="360"/>
      </w:pPr>
      <w:rPr>
        <w:rFonts w:ascii="Wingdings" w:hAnsi="Wingdings" w:hint="default"/>
      </w:rPr>
    </w:lvl>
  </w:abstractNum>
  <w:abstractNum w:abstractNumId="7">
    <w:nsid w:val="12BD1F21"/>
    <w:multiLevelType w:val="hybridMultilevel"/>
    <w:tmpl w:val="F06E57F0"/>
    <w:lvl w:ilvl="0" w:tplc="6D6C262C">
      <w:start w:val="1"/>
      <w:numFmt w:val="bullet"/>
      <w:lvlText w:val="●"/>
      <w:lvlJc w:val="left"/>
      <w:pPr>
        <w:ind w:left="720" w:hanging="360"/>
      </w:pPr>
      <w:rPr>
        <w:rFonts w:ascii="Noto Sans Symbols" w:eastAsia="Noto Sans Symbols" w:hAnsi="Noto Sans Symbols" w:cs="Noto Sans Symbols"/>
      </w:rPr>
    </w:lvl>
    <w:lvl w:ilvl="1" w:tplc="E9C49B5E">
      <w:start w:val="1"/>
      <w:numFmt w:val="bullet"/>
      <w:lvlText w:val="o"/>
      <w:lvlJc w:val="left"/>
      <w:pPr>
        <w:ind w:left="1440" w:hanging="360"/>
      </w:pPr>
      <w:rPr>
        <w:rFonts w:ascii="Courier New" w:eastAsia="Courier New" w:hAnsi="Courier New" w:cs="Courier New"/>
      </w:rPr>
    </w:lvl>
    <w:lvl w:ilvl="2" w:tplc="D378521A">
      <w:start w:val="1"/>
      <w:numFmt w:val="bullet"/>
      <w:lvlText w:val="▪"/>
      <w:lvlJc w:val="left"/>
      <w:pPr>
        <w:ind w:left="2160" w:hanging="360"/>
      </w:pPr>
      <w:rPr>
        <w:rFonts w:ascii="Noto Sans Symbols" w:eastAsia="Noto Sans Symbols" w:hAnsi="Noto Sans Symbols" w:cs="Noto Sans Symbols"/>
      </w:rPr>
    </w:lvl>
    <w:lvl w:ilvl="3" w:tplc="3B6C14B0">
      <w:start w:val="1"/>
      <w:numFmt w:val="bullet"/>
      <w:lvlText w:val="●"/>
      <w:lvlJc w:val="left"/>
      <w:pPr>
        <w:ind w:left="2880" w:hanging="360"/>
      </w:pPr>
      <w:rPr>
        <w:rFonts w:ascii="Noto Sans Symbols" w:eastAsia="Noto Sans Symbols" w:hAnsi="Noto Sans Symbols" w:cs="Noto Sans Symbols"/>
      </w:rPr>
    </w:lvl>
    <w:lvl w:ilvl="4" w:tplc="EF1C8740">
      <w:start w:val="1"/>
      <w:numFmt w:val="bullet"/>
      <w:lvlText w:val="o"/>
      <w:lvlJc w:val="left"/>
      <w:pPr>
        <w:ind w:left="3600" w:hanging="360"/>
      </w:pPr>
      <w:rPr>
        <w:rFonts w:ascii="Courier New" w:eastAsia="Courier New" w:hAnsi="Courier New" w:cs="Courier New"/>
      </w:rPr>
    </w:lvl>
    <w:lvl w:ilvl="5" w:tplc="1CF65D6E">
      <w:start w:val="1"/>
      <w:numFmt w:val="bullet"/>
      <w:lvlText w:val="▪"/>
      <w:lvlJc w:val="left"/>
      <w:pPr>
        <w:ind w:left="4320" w:hanging="360"/>
      </w:pPr>
      <w:rPr>
        <w:rFonts w:ascii="Noto Sans Symbols" w:eastAsia="Noto Sans Symbols" w:hAnsi="Noto Sans Symbols" w:cs="Noto Sans Symbols"/>
      </w:rPr>
    </w:lvl>
    <w:lvl w:ilvl="6" w:tplc="B470C312">
      <w:start w:val="1"/>
      <w:numFmt w:val="bullet"/>
      <w:lvlText w:val="●"/>
      <w:lvlJc w:val="left"/>
      <w:pPr>
        <w:ind w:left="5040" w:hanging="360"/>
      </w:pPr>
      <w:rPr>
        <w:rFonts w:ascii="Noto Sans Symbols" w:eastAsia="Noto Sans Symbols" w:hAnsi="Noto Sans Symbols" w:cs="Noto Sans Symbols"/>
      </w:rPr>
    </w:lvl>
    <w:lvl w:ilvl="7" w:tplc="0B621416">
      <w:start w:val="1"/>
      <w:numFmt w:val="bullet"/>
      <w:lvlText w:val="o"/>
      <w:lvlJc w:val="left"/>
      <w:pPr>
        <w:ind w:left="5760" w:hanging="360"/>
      </w:pPr>
      <w:rPr>
        <w:rFonts w:ascii="Courier New" w:eastAsia="Courier New" w:hAnsi="Courier New" w:cs="Courier New"/>
      </w:rPr>
    </w:lvl>
    <w:lvl w:ilvl="8" w:tplc="1486A6B4">
      <w:start w:val="1"/>
      <w:numFmt w:val="bullet"/>
      <w:lvlText w:val="▪"/>
      <w:lvlJc w:val="left"/>
      <w:pPr>
        <w:ind w:left="6480" w:hanging="360"/>
      </w:pPr>
      <w:rPr>
        <w:rFonts w:ascii="Noto Sans Symbols" w:eastAsia="Noto Sans Symbols" w:hAnsi="Noto Sans Symbols" w:cs="Noto Sans Symbols"/>
      </w:rPr>
    </w:lvl>
  </w:abstractNum>
  <w:abstractNum w:abstractNumId="8">
    <w:nsid w:val="193C4B6C"/>
    <w:multiLevelType w:val="hybridMultilevel"/>
    <w:tmpl w:val="8C2E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B27A9E"/>
    <w:multiLevelType w:val="hybridMultilevel"/>
    <w:tmpl w:val="AC9687C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422CA"/>
    <w:multiLevelType w:val="hybridMultilevel"/>
    <w:tmpl w:val="C9EE62F0"/>
    <w:lvl w:ilvl="0" w:tplc="EFFAED36">
      <w:start w:val="1"/>
      <w:numFmt w:val="bullet"/>
      <w:lvlText w:val="·"/>
      <w:lvlJc w:val="left"/>
      <w:pPr>
        <w:ind w:left="720" w:hanging="360"/>
      </w:pPr>
      <w:rPr>
        <w:rFonts w:ascii="Symbol" w:hAnsi="Symbol" w:hint="default"/>
      </w:rPr>
    </w:lvl>
    <w:lvl w:ilvl="1" w:tplc="CA1C4B10">
      <w:start w:val="1"/>
      <w:numFmt w:val="bullet"/>
      <w:lvlText w:val="o"/>
      <w:lvlJc w:val="left"/>
      <w:pPr>
        <w:ind w:left="1440" w:hanging="360"/>
      </w:pPr>
      <w:rPr>
        <w:rFonts w:ascii="Courier New" w:hAnsi="Courier New" w:hint="default"/>
      </w:rPr>
    </w:lvl>
    <w:lvl w:ilvl="2" w:tplc="F608249A">
      <w:start w:val="1"/>
      <w:numFmt w:val="bullet"/>
      <w:lvlText w:val=""/>
      <w:lvlJc w:val="left"/>
      <w:pPr>
        <w:ind w:left="2160" w:hanging="360"/>
      </w:pPr>
      <w:rPr>
        <w:rFonts w:ascii="Wingdings" w:hAnsi="Wingdings" w:hint="default"/>
      </w:rPr>
    </w:lvl>
    <w:lvl w:ilvl="3" w:tplc="80C48154">
      <w:start w:val="1"/>
      <w:numFmt w:val="bullet"/>
      <w:lvlText w:val=""/>
      <w:lvlJc w:val="left"/>
      <w:pPr>
        <w:ind w:left="2880" w:hanging="360"/>
      </w:pPr>
      <w:rPr>
        <w:rFonts w:ascii="Symbol" w:hAnsi="Symbol" w:hint="default"/>
      </w:rPr>
    </w:lvl>
    <w:lvl w:ilvl="4" w:tplc="11EAC4FE">
      <w:start w:val="1"/>
      <w:numFmt w:val="bullet"/>
      <w:lvlText w:val="o"/>
      <w:lvlJc w:val="left"/>
      <w:pPr>
        <w:ind w:left="3600" w:hanging="360"/>
      </w:pPr>
      <w:rPr>
        <w:rFonts w:ascii="Courier New" w:hAnsi="Courier New" w:hint="default"/>
      </w:rPr>
    </w:lvl>
    <w:lvl w:ilvl="5" w:tplc="C7885750">
      <w:start w:val="1"/>
      <w:numFmt w:val="bullet"/>
      <w:lvlText w:val=""/>
      <w:lvlJc w:val="left"/>
      <w:pPr>
        <w:ind w:left="4320" w:hanging="360"/>
      </w:pPr>
      <w:rPr>
        <w:rFonts w:ascii="Wingdings" w:hAnsi="Wingdings" w:hint="default"/>
      </w:rPr>
    </w:lvl>
    <w:lvl w:ilvl="6" w:tplc="1F22E2CC">
      <w:start w:val="1"/>
      <w:numFmt w:val="bullet"/>
      <w:lvlText w:val=""/>
      <w:lvlJc w:val="left"/>
      <w:pPr>
        <w:ind w:left="5040" w:hanging="360"/>
      </w:pPr>
      <w:rPr>
        <w:rFonts w:ascii="Symbol" w:hAnsi="Symbol" w:hint="default"/>
      </w:rPr>
    </w:lvl>
    <w:lvl w:ilvl="7" w:tplc="4748FD30">
      <w:start w:val="1"/>
      <w:numFmt w:val="bullet"/>
      <w:lvlText w:val="o"/>
      <w:lvlJc w:val="left"/>
      <w:pPr>
        <w:ind w:left="5760" w:hanging="360"/>
      </w:pPr>
      <w:rPr>
        <w:rFonts w:ascii="Courier New" w:hAnsi="Courier New" w:hint="default"/>
      </w:rPr>
    </w:lvl>
    <w:lvl w:ilvl="8" w:tplc="D9BCB914">
      <w:start w:val="1"/>
      <w:numFmt w:val="bullet"/>
      <w:lvlText w:val=""/>
      <w:lvlJc w:val="left"/>
      <w:pPr>
        <w:ind w:left="6480" w:hanging="360"/>
      </w:pPr>
      <w:rPr>
        <w:rFonts w:ascii="Wingdings" w:hAnsi="Wingdings" w:hint="default"/>
      </w:rPr>
    </w:lvl>
  </w:abstractNum>
  <w:abstractNum w:abstractNumId="11">
    <w:nsid w:val="38CE68D2"/>
    <w:multiLevelType w:val="hybridMultilevel"/>
    <w:tmpl w:val="02E66DC6"/>
    <w:lvl w:ilvl="0" w:tplc="B7A0FB6A">
      <w:start w:val="1"/>
      <w:numFmt w:val="bullet"/>
      <w:lvlText w:val="·"/>
      <w:lvlJc w:val="left"/>
      <w:pPr>
        <w:ind w:left="720" w:hanging="360"/>
      </w:pPr>
      <w:rPr>
        <w:rFonts w:ascii="Symbol" w:hAnsi="Symbol" w:hint="default"/>
      </w:rPr>
    </w:lvl>
    <w:lvl w:ilvl="1" w:tplc="DA0EFA34">
      <w:start w:val="1"/>
      <w:numFmt w:val="bullet"/>
      <w:lvlText w:val="o"/>
      <w:lvlJc w:val="left"/>
      <w:pPr>
        <w:ind w:left="1440" w:hanging="360"/>
      </w:pPr>
      <w:rPr>
        <w:rFonts w:ascii="Courier New" w:hAnsi="Courier New" w:hint="default"/>
      </w:rPr>
    </w:lvl>
    <w:lvl w:ilvl="2" w:tplc="280A6696">
      <w:start w:val="1"/>
      <w:numFmt w:val="bullet"/>
      <w:lvlText w:val=""/>
      <w:lvlJc w:val="left"/>
      <w:pPr>
        <w:ind w:left="2160" w:hanging="360"/>
      </w:pPr>
      <w:rPr>
        <w:rFonts w:ascii="Wingdings" w:hAnsi="Wingdings" w:hint="default"/>
      </w:rPr>
    </w:lvl>
    <w:lvl w:ilvl="3" w:tplc="E5A6947C">
      <w:start w:val="1"/>
      <w:numFmt w:val="bullet"/>
      <w:lvlText w:val=""/>
      <w:lvlJc w:val="left"/>
      <w:pPr>
        <w:ind w:left="2880" w:hanging="360"/>
      </w:pPr>
      <w:rPr>
        <w:rFonts w:ascii="Symbol" w:hAnsi="Symbol" w:hint="default"/>
      </w:rPr>
    </w:lvl>
    <w:lvl w:ilvl="4" w:tplc="C8F019D2">
      <w:start w:val="1"/>
      <w:numFmt w:val="bullet"/>
      <w:lvlText w:val="o"/>
      <w:lvlJc w:val="left"/>
      <w:pPr>
        <w:ind w:left="3600" w:hanging="360"/>
      </w:pPr>
      <w:rPr>
        <w:rFonts w:ascii="Courier New" w:hAnsi="Courier New" w:hint="default"/>
      </w:rPr>
    </w:lvl>
    <w:lvl w:ilvl="5" w:tplc="F4029714">
      <w:start w:val="1"/>
      <w:numFmt w:val="bullet"/>
      <w:lvlText w:val=""/>
      <w:lvlJc w:val="left"/>
      <w:pPr>
        <w:ind w:left="4320" w:hanging="360"/>
      </w:pPr>
      <w:rPr>
        <w:rFonts w:ascii="Wingdings" w:hAnsi="Wingdings" w:hint="default"/>
      </w:rPr>
    </w:lvl>
    <w:lvl w:ilvl="6" w:tplc="4784E784">
      <w:start w:val="1"/>
      <w:numFmt w:val="bullet"/>
      <w:lvlText w:val=""/>
      <w:lvlJc w:val="left"/>
      <w:pPr>
        <w:ind w:left="5040" w:hanging="360"/>
      </w:pPr>
      <w:rPr>
        <w:rFonts w:ascii="Symbol" w:hAnsi="Symbol" w:hint="default"/>
      </w:rPr>
    </w:lvl>
    <w:lvl w:ilvl="7" w:tplc="3F7CDF12">
      <w:start w:val="1"/>
      <w:numFmt w:val="bullet"/>
      <w:lvlText w:val="o"/>
      <w:lvlJc w:val="left"/>
      <w:pPr>
        <w:ind w:left="5760" w:hanging="360"/>
      </w:pPr>
      <w:rPr>
        <w:rFonts w:ascii="Courier New" w:hAnsi="Courier New" w:hint="default"/>
      </w:rPr>
    </w:lvl>
    <w:lvl w:ilvl="8" w:tplc="6492B4C4">
      <w:start w:val="1"/>
      <w:numFmt w:val="bullet"/>
      <w:lvlText w:val=""/>
      <w:lvlJc w:val="left"/>
      <w:pPr>
        <w:ind w:left="6480" w:hanging="360"/>
      </w:pPr>
      <w:rPr>
        <w:rFonts w:ascii="Wingdings" w:hAnsi="Wingdings" w:hint="default"/>
      </w:rPr>
    </w:lvl>
  </w:abstractNum>
  <w:abstractNum w:abstractNumId="12">
    <w:nsid w:val="573B3E43"/>
    <w:multiLevelType w:val="hybridMultilevel"/>
    <w:tmpl w:val="F06E57F0"/>
    <w:lvl w:ilvl="0" w:tplc="7A00DF46">
      <w:start w:val="1"/>
      <w:numFmt w:val="bullet"/>
      <w:lvlText w:val="●"/>
      <w:lvlJc w:val="left"/>
      <w:pPr>
        <w:ind w:left="720" w:hanging="360"/>
      </w:pPr>
      <w:rPr>
        <w:rFonts w:ascii="Noto Sans Symbols" w:eastAsia="Noto Sans Symbols" w:hAnsi="Noto Sans Symbols" w:cs="Noto Sans Symbols"/>
      </w:rPr>
    </w:lvl>
    <w:lvl w:ilvl="1" w:tplc="15E0B9F6">
      <w:start w:val="1"/>
      <w:numFmt w:val="bullet"/>
      <w:lvlText w:val="o"/>
      <w:lvlJc w:val="left"/>
      <w:pPr>
        <w:ind w:left="1440" w:hanging="360"/>
      </w:pPr>
      <w:rPr>
        <w:rFonts w:ascii="Courier New" w:eastAsia="Courier New" w:hAnsi="Courier New" w:cs="Courier New"/>
      </w:rPr>
    </w:lvl>
    <w:lvl w:ilvl="2" w:tplc="C3D0BB9C">
      <w:start w:val="1"/>
      <w:numFmt w:val="bullet"/>
      <w:lvlText w:val="▪"/>
      <w:lvlJc w:val="left"/>
      <w:pPr>
        <w:ind w:left="2160" w:hanging="360"/>
      </w:pPr>
      <w:rPr>
        <w:rFonts w:ascii="Noto Sans Symbols" w:eastAsia="Noto Sans Symbols" w:hAnsi="Noto Sans Symbols" w:cs="Noto Sans Symbols"/>
      </w:rPr>
    </w:lvl>
    <w:lvl w:ilvl="3" w:tplc="E7D0D2E6">
      <w:start w:val="1"/>
      <w:numFmt w:val="bullet"/>
      <w:lvlText w:val="●"/>
      <w:lvlJc w:val="left"/>
      <w:pPr>
        <w:ind w:left="2880" w:hanging="360"/>
      </w:pPr>
      <w:rPr>
        <w:rFonts w:ascii="Noto Sans Symbols" w:eastAsia="Noto Sans Symbols" w:hAnsi="Noto Sans Symbols" w:cs="Noto Sans Symbols"/>
      </w:rPr>
    </w:lvl>
    <w:lvl w:ilvl="4" w:tplc="671E4A84">
      <w:start w:val="1"/>
      <w:numFmt w:val="bullet"/>
      <w:lvlText w:val="o"/>
      <w:lvlJc w:val="left"/>
      <w:pPr>
        <w:ind w:left="3600" w:hanging="360"/>
      </w:pPr>
      <w:rPr>
        <w:rFonts w:ascii="Courier New" w:eastAsia="Courier New" w:hAnsi="Courier New" w:cs="Courier New"/>
      </w:rPr>
    </w:lvl>
    <w:lvl w:ilvl="5" w:tplc="23A85B62">
      <w:start w:val="1"/>
      <w:numFmt w:val="bullet"/>
      <w:lvlText w:val="▪"/>
      <w:lvlJc w:val="left"/>
      <w:pPr>
        <w:ind w:left="4320" w:hanging="360"/>
      </w:pPr>
      <w:rPr>
        <w:rFonts w:ascii="Noto Sans Symbols" w:eastAsia="Noto Sans Symbols" w:hAnsi="Noto Sans Symbols" w:cs="Noto Sans Symbols"/>
      </w:rPr>
    </w:lvl>
    <w:lvl w:ilvl="6" w:tplc="367CB57C">
      <w:start w:val="1"/>
      <w:numFmt w:val="bullet"/>
      <w:lvlText w:val="●"/>
      <w:lvlJc w:val="left"/>
      <w:pPr>
        <w:ind w:left="5040" w:hanging="360"/>
      </w:pPr>
      <w:rPr>
        <w:rFonts w:ascii="Noto Sans Symbols" w:eastAsia="Noto Sans Symbols" w:hAnsi="Noto Sans Symbols" w:cs="Noto Sans Symbols"/>
      </w:rPr>
    </w:lvl>
    <w:lvl w:ilvl="7" w:tplc="0060B96C">
      <w:start w:val="1"/>
      <w:numFmt w:val="bullet"/>
      <w:lvlText w:val="o"/>
      <w:lvlJc w:val="left"/>
      <w:pPr>
        <w:ind w:left="5760" w:hanging="360"/>
      </w:pPr>
      <w:rPr>
        <w:rFonts w:ascii="Courier New" w:eastAsia="Courier New" w:hAnsi="Courier New" w:cs="Courier New"/>
      </w:rPr>
    </w:lvl>
    <w:lvl w:ilvl="8" w:tplc="0D7491A8">
      <w:start w:val="1"/>
      <w:numFmt w:val="bullet"/>
      <w:lvlText w:val="▪"/>
      <w:lvlJc w:val="left"/>
      <w:pPr>
        <w:ind w:left="6480" w:hanging="360"/>
      </w:pPr>
      <w:rPr>
        <w:rFonts w:ascii="Noto Sans Symbols" w:eastAsia="Noto Sans Symbols" w:hAnsi="Noto Sans Symbols" w:cs="Noto Sans Symbols"/>
      </w:rPr>
    </w:lvl>
  </w:abstractNum>
  <w:abstractNum w:abstractNumId="13">
    <w:nsid w:val="5BB62016"/>
    <w:multiLevelType w:val="hybridMultilevel"/>
    <w:tmpl w:val="739CBAD2"/>
    <w:lvl w:ilvl="0" w:tplc="08090001">
      <w:start w:val="1"/>
      <w:numFmt w:val="bullet"/>
      <w:lvlText w:val=""/>
      <w:lvlJc w:val="left"/>
      <w:pPr>
        <w:ind w:left="720" w:hanging="360"/>
      </w:pPr>
      <w:rPr>
        <w:rFonts w:ascii="Symbol" w:hAnsi="Symbol" w:hint="default"/>
      </w:rPr>
    </w:lvl>
    <w:lvl w:ilvl="1" w:tplc="8E247EA0">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069F0"/>
    <w:multiLevelType w:val="hybridMultilevel"/>
    <w:tmpl w:val="BF9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0B564E"/>
    <w:multiLevelType w:val="hybridMultilevel"/>
    <w:tmpl w:val="8D36E7A2"/>
    <w:lvl w:ilvl="0" w:tplc="D220C894">
      <w:start w:val="1"/>
      <w:numFmt w:val="bullet"/>
      <w:lvlText w:val=""/>
      <w:lvlJc w:val="left"/>
      <w:pPr>
        <w:ind w:left="720" w:hanging="360"/>
      </w:pPr>
      <w:rPr>
        <w:rFonts w:ascii="Symbol" w:hAnsi="Symbol" w:hint="default"/>
      </w:rPr>
    </w:lvl>
    <w:lvl w:ilvl="1" w:tplc="5ABE9762">
      <w:start w:val="1"/>
      <w:numFmt w:val="bullet"/>
      <w:lvlText w:val="o"/>
      <w:lvlJc w:val="left"/>
      <w:pPr>
        <w:ind w:left="1440" w:hanging="360"/>
      </w:pPr>
      <w:rPr>
        <w:rFonts w:ascii="Courier New" w:hAnsi="Courier New" w:hint="default"/>
      </w:rPr>
    </w:lvl>
    <w:lvl w:ilvl="2" w:tplc="29B0C4F6">
      <w:start w:val="1"/>
      <w:numFmt w:val="bullet"/>
      <w:lvlText w:val=""/>
      <w:lvlJc w:val="left"/>
      <w:pPr>
        <w:ind w:left="2160" w:hanging="360"/>
      </w:pPr>
      <w:rPr>
        <w:rFonts w:ascii="Wingdings" w:hAnsi="Wingdings" w:hint="default"/>
      </w:rPr>
    </w:lvl>
    <w:lvl w:ilvl="3" w:tplc="B2DAF148">
      <w:start w:val="1"/>
      <w:numFmt w:val="bullet"/>
      <w:lvlText w:val=""/>
      <w:lvlJc w:val="left"/>
      <w:pPr>
        <w:ind w:left="2880" w:hanging="360"/>
      </w:pPr>
      <w:rPr>
        <w:rFonts w:ascii="Symbol" w:hAnsi="Symbol" w:hint="default"/>
      </w:rPr>
    </w:lvl>
    <w:lvl w:ilvl="4" w:tplc="0AEA2DA2">
      <w:start w:val="1"/>
      <w:numFmt w:val="bullet"/>
      <w:lvlText w:val="o"/>
      <w:lvlJc w:val="left"/>
      <w:pPr>
        <w:ind w:left="3600" w:hanging="360"/>
      </w:pPr>
      <w:rPr>
        <w:rFonts w:ascii="Courier New" w:hAnsi="Courier New" w:hint="default"/>
      </w:rPr>
    </w:lvl>
    <w:lvl w:ilvl="5" w:tplc="258E4464">
      <w:start w:val="1"/>
      <w:numFmt w:val="bullet"/>
      <w:lvlText w:val=""/>
      <w:lvlJc w:val="left"/>
      <w:pPr>
        <w:ind w:left="4320" w:hanging="360"/>
      </w:pPr>
      <w:rPr>
        <w:rFonts w:ascii="Wingdings" w:hAnsi="Wingdings" w:hint="default"/>
      </w:rPr>
    </w:lvl>
    <w:lvl w:ilvl="6" w:tplc="3E281848">
      <w:start w:val="1"/>
      <w:numFmt w:val="bullet"/>
      <w:lvlText w:val=""/>
      <w:lvlJc w:val="left"/>
      <w:pPr>
        <w:ind w:left="5040" w:hanging="360"/>
      </w:pPr>
      <w:rPr>
        <w:rFonts w:ascii="Symbol" w:hAnsi="Symbol" w:hint="default"/>
      </w:rPr>
    </w:lvl>
    <w:lvl w:ilvl="7" w:tplc="EC66A92A">
      <w:start w:val="1"/>
      <w:numFmt w:val="bullet"/>
      <w:lvlText w:val="o"/>
      <w:lvlJc w:val="left"/>
      <w:pPr>
        <w:ind w:left="5760" w:hanging="360"/>
      </w:pPr>
      <w:rPr>
        <w:rFonts w:ascii="Courier New" w:hAnsi="Courier New" w:hint="default"/>
      </w:rPr>
    </w:lvl>
    <w:lvl w:ilvl="8" w:tplc="30CEA754">
      <w:start w:val="1"/>
      <w:numFmt w:val="bullet"/>
      <w:lvlText w:val=""/>
      <w:lvlJc w:val="left"/>
      <w:pPr>
        <w:ind w:left="6480" w:hanging="360"/>
      </w:pPr>
      <w:rPr>
        <w:rFonts w:ascii="Wingdings" w:hAnsi="Wingdings" w:hint="default"/>
      </w:rPr>
    </w:lvl>
  </w:abstractNum>
  <w:abstractNum w:abstractNumId="16">
    <w:nsid w:val="70872948"/>
    <w:multiLevelType w:val="hybridMultilevel"/>
    <w:tmpl w:val="F06E57F0"/>
    <w:lvl w:ilvl="0" w:tplc="4438AD2A">
      <w:start w:val="1"/>
      <w:numFmt w:val="bullet"/>
      <w:lvlText w:val="●"/>
      <w:lvlJc w:val="left"/>
      <w:pPr>
        <w:ind w:left="720" w:hanging="360"/>
      </w:pPr>
      <w:rPr>
        <w:rFonts w:ascii="Noto Sans Symbols" w:eastAsia="Noto Sans Symbols" w:hAnsi="Noto Sans Symbols" w:cs="Noto Sans Symbols"/>
      </w:rPr>
    </w:lvl>
    <w:lvl w:ilvl="1" w:tplc="A8B49804">
      <w:start w:val="1"/>
      <w:numFmt w:val="bullet"/>
      <w:lvlText w:val="o"/>
      <w:lvlJc w:val="left"/>
      <w:pPr>
        <w:ind w:left="1440" w:hanging="360"/>
      </w:pPr>
      <w:rPr>
        <w:rFonts w:ascii="Courier New" w:eastAsia="Courier New" w:hAnsi="Courier New" w:cs="Courier New"/>
      </w:rPr>
    </w:lvl>
    <w:lvl w:ilvl="2" w:tplc="3A38F37A">
      <w:start w:val="1"/>
      <w:numFmt w:val="bullet"/>
      <w:lvlText w:val="▪"/>
      <w:lvlJc w:val="left"/>
      <w:pPr>
        <w:ind w:left="2160" w:hanging="360"/>
      </w:pPr>
      <w:rPr>
        <w:rFonts w:ascii="Noto Sans Symbols" w:eastAsia="Noto Sans Symbols" w:hAnsi="Noto Sans Symbols" w:cs="Noto Sans Symbols"/>
      </w:rPr>
    </w:lvl>
    <w:lvl w:ilvl="3" w:tplc="205A87F4">
      <w:start w:val="1"/>
      <w:numFmt w:val="bullet"/>
      <w:lvlText w:val="●"/>
      <w:lvlJc w:val="left"/>
      <w:pPr>
        <w:ind w:left="2880" w:hanging="360"/>
      </w:pPr>
      <w:rPr>
        <w:rFonts w:ascii="Noto Sans Symbols" w:eastAsia="Noto Sans Symbols" w:hAnsi="Noto Sans Symbols" w:cs="Noto Sans Symbols"/>
      </w:rPr>
    </w:lvl>
    <w:lvl w:ilvl="4" w:tplc="FC8894E6">
      <w:start w:val="1"/>
      <w:numFmt w:val="bullet"/>
      <w:lvlText w:val="o"/>
      <w:lvlJc w:val="left"/>
      <w:pPr>
        <w:ind w:left="3600" w:hanging="360"/>
      </w:pPr>
      <w:rPr>
        <w:rFonts w:ascii="Courier New" w:eastAsia="Courier New" w:hAnsi="Courier New" w:cs="Courier New"/>
      </w:rPr>
    </w:lvl>
    <w:lvl w:ilvl="5" w:tplc="B784D4C4">
      <w:start w:val="1"/>
      <w:numFmt w:val="bullet"/>
      <w:lvlText w:val="▪"/>
      <w:lvlJc w:val="left"/>
      <w:pPr>
        <w:ind w:left="4320" w:hanging="360"/>
      </w:pPr>
      <w:rPr>
        <w:rFonts w:ascii="Noto Sans Symbols" w:eastAsia="Noto Sans Symbols" w:hAnsi="Noto Sans Symbols" w:cs="Noto Sans Symbols"/>
      </w:rPr>
    </w:lvl>
    <w:lvl w:ilvl="6" w:tplc="0882E820">
      <w:start w:val="1"/>
      <w:numFmt w:val="bullet"/>
      <w:lvlText w:val="●"/>
      <w:lvlJc w:val="left"/>
      <w:pPr>
        <w:ind w:left="5040" w:hanging="360"/>
      </w:pPr>
      <w:rPr>
        <w:rFonts w:ascii="Noto Sans Symbols" w:eastAsia="Noto Sans Symbols" w:hAnsi="Noto Sans Symbols" w:cs="Noto Sans Symbols"/>
      </w:rPr>
    </w:lvl>
    <w:lvl w:ilvl="7" w:tplc="BE8CBAFE">
      <w:start w:val="1"/>
      <w:numFmt w:val="bullet"/>
      <w:lvlText w:val="o"/>
      <w:lvlJc w:val="left"/>
      <w:pPr>
        <w:ind w:left="5760" w:hanging="360"/>
      </w:pPr>
      <w:rPr>
        <w:rFonts w:ascii="Courier New" w:eastAsia="Courier New" w:hAnsi="Courier New" w:cs="Courier New"/>
      </w:rPr>
    </w:lvl>
    <w:lvl w:ilvl="8" w:tplc="2B9C8F7E">
      <w:start w:val="1"/>
      <w:numFmt w:val="bullet"/>
      <w:lvlText w:val="▪"/>
      <w:lvlJc w:val="left"/>
      <w:pPr>
        <w:ind w:left="6480" w:hanging="360"/>
      </w:pPr>
      <w:rPr>
        <w:rFonts w:ascii="Noto Sans Symbols" w:eastAsia="Noto Sans Symbols" w:hAnsi="Noto Sans Symbols" w:cs="Noto Sans Symbols"/>
      </w:rPr>
    </w:lvl>
  </w:abstractNum>
  <w:abstractNum w:abstractNumId="17">
    <w:nsid w:val="765614F5"/>
    <w:multiLevelType w:val="hybridMultilevel"/>
    <w:tmpl w:val="80BE7F68"/>
    <w:lvl w:ilvl="0" w:tplc="03CAA5FE">
      <w:start w:val="1"/>
      <w:numFmt w:val="bullet"/>
      <w:lvlText w:val="●"/>
      <w:lvlJc w:val="left"/>
      <w:pPr>
        <w:ind w:left="720" w:hanging="360"/>
      </w:pPr>
      <w:rPr>
        <w:rFonts w:ascii="Verdana" w:eastAsia="Verdana" w:hAnsi="Verdana" w:cs="Verdana"/>
        <w:sz w:val="22"/>
        <w:szCs w:val="22"/>
        <w:u w:val="none"/>
      </w:rPr>
    </w:lvl>
    <w:lvl w:ilvl="1" w:tplc="B1409218">
      <w:start w:val="1"/>
      <w:numFmt w:val="bullet"/>
      <w:lvlText w:val="○"/>
      <w:lvlJc w:val="left"/>
      <w:pPr>
        <w:ind w:left="1440" w:hanging="360"/>
      </w:pPr>
      <w:rPr>
        <w:u w:val="none"/>
      </w:rPr>
    </w:lvl>
    <w:lvl w:ilvl="2" w:tplc="07661294">
      <w:start w:val="1"/>
      <w:numFmt w:val="bullet"/>
      <w:lvlText w:val="■"/>
      <w:lvlJc w:val="left"/>
      <w:pPr>
        <w:ind w:left="2160" w:hanging="360"/>
      </w:pPr>
      <w:rPr>
        <w:u w:val="none"/>
      </w:rPr>
    </w:lvl>
    <w:lvl w:ilvl="3" w:tplc="3D986554">
      <w:start w:val="1"/>
      <w:numFmt w:val="bullet"/>
      <w:lvlText w:val="●"/>
      <w:lvlJc w:val="left"/>
      <w:pPr>
        <w:ind w:left="2880" w:hanging="360"/>
      </w:pPr>
      <w:rPr>
        <w:u w:val="none"/>
      </w:rPr>
    </w:lvl>
    <w:lvl w:ilvl="4" w:tplc="D6D8DED4">
      <w:start w:val="1"/>
      <w:numFmt w:val="bullet"/>
      <w:lvlText w:val="○"/>
      <w:lvlJc w:val="left"/>
      <w:pPr>
        <w:ind w:left="3600" w:hanging="360"/>
      </w:pPr>
      <w:rPr>
        <w:u w:val="none"/>
      </w:rPr>
    </w:lvl>
    <w:lvl w:ilvl="5" w:tplc="09D806BA">
      <w:start w:val="1"/>
      <w:numFmt w:val="bullet"/>
      <w:lvlText w:val="■"/>
      <w:lvlJc w:val="left"/>
      <w:pPr>
        <w:ind w:left="4320" w:hanging="360"/>
      </w:pPr>
      <w:rPr>
        <w:u w:val="none"/>
      </w:rPr>
    </w:lvl>
    <w:lvl w:ilvl="6" w:tplc="7402E216">
      <w:start w:val="1"/>
      <w:numFmt w:val="bullet"/>
      <w:lvlText w:val="●"/>
      <w:lvlJc w:val="left"/>
      <w:pPr>
        <w:ind w:left="5040" w:hanging="360"/>
      </w:pPr>
      <w:rPr>
        <w:u w:val="none"/>
      </w:rPr>
    </w:lvl>
    <w:lvl w:ilvl="7" w:tplc="1C58A956">
      <w:start w:val="1"/>
      <w:numFmt w:val="bullet"/>
      <w:lvlText w:val="○"/>
      <w:lvlJc w:val="left"/>
      <w:pPr>
        <w:ind w:left="5760" w:hanging="360"/>
      </w:pPr>
      <w:rPr>
        <w:u w:val="none"/>
      </w:rPr>
    </w:lvl>
    <w:lvl w:ilvl="8" w:tplc="CD00EEB8">
      <w:start w:val="1"/>
      <w:numFmt w:val="bullet"/>
      <w:lvlText w:val="■"/>
      <w:lvlJc w:val="left"/>
      <w:pPr>
        <w:ind w:left="6480" w:hanging="360"/>
      </w:pPr>
      <w:rPr>
        <w:u w:val="none"/>
      </w:rPr>
    </w:lvl>
  </w:abstractNum>
  <w:abstractNum w:abstractNumId="18">
    <w:nsid w:val="78675954"/>
    <w:multiLevelType w:val="hybridMultilevel"/>
    <w:tmpl w:val="5A40D5AE"/>
    <w:lvl w:ilvl="0" w:tplc="137E2EB6">
      <w:start w:val="1"/>
      <w:numFmt w:val="bullet"/>
      <w:lvlText w:val=""/>
      <w:lvlJc w:val="left"/>
      <w:pPr>
        <w:ind w:left="720" w:hanging="360"/>
      </w:pPr>
      <w:rPr>
        <w:rFonts w:ascii="Symbol" w:hAnsi="Symbol" w:hint="default"/>
      </w:rPr>
    </w:lvl>
    <w:lvl w:ilvl="1" w:tplc="427C2352">
      <w:start w:val="1"/>
      <w:numFmt w:val="bullet"/>
      <w:lvlText w:val="o"/>
      <w:lvlJc w:val="left"/>
      <w:pPr>
        <w:ind w:left="1440" w:hanging="360"/>
      </w:pPr>
      <w:rPr>
        <w:rFonts w:ascii="Courier New" w:hAnsi="Courier New" w:hint="default"/>
      </w:rPr>
    </w:lvl>
    <w:lvl w:ilvl="2" w:tplc="77E04F74">
      <w:start w:val="1"/>
      <w:numFmt w:val="bullet"/>
      <w:lvlText w:val=""/>
      <w:lvlJc w:val="left"/>
      <w:pPr>
        <w:ind w:left="2160" w:hanging="360"/>
      </w:pPr>
      <w:rPr>
        <w:rFonts w:ascii="Wingdings" w:hAnsi="Wingdings" w:hint="default"/>
      </w:rPr>
    </w:lvl>
    <w:lvl w:ilvl="3" w:tplc="7F30D45E">
      <w:start w:val="1"/>
      <w:numFmt w:val="bullet"/>
      <w:lvlText w:val=""/>
      <w:lvlJc w:val="left"/>
      <w:pPr>
        <w:ind w:left="2880" w:hanging="360"/>
      </w:pPr>
      <w:rPr>
        <w:rFonts w:ascii="Symbol" w:hAnsi="Symbol" w:hint="default"/>
      </w:rPr>
    </w:lvl>
    <w:lvl w:ilvl="4" w:tplc="AB160D8C">
      <w:start w:val="1"/>
      <w:numFmt w:val="bullet"/>
      <w:lvlText w:val="o"/>
      <w:lvlJc w:val="left"/>
      <w:pPr>
        <w:ind w:left="3600" w:hanging="360"/>
      </w:pPr>
      <w:rPr>
        <w:rFonts w:ascii="Courier New" w:hAnsi="Courier New" w:hint="default"/>
      </w:rPr>
    </w:lvl>
    <w:lvl w:ilvl="5" w:tplc="F58218D4">
      <w:start w:val="1"/>
      <w:numFmt w:val="bullet"/>
      <w:lvlText w:val=""/>
      <w:lvlJc w:val="left"/>
      <w:pPr>
        <w:ind w:left="4320" w:hanging="360"/>
      </w:pPr>
      <w:rPr>
        <w:rFonts w:ascii="Wingdings" w:hAnsi="Wingdings" w:hint="default"/>
      </w:rPr>
    </w:lvl>
    <w:lvl w:ilvl="6" w:tplc="BF76A9EC">
      <w:start w:val="1"/>
      <w:numFmt w:val="bullet"/>
      <w:lvlText w:val=""/>
      <w:lvlJc w:val="left"/>
      <w:pPr>
        <w:ind w:left="5040" w:hanging="360"/>
      </w:pPr>
      <w:rPr>
        <w:rFonts w:ascii="Symbol" w:hAnsi="Symbol" w:hint="default"/>
      </w:rPr>
    </w:lvl>
    <w:lvl w:ilvl="7" w:tplc="39060BF0">
      <w:start w:val="1"/>
      <w:numFmt w:val="bullet"/>
      <w:lvlText w:val="o"/>
      <w:lvlJc w:val="left"/>
      <w:pPr>
        <w:ind w:left="5760" w:hanging="360"/>
      </w:pPr>
      <w:rPr>
        <w:rFonts w:ascii="Courier New" w:hAnsi="Courier New" w:hint="default"/>
      </w:rPr>
    </w:lvl>
    <w:lvl w:ilvl="8" w:tplc="67083EEA">
      <w:start w:val="1"/>
      <w:numFmt w:val="bullet"/>
      <w:lvlText w:val=""/>
      <w:lvlJc w:val="left"/>
      <w:pPr>
        <w:ind w:left="6480" w:hanging="360"/>
      </w:pPr>
      <w:rPr>
        <w:rFonts w:ascii="Wingdings" w:hAnsi="Wingdings" w:hint="default"/>
      </w:rPr>
    </w:lvl>
  </w:abstractNum>
  <w:abstractNum w:abstractNumId="19">
    <w:nsid w:val="7B7D4A9B"/>
    <w:multiLevelType w:val="multilevel"/>
    <w:tmpl w:val="CA6C2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6"/>
  </w:num>
  <w:num w:numId="5">
    <w:abstractNumId w:val="11"/>
  </w:num>
  <w:num w:numId="6">
    <w:abstractNumId w:val="10"/>
  </w:num>
  <w:num w:numId="7">
    <w:abstractNumId w:val="15"/>
  </w:num>
  <w:num w:numId="8">
    <w:abstractNumId w:val="18"/>
  </w:num>
  <w:num w:numId="9">
    <w:abstractNumId w:val="7"/>
  </w:num>
  <w:num w:numId="10">
    <w:abstractNumId w:val="17"/>
  </w:num>
  <w:num w:numId="11">
    <w:abstractNumId w:val="4"/>
  </w:num>
  <w:num w:numId="12">
    <w:abstractNumId w:val="8"/>
  </w:num>
  <w:num w:numId="13">
    <w:abstractNumId w:val="3"/>
  </w:num>
  <w:num w:numId="14">
    <w:abstractNumId w:val="16"/>
  </w:num>
  <w:num w:numId="15">
    <w:abstractNumId w:val="12"/>
  </w:num>
  <w:num w:numId="16">
    <w:abstractNumId w:val="13"/>
  </w:num>
  <w:num w:numId="17">
    <w:abstractNumId w:val="9"/>
  </w:num>
  <w:num w:numId="18">
    <w:abstractNumId w:val="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75"/>
    <w:rsid w:val="00003C17"/>
    <w:rsid w:val="000126FA"/>
    <w:rsid w:val="0001547B"/>
    <w:rsid w:val="00022C70"/>
    <w:rsid w:val="000358B0"/>
    <w:rsid w:val="000412B0"/>
    <w:rsid w:val="0004132E"/>
    <w:rsid w:val="00044B06"/>
    <w:rsid w:val="000671BF"/>
    <w:rsid w:val="00076E7F"/>
    <w:rsid w:val="0007799D"/>
    <w:rsid w:val="00083073"/>
    <w:rsid w:val="0009449F"/>
    <w:rsid w:val="000B41D1"/>
    <w:rsid w:val="000B4687"/>
    <w:rsid w:val="000B6FE8"/>
    <w:rsid w:val="000C2A53"/>
    <w:rsid w:val="000C4714"/>
    <w:rsid w:val="000E2BA9"/>
    <w:rsid w:val="000E34BC"/>
    <w:rsid w:val="00101F11"/>
    <w:rsid w:val="00105A68"/>
    <w:rsid w:val="00110FE0"/>
    <w:rsid w:val="001160E0"/>
    <w:rsid w:val="00124576"/>
    <w:rsid w:val="00131D7C"/>
    <w:rsid w:val="00135006"/>
    <w:rsid w:val="0013694A"/>
    <w:rsid w:val="00150F20"/>
    <w:rsid w:val="001549F6"/>
    <w:rsid w:val="00159C51"/>
    <w:rsid w:val="001634B9"/>
    <w:rsid w:val="00165BA5"/>
    <w:rsid w:val="0017786E"/>
    <w:rsid w:val="00181F9F"/>
    <w:rsid w:val="001851BD"/>
    <w:rsid w:val="00187203"/>
    <w:rsid w:val="001A08E8"/>
    <w:rsid w:val="001D03D4"/>
    <w:rsid w:val="001D14AB"/>
    <w:rsid w:val="001D4C34"/>
    <w:rsid w:val="001D626A"/>
    <w:rsid w:val="001E106E"/>
    <w:rsid w:val="001E2511"/>
    <w:rsid w:val="0020314D"/>
    <w:rsid w:val="00211A6A"/>
    <w:rsid w:val="002208E9"/>
    <w:rsid w:val="00223D6F"/>
    <w:rsid w:val="00232444"/>
    <w:rsid w:val="00240564"/>
    <w:rsid w:val="00245565"/>
    <w:rsid w:val="00250794"/>
    <w:rsid w:val="00253335"/>
    <w:rsid w:val="00270275"/>
    <w:rsid w:val="00275F40"/>
    <w:rsid w:val="002A409D"/>
    <w:rsid w:val="002B281B"/>
    <w:rsid w:val="002C118A"/>
    <w:rsid w:val="002C49EA"/>
    <w:rsid w:val="002C71B6"/>
    <w:rsid w:val="002D461E"/>
    <w:rsid w:val="002D61D5"/>
    <w:rsid w:val="002D674C"/>
    <w:rsid w:val="002E0A29"/>
    <w:rsid w:val="002F2A19"/>
    <w:rsid w:val="00302D32"/>
    <w:rsid w:val="00304D07"/>
    <w:rsid w:val="0031421B"/>
    <w:rsid w:val="00317BC3"/>
    <w:rsid w:val="00324A21"/>
    <w:rsid w:val="00326E81"/>
    <w:rsid w:val="003445E5"/>
    <w:rsid w:val="00344D69"/>
    <w:rsid w:val="00351195"/>
    <w:rsid w:val="003534B8"/>
    <w:rsid w:val="003703C1"/>
    <w:rsid w:val="00372719"/>
    <w:rsid w:val="00373E14"/>
    <w:rsid w:val="00384E06"/>
    <w:rsid w:val="00390F8F"/>
    <w:rsid w:val="00392A48"/>
    <w:rsid w:val="003B71D4"/>
    <w:rsid w:val="003C08A3"/>
    <w:rsid w:val="003C3796"/>
    <w:rsid w:val="003C424E"/>
    <w:rsid w:val="003D64E2"/>
    <w:rsid w:val="003E6EF7"/>
    <w:rsid w:val="003F2CE4"/>
    <w:rsid w:val="003F4802"/>
    <w:rsid w:val="0040193C"/>
    <w:rsid w:val="00407B35"/>
    <w:rsid w:val="00422BD1"/>
    <w:rsid w:val="00426497"/>
    <w:rsid w:val="0043187C"/>
    <w:rsid w:val="00435D7A"/>
    <w:rsid w:val="00453550"/>
    <w:rsid w:val="004567AE"/>
    <w:rsid w:val="00474253"/>
    <w:rsid w:val="00481D95"/>
    <w:rsid w:val="00484990"/>
    <w:rsid w:val="004866EB"/>
    <w:rsid w:val="004A3C4D"/>
    <w:rsid w:val="004A4DF0"/>
    <w:rsid w:val="004A4FE9"/>
    <w:rsid w:val="004B63F3"/>
    <w:rsid w:val="004B64B7"/>
    <w:rsid w:val="004B6D90"/>
    <w:rsid w:val="004B70C7"/>
    <w:rsid w:val="004C24DB"/>
    <w:rsid w:val="004C380D"/>
    <w:rsid w:val="004C4C97"/>
    <w:rsid w:val="004C6BB3"/>
    <w:rsid w:val="004D332A"/>
    <w:rsid w:val="004D4198"/>
    <w:rsid w:val="004E0985"/>
    <w:rsid w:val="00502CBC"/>
    <w:rsid w:val="00514B3E"/>
    <w:rsid w:val="005224C2"/>
    <w:rsid w:val="005357F1"/>
    <w:rsid w:val="0053664E"/>
    <w:rsid w:val="0054459B"/>
    <w:rsid w:val="00555C47"/>
    <w:rsid w:val="00571B8E"/>
    <w:rsid w:val="0057382C"/>
    <w:rsid w:val="005762D3"/>
    <w:rsid w:val="0058214F"/>
    <w:rsid w:val="005844B6"/>
    <w:rsid w:val="005A0CFE"/>
    <w:rsid w:val="005B29A7"/>
    <w:rsid w:val="005B6B72"/>
    <w:rsid w:val="005C0C47"/>
    <w:rsid w:val="005C2D9B"/>
    <w:rsid w:val="005C7AAE"/>
    <w:rsid w:val="005D6795"/>
    <w:rsid w:val="005E7C90"/>
    <w:rsid w:val="005F168D"/>
    <w:rsid w:val="005F1CB2"/>
    <w:rsid w:val="00603762"/>
    <w:rsid w:val="00607B7A"/>
    <w:rsid w:val="00612B42"/>
    <w:rsid w:val="00612F4D"/>
    <w:rsid w:val="00615FD7"/>
    <w:rsid w:val="00621C02"/>
    <w:rsid w:val="00643389"/>
    <w:rsid w:val="00651BB4"/>
    <w:rsid w:val="006539D9"/>
    <w:rsid w:val="006610C0"/>
    <w:rsid w:val="00667363"/>
    <w:rsid w:val="006711B0"/>
    <w:rsid w:val="00674263"/>
    <w:rsid w:val="00677015"/>
    <w:rsid w:val="006A0715"/>
    <w:rsid w:val="006A142C"/>
    <w:rsid w:val="006A1D03"/>
    <w:rsid w:val="006C1E88"/>
    <w:rsid w:val="006E1B40"/>
    <w:rsid w:val="006E473A"/>
    <w:rsid w:val="006E4DB7"/>
    <w:rsid w:val="006F3B22"/>
    <w:rsid w:val="006F7271"/>
    <w:rsid w:val="0071282B"/>
    <w:rsid w:val="00732644"/>
    <w:rsid w:val="00741A8A"/>
    <w:rsid w:val="00754595"/>
    <w:rsid w:val="00754EB5"/>
    <w:rsid w:val="00762214"/>
    <w:rsid w:val="0076224B"/>
    <w:rsid w:val="00763825"/>
    <w:rsid w:val="007752A7"/>
    <w:rsid w:val="0078205F"/>
    <w:rsid w:val="007870E9"/>
    <w:rsid w:val="00797F5C"/>
    <w:rsid w:val="007A6377"/>
    <w:rsid w:val="007B0BB2"/>
    <w:rsid w:val="007B1676"/>
    <w:rsid w:val="007B3127"/>
    <w:rsid w:val="007B6782"/>
    <w:rsid w:val="007C5FA3"/>
    <w:rsid w:val="007D09E9"/>
    <w:rsid w:val="007E09B3"/>
    <w:rsid w:val="007E73BA"/>
    <w:rsid w:val="0080322B"/>
    <w:rsid w:val="00803AA0"/>
    <w:rsid w:val="00811A25"/>
    <w:rsid w:val="008146F2"/>
    <w:rsid w:val="00820A9C"/>
    <w:rsid w:val="0082453E"/>
    <w:rsid w:val="00830EE1"/>
    <w:rsid w:val="008428B6"/>
    <w:rsid w:val="00844CBD"/>
    <w:rsid w:val="0084716D"/>
    <w:rsid w:val="008510EA"/>
    <w:rsid w:val="00863A64"/>
    <w:rsid w:val="0086576B"/>
    <w:rsid w:val="00866F1D"/>
    <w:rsid w:val="00873F55"/>
    <w:rsid w:val="00880E8F"/>
    <w:rsid w:val="00887A63"/>
    <w:rsid w:val="00891FF9"/>
    <w:rsid w:val="00892BB5"/>
    <w:rsid w:val="008939A4"/>
    <w:rsid w:val="00895FAB"/>
    <w:rsid w:val="008A5532"/>
    <w:rsid w:val="008B1EA2"/>
    <w:rsid w:val="008B4260"/>
    <w:rsid w:val="008C3DC7"/>
    <w:rsid w:val="008C4544"/>
    <w:rsid w:val="008C4988"/>
    <w:rsid w:val="008C51DB"/>
    <w:rsid w:val="008E0BF8"/>
    <w:rsid w:val="008E6AD3"/>
    <w:rsid w:val="008E73A3"/>
    <w:rsid w:val="008E7E28"/>
    <w:rsid w:val="008F0E7D"/>
    <w:rsid w:val="00904382"/>
    <w:rsid w:val="00905C7E"/>
    <w:rsid w:val="00915507"/>
    <w:rsid w:val="00917B63"/>
    <w:rsid w:val="0093476F"/>
    <w:rsid w:val="00941AF6"/>
    <w:rsid w:val="0094615F"/>
    <w:rsid w:val="009669DB"/>
    <w:rsid w:val="009749B0"/>
    <w:rsid w:val="009754DF"/>
    <w:rsid w:val="009A7A54"/>
    <w:rsid w:val="009B0CC9"/>
    <w:rsid w:val="009B47E6"/>
    <w:rsid w:val="009B77D8"/>
    <w:rsid w:val="009C2AA9"/>
    <w:rsid w:val="009F3D05"/>
    <w:rsid w:val="009F4C93"/>
    <w:rsid w:val="00A00AAD"/>
    <w:rsid w:val="00A052CA"/>
    <w:rsid w:val="00A07631"/>
    <w:rsid w:val="00A1073D"/>
    <w:rsid w:val="00A15F0A"/>
    <w:rsid w:val="00A17F4D"/>
    <w:rsid w:val="00A35033"/>
    <w:rsid w:val="00A504D9"/>
    <w:rsid w:val="00A70010"/>
    <w:rsid w:val="00A7090B"/>
    <w:rsid w:val="00A73396"/>
    <w:rsid w:val="00A75A94"/>
    <w:rsid w:val="00A966DA"/>
    <w:rsid w:val="00AA1866"/>
    <w:rsid w:val="00AA39E8"/>
    <w:rsid w:val="00AD3FE6"/>
    <w:rsid w:val="00AF50F6"/>
    <w:rsid w:val="00B1603B"/>
    <w:rsid w:val="00B22D5C"/>
    <w:rsid w:val="00B31BE2"/>
    <w:rsid w:val="00B55B0B"/>
    <w:rsid w:val="00B578E7"/>
    <w:rsid w:val="00B57E4B"/>
    <w:rsid w:val="00B618CF"/>
    <w:rsid w:val="00B64F90"/>
    <w:rsid w:val="00B71C83"/>
    <w:rsid w:val="00B72909"/>
    <w:rsid w:val="00B748D9"/>
    <w:rsid w:val="00BA1D9C"/>
    <w:rsid w:val="00BB04F5"/>
    <w:rsid w:val="00BC3ECB"/>
    <w:rsid w:val="00BC769E"/>
    <w:rsid w:val="00BE2638"/>
    <w:rsid w:val="00BF1E21"/>
    <w:rsid w:val="00C073DF"/>
    <w:rsid w:val="00C20653"/>
    <w:rsid w:val="00C30DBF"/>
    <w:rsid w:val="00C30F8F"/>
    <w:rsid w:val="00C32789"/>
    <w:rsid w:val="00C42050"/>
    <w:rsid w:val="00C43390"/>
    <w:rsid w:val="00C44674"/>
    <w:rsid w:val="00C44B5D"/>
    <w:rsid w:val="00C54153"/>
    <w:rsid w:val="00C64445"/>
    <w:rsid w:val="00C726E7"/>
    <w:rsid w:val="00C768BB"/>
    <w:rsid w:val="00C82E68"/>
    <w:rsid w:val="00C94515"/>
    <w:rsid w:val="00C950AC"/>
    <w:rsid w:val="00CA5389"/>
    <w:rsid w:val="00CB2429"/>
    <w:rsid w:val="00CE6CFD"/>
    <w:rsid w:val="00CF2C6D"/>
    <w:rsid w:val="00CF6B95"/>
    <w:rsid w:val="00D037C1"/>
    <w:rsid w:val="00D15DE9"/>
    <w:rsid w:val="00D219B9"/>
    <w:rsid w:val="00D25D75"/>
    <w:rsid w:val="00D4499E"/>
    <w:rsid w:val="00D61D4D"/>
    <w:rsid w:val="00D620A5"/>
    <w:rsid w:val="00D663D9"/>
    <w:rsid w:val="00D73926"/>
    <w:rsid w:val="00D804B1"/>
    <w:rsid w:val="00D93232"/>
    <w:rsid w:val="00D944B1"/>
    <w:rsid w:val="00DB0367"/>
    <w:rsid w:val="00DB1257"/>
    <w:rsid w:val="00DB7B66"/>
    <w:rsid w:val="00DC84E3"/>
    <w:rsid w:val="00DE1353"/>
    <w:rsid w:val="00DE42FC"/>
    <w:rsid w:val="00DE59F2"/>
    <w:rsid w:val="00DE6BD7"/>
    <w:rsid w:val="00DF372D"/>
    <w:rsid w:val="00E01474"/>
    <w:rsid w:val="00E21C85"/>
    <w:rsid w:val="00E415C8"/>
    <w:rsid w:val="00E467C7"/>
    <w:rsid w:val="00E6322D"/>
    <w:rsid w:val="00E67830"/>
    <w:rsid w:val="00E75339"/>
    <w:rsid w:val="00E80B36"/>
    <w:rsid w:val="00E829BF"/>
    <w:rsid w:val="00E86AC0"/>
    <w:rsid w:val="00EA0794"/>
    <w:rsid w:val="00EB3188"/>
    <w:rsid w:val="00EC1CB5"/>
    <w:rsid w:val="00EC21F5"/>
    <w:rsid w:val="00EC27A9"/>
    <w:rsid w:val="00EC4406"/>
    <w:rsid w:val="00ED6FC1"/>
    <w:rsid w:val="00EE3EA9"/>
    <w:rsid w:val="00F12039"/>
    <w:rsid w:val="00F2568D"/>
    <w:rsid w:val="00F4017C"/>
    <w:rsid w:val="00F41721"/>
    <w:rsid w:val="00F4630C"/>
    <w:rsid w:val="00F537B3"/>
    <w:rsid w:val="00F607F0"/>
    <w:rsid w:val="00F724C8"/>
    <w:rsid w:val="00F77CA3"/>
    <w:rsid w:val="00F94707"/>
    <w:rsid w:val="00FB65B2"/>
    <w:rsid w:val="00FC4299"/>
    <w:rsid w:val="00FD3642"/>
    <w:rsid w:val="00FD647A"/>
    <w:rsid w:val="00FF73C9"/>
    <w:rsid w:val="014EF476"/>
    <w:rsid w:val="04B1AD0C"/>
    <w:rsid w:val="0510B8B9"/>
    <w:rsid w:val="057A89AE"/>
    <w:rsid w:val="0598B53A"/>
    <w:rsid w:val="05F9FE70"/>
    <w:rsid w:val="061326CD"/>
    <w:rsid w:val="0660A1BF"/>
    <w:rsid w:val="06B218C0"/>
    <w:rsid w:val="08A4C66F"/>
    <w:rsid w:val="08C621C1"/>
    <w:rsid w:val="0A14572D"/>
    <w:rsid w:val="0A535614"/>
    <w:rsid w:val="0A6A3BB1"/>
    <w:rsid w:val="0AB62627"/>
    <w:rsid w:val="0B7B197C"/>
    <w:rsid w:val="0C2E619A"/>
    <w:rsid w:val="0C693FF4"/>
    <w:rsid w:val="0D2A43E9"/>
    <w:rsid w:val="0D46C28D"/>
    <w:rsid w:val="0D7E4AA0"/>
    <w:rsid w:val="0E71A5FB"/>
    <w:rsid w:val="0E978BF8"/>
    <w:rsid w:val="0EBBD25C"/>
    <w:rsid w:val="0F7A0066"/>
    <w:rsid w:val="1004F44F"/>
    <w:rsid w:val="10CF2AC4"/>
    <w:rsid w:val="12AA4A6E"/>
    <w:rsid w:val="1707F95E"/>
    <w:rsid w:val="1712AE1A"/>
    <w:rsid w:val="1749A943"/>
    <w:rsid w:val="17678C9C"/>
    <w:rsid w:val="17F6DDD7"/>
    <w:rsid w:val="183868AB"/>
    <w:rsid w:val="18F3BC45"/>
    <w:rsid w:val="193FA3A0"/>
    <w:rsid w:val="1A0B8115"/>
    <w:rsid w:val="1BF07EAD"/>
    <w:rsid w:val="1C3C6608"/>
    <w:rsid w:val="1CD5C855"/>
    <w:rsid w:val="1CF25DC6"/>
    <w:rsid w:val="1DD9CA00"/>
    <w:rsid w:val="21590498"/>
    <w:rsid w:val="21A6A9C2"/>
    <w:rsid w:val="220E329D"/>
    <w:rsid w:val="22126CA6"/>
    <w:rsid w:val="2216260B"/>
    <w:rsid w:val="2247AC20"/>
    <w:rsid w:val="2347D679"/>
    <w:rsid w:val="23D3E844"/>
    <w:rsid w:val="26001FA1"/>
    <w:rsid w:val="2675ECD0"/>
    <w:rsid w:val="27182E95"/>
    <w:rsid w:val="273D8C72"/>
    <w:rsid w:val="2810A69E"/>
    <w:rsid w:val="28B27671"/>
    <w:rsid w:val="28C05694"/>
    <w:rsid w:val="290AAA58"/>
    <w:rsid w:val="293D5504"/>
    <w:rsid w:val="29AFE410"/>
    <w:rsid w:val="29B64C86"/>
    <w:rsid w:val="2A715EB0"/>
    <w:rsid w:val="2B876E43"/>
    <w:rsid w:val="2D26566B"/>
    <w:rsid w:val="2E1E2B4F"/>
    <w:rsid w:val="2F2643CF"/>
    <w:rsid w:val="3090595B"/>
    <w:rsid w:val="316459D9"/>
    <w:rsid w:val="32FE1A3A"/>
    <w:rsid w:val="33137DA5"/>
    <w:rsid w:val="34254432"/>
    <w:rsid w:val="3499DBD2"/>
    <w:rsid w:val="349EC198"/>
    <w:rsid w:val="34E5C32D"/>
    <w:rsid w:val="37F49FC5"/>
    <w:rsid w:val="3A2027B3"/>
    <w:rsid w:val="3B416BFA"/>
    <w:rsid w:val="3B426819"/>
    <w:rsid w:val="3C50E700"/>
    <w:rsid w:val="3D1D8D33"/>
    <w:rsid w:val="3DA64648"/>
    <w:rsid w:val="3E35DC83"/>
    <w:rsid w:val="3EB0088B"/>
    <w:rsid w:val="3FD9FEC3"/>
    <w:rsid w:val="41703F7E"/>
    <w:rsid w:val="42B4C3D5"/>
    <w:rsid w:val="445518BC"/>
    <w:rsid w:val="467748E0"/>
    <w:rsid w:val="46F3D008"/>
    <w:rsid w:val="478000F0"/>
    <w:rsid w:val="495B949F"/>
    <w:rsid w:val="499DA505"/>
    <w:rsid w:val="49EA5C87"/>
    <w:rsid w:val="4A71618B"/>
    <w:rsid w:val="4B3A9115"/>
    <w:rsid w:val="4BB9AC1D"/>
    <w:rsid w:val="4C18B292"/>
    <w:rsid w:val="4DAED474"/>
    <w:rsid w:val="4EE5B320"/>
    <w:rsid w:val="50B115B8"/>
    <w:rsid w:val="519869DA"/>
    <w:rsid w:val="51B1E955"/>
    <w:rsid w:val="527F7208"/>
    <w:rsid w:val="533A8432"/>
    <w:rsid w:val="5343DE3C"/>
    <w:rsid w:val="5364FF89"/>
    <w:rsid w:val="54594EB8"/>
    <w:rsid w:val="55DB2508"/>
    <w:rsid w:val="56A22FF1"/>
    <w:rsid w:val="56EF08FD"/>
    <w:rsid w:val="578875B8"/>
    <w:rsid w:val="57D45D13"/>
    <w:rsid w:val="5A609668"/>
    <w:rsid w:val="5AEAD801"/>
    <w:rsid w:val="5CF84918"/>
    <w:rsid w:val="5D443073"/>
    <w:rsid w:val="5E593B1F"/>
    <w:rsid w:val="5EC62632"/>
    <w:rsid w:val="5F3F80E6"/>
    <w:rsid w:val="60279A1D"/>
    <w:rsid w:val="603B6335"/>
    <w:rsid w:val="608CDA36"/>
    <w:rsid w:val="613DD149"/>
    <w:rsid w:val="6280F91A"/>
    <w:rsid w:val="631AC3C8"/>
    <w:rsid w:val="637303F7"/>
    <w:rsid w:val="64AF5446"/>
    <w:rsid w:val="66FFAD0D"/>
    <w:rsid w:val="679F16F3"/>
    <w:rsid w:val="67A68708"/>
    <w:rsid w:val="67E6F508"/>
    <w:rsid w:val="681ADAD5"/>
    <w:rsid w:val="68B361AD"/>
    <w:rsid w:val="69A05351"/>
    <w:rsid w:val="6A93DBFF"/>
    <w:rsid w:val="6B2C6490"/>
    <w:rsid w:val="6B7B8626"/>
    <w:rsid w:val="6BC76D81"/>
    <w:rsid w:val="6C1A7819"/>
    <w:rsid w:val="6C665F74"/>
    <w:rsid w:val="6D04F53D"/>
    <w:rsid w:val="6D4E7E89"/>
    <w:rsid w:val="6E4D5868"/>
    <w:rsid w:val="72F516CD"/>
    <w:rsid w:val="735FC0AC"/>
    <w:rsid w:val="737B6911"/>
    <w:rsid w:val="73F49565"/>
    <w:rsid w:val="740E5ADA"/>
    <w:rsid w:val="75A83202"/>
    <w:rsid w:val="7663E2D0"/>
    <w:rsid w:val="76FD23EA"/>
    <w:rsid w:val="77227958"/>
    <w:rsid w:val="78EB4C1F"/>
    <w:rsid w:val="793CC320"/>
    <w:rsid w:val="79806CD9"/>
    <w:rsid w:val="79EDBA33"/>
    <w:rsid w:val="7A747FE8"/>
    <w:rsid w:val="7BC36CCF"/>
    <w:rsid w:val="7C161B3D"/>
    <w:rsid w:val="7CC3D712"/>
    <w:rsid w:val="7D455E2C"/>
    <w:rsid w:val="7FC9B4F5"/>
    <w:rsid w:val="7FC9D8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Comic Sans MS" w:eastAsia="Comic Sans MS" w:hAnsi="Comic Sans MS" w:cs="Comic Sans MS"/>
      <w:sz w:val="36"/>
      <w:szCs w:val="3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694A"/>
    <w:pPr>
      <w:ind w:left="720"/>
      <w:contextualSpacing/>
    </w:pPr>
  </w:style>
  <w:style w:type="character" w:styleId="Hyperlink">
    <w:name w:val="Hyperlink"/>
    <w:basedOn w:val="DefaultParagraphFont"/>
    <w:uiPriority w:val="99"/>
    <w:unhideWhenUsed/>
    <w:rsid w:val="00E415C8"/>
    <w:rPr>
      <w:color w:val="0000FF" w:themeColor="hyperlink"/>
      <w:u w:val="single"/>
    </w:rPr>
  </w:style>
  <w:style w:type="character" w:customStyle="1" w:styleId="UnresolvedMention">
    <w:name w:val="Unresolved Mention"/>
    <w:basedOn w:val="DefaultParagraphFont"/>
    <w:uiPriority w:val="99"/>
    <w:semiHidden/>
    <w:unhideWhenUsed/>
    <w:rsid w:val="00E415C8"/>
    <w:rPr>
      <w:color w:val="605E5C"/>
      <w:shd w:val="clear" w:color="auto" w:fill="E1DFDD"/>
    </w:rPr>
  </w:style>
  <w:style w:type="paragraph" w:styleId="Header">
    <w:name w:val="header"/>
    <w:basedOn w:val="Normal"/>
    <w:link w:val="HeaderChar"/>
    <w:uiPriority w:val="99"/>
    <w:unhideWhenUsed/>
    <w:rsid w:val="00E4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C8"/>
  </w:style>
  <w:style w:type="paragraph" w:styleId="Footer">
    <w:name w:val="footer"/>
    <w:basedOn w:val="Normal"/>
    <w:link w:val="FooterChar"/>
    <w:uiPriority w:val="99"/>
    <w:unhideWhenUsed/>
    <w:rsid w:val="00E4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C8"/>
  </w:style>
  <w:style w:type="paragraph" w:customStyle="1" w:styleId="paragraph">
    <w:name w:val="paragraph"/>
    <w:basedOn w:val="Normal"/>
    <w:rsid w:val="0017786E"/>
    <w:pPr>
      <w:spacing w:after="0" w:line="240" w:lineRule="auto"/>
    </w:pPr>
    <w:rPr>
      <w:rFonts w:eastAsiaTheme="minorHAnsi"/>
    </w:rPr>
  </w:style>
  <w:style w:type="character" w:customStyle="1" w:styleId="normaltextrun">
    <w:name w:val="normaltextrun"/>
    <w:basedOn w:val="DefaultParagraphFont"/>
    <w:rsid w:val="0017786E"/>
  </w:style>
  <w:style w:type="character" w:customStyle="1" w:styleId="eop">
    <w:name w:val="eop"/>
    <w:basedOn w:val="DefaultParagraphFont"/>
    <w:rsid w:val="0017786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listparagraph">
    <w:name w:val="x_xmsolistparagraph"/>
    <w:basedOn w:val="Normal"/>
    <w:rsid w:val="0057382C"/>
    <w:pPr>
      <w:spacing w:before="100" w:beforeAutospacing="1" w:after="100" w:afterAutospacing="1" w:line="240" w:lineRule="auto"/>
    </w:pPr>
    <w:rPr>
      <w:rFonts w:eastAsiaTheme="minorHAnsi"/>
    </w:rPr>
  </w:style>
  <w:style w:type="paragraph" w:styleId="BalloonText">
    <w:name w:val="Balloon Text"/>
    <w:basedOn w:val="Normal"/>
    <w:link w:val="BalloonTextChar"/>
    <w:uiPriority w:val="99"/>
    <w:semiHidden/>
    <w:unhideWhenUsed/>
    <w:rsid w:val="000E3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BC"/>
    <w:rPr>
      <w:rFonts w:ascii="Tahoma" w:hAnsi="Tahoma" w:cs="Tahoma"/>
      <w:sz w:val="16"/>
      <w:szCs w:val="16"/>
    </w:rPr>
  </w:style>
  <w:style w:type="character" w:styleId="FollowedHyperlink">
    <w:name w:val="FollowedHyperlink"/>
    <w:basedOn w:val="DefaultParagraphFont"/>
    <w:uiPriority w:val="99"/>
    <w:semiHidden/>
    <w:unhideWhenUsed/>
    <w:rsid w:val="009461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Comic Sans MS" w:eastAsia="Comic Sans MS" w:hAnsi="Comic Sans MS" w:cs="Comic Sans MS"/>
      <w:sz w:val="36"/>
      <w:szCs w:val="3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694A"/>
    <w:pPr>
      <w:ind w:left="720"/>
      <w:contextualSpacing/>
    </w:pPr>
  </w:style>
  <w:style w:type="character" w:styleId="Hyperlink">
    <w:name w:val="Hyperlink"/>
    <w:basedOn w:val="DefaultParagraphFont"/>
    <w:uiPriority w:val="99"/>
    <w:unhideWhenUsed/>
    <w:rsid w:val="00E415C8"/>
    <w:rPr>
      <w:color w:val="0000FF" w:themeColor="hyperlink"/>
      <w:u w:val="single"/>
    </w:rPr>
  </w:style>
  <w:style w:type="character" w:customStyle="1" w:styleId="UnresolvedMention">
    <w:name w:val="Unresolved Mention"/>
    <w:basedOn w:val="DefaultParagraphFont"/>
    <w:uiPriority w:val="99"/>
    <w:semiHidden/>
    <w:unhideWhenUsed/>
    <w:rsid w:val="00E415C8"/>
    <w:rPr>
      <w:color w:val="605E5C"/>
      <w:shd w:val="clear" w:color="auto" w:fill="E1DFDD"/>
    </w:rPr>
  </w:style>
  <w:style w:type="paragraph" w:styleId="Header">
    <w:name w:val="header"/>
    <w:basedOn w:val="Normal"/>
    <w:link w:val="HeaderChar"/>
    <w:uiPriority w:val="99"/>
    <w:unhideWhenUsed/>
    <w:rsid w:val="00E4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C8"/>
  </w:style>
  <w:style w:type="paragraph" w:styleId="Footer">
    <w:name w:val="footer"/>
    <w:basedOn w:val="Normal"/>
    <w:link w:val="FooterChar"/>
    <w:uiPriority w:val="99"/>
    <w:unhideWhenUsed/>
    <w:rsid w:val="00E4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C8"/>
  </w:style>
  <w:style w:type="paragraph" w:customStyle="1" w:styleId="paragraph">
    <w:name w:val="paragraph"/>
    <w:basedOn w:val="Normal"/>
    <w:rsid w:val="0017786E"/>
    <w:pPr>
      <w:spacing w:after="0" w:line="240" w:lineRule="auto"/>
    </w:pPr>
    <w:rPr>
      <w:rFonts w:eastAsiaTheme="minorHAnsi"/>
    </w:rPr>
  </w:style>
  <w:style w:type="character" w:customStyle="1" w:styleId="normaltextrun">
    <w:name w:val="normaltextrun"/>
    <w:basedOn w:val="DefaultParagraphFont"/>
    <w:rsid w:val="0017786E"/>
  </w:style>
  <w:style w:type="character" w:customStyle="1" w:styleId="eop">
    <w:name w:val="eop"/>
    <w:basedOn w:val="DefaultParagraphFont"/>
    <w:rsid w:val="0017786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listparagraph">
    <w:name w:val="x_xmsolistparagraph"/>
    <w:basedOn w:val="Normal"/>
    <w:rsid w:val="0057382C"/>
    <w:pPr>
      <w:spacing w:before="100" w:beforeAutospacing="1" w:after="100" w:afterAutospacing="1" w:line="240" w:lineRule="auto"/>
    </w:pPr>
    <w:rPr>
      <w:rFonts w:eastAsiaTheme="minorHAnsi"/>
    </w:rPr>
  </w:style>
  <w:style w:type="paragraph" w:styleId="BalloonText">
    <w:name w:val="Balloon Text"/>
    <w:basedOn w:val="Normal"/>
    <w:link w:val="BalloonTextChar"/>
    <w:uiPriority w:val="99"/>
    <w:semiHidden/>
    <w:unhideWhenUsed/>
    <w:rsid w:val="000E3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BC"/>
    <w:rPr>
      <w:rFonts w:ascii="Tahoma" w:hAnsi="Tahoma" w:cs="Tahoma"/>
      <w:sz w:val="16"/>
      <w:szCs w:val="16"/>
    </w:rPr>
  </w:style>
  <w:style w:type="character" w:styleId="FollowedHyperlink">
    <w:name w:val="FollowedHyperlink"/>
    <w:basedOn w:val="DefaultParagraphFont"/>
    <w:uiPriority w:val="99"/>
    <w:semiHidden/>
    <w:unhideWhenUsed/>
    <w:rsid w:val="00946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2162">
      <w:bodyDiv w:val="1"/>
      <w:marLeft w:val="0"/>
      <w:marRight w:val="0"/>
      <w:marTop w:val="0"/>
      <w:marBottom w:val="0"/>
      <w:divBdr>
        <w:top w:val="none" w:sz="0" w:space="0" w:color="auto"/>
        <w:left w:val="none" w:sz="0" w:space="0" w:color="auto"/>
        <w:bottom w:val="none" w:sz="0" w:space="0" w:color="auto"/>
        <w:right w:val="none" w:sz="0" w:space="0" w:color="auto"/>
      </w:divBdr>
    </w:div>
    <w:div w:id="108311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nspcc.org.uk/news/2020/march/undertaking-remote-teaching-safely" TargetMode="External"/><Relationship Id="rId18" Type="http://schemas.openxmlformats.org/officeDocument/2006/relationships/hyperlink" Target="mailto:l.mahon@deangibson.cumbria.sch.uk" TargetMode="External"/><Relationship Id="rId26" Type="http://schemas.openxmlformats.org/officeDocument/2006/relationships/hyperlink" Target="https://swgfl.org.uk/magazine/covid-19-expectations-and-effects-on-children-online/" TargetMode="External"/><Relationship Id="rId39" Type="http://schemas.openxmlformats.org/officeDocument/2006/relationships/hyperlink" Target="https://families.google.com/intl/en_uk/familylink/" TargetMode="External"/><Relationship Id="rId3" Type="http://schemas.openxmlformats.org/officeDocument/2006/relationships/customXml" Target="../customXml/item3.xml"/><Relationship Id="rId21" Type="http://schemas.openxmlformats.org/officeDocument/2006/relationships/hyperlink" Target="https://www.bbc.co.uk/bitesize/levels/z3g4d2p" TargetMode="External"/><Relationship Id="rId34" Type="http://schemas.openxmlformats.org/officeDocument/2006/relationships/hyperlink" Target="https://swgfl.org.uk/magazine/swgfl-cyber-security-advice-during-coronavirus/" TargetMode="External"/><Relationship Id="rId42" Type="http://schemas.openxmlformats.org/officeDocument/2006/relationships/hyperlink" Target="https://www.nintendo.co.uk/Nintendo-Switch-Family/Nintendo-Switch-Parental-Controls/Nintendo-Switch-Parental-Controls-1183145.html" TargetMode="External"/><Relationship Id="rId47" Type="http://schemas.openxmlformats.org/officeDocument/2006/relationships/header" Target="header2.xml"/><Relationship Id="rId50"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www.gov.uk/guidance/safeguarding-and-remote-education-during-coronavirus-covid-19" TargetMode="External"/><Relationship Id="rId17" Type="http://schemas.openxmlformats.org/officeDocument/2006/relationships/hyperlink" Target="mailto:admin@deangibson.cumbria.sch.uk" TargetMode="External"/><Relationship Id="rId25" Type="http://schemas.openxmlformats.org/officeDocument/2006/relationships/hyperlink" Target="https://www.tentenresources.co.uk/prayers-for-home/2580492372347623974-2/" TargetMode="External"/><Relationship Id="rId33" Type="http://schemas.openxmlformats.org/officeDocument/2006/relationships/hyperlink" Target="https://reportharmfulcontent.com/" TargetMode="External"/><Relationship Id="rId38" Type="http://schemas.openxmlformats.org/officeDocument/2006/relationships/hyperlink" Target="https://support.apple.com/en-gb/HT208982"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deangibson.cumbria.sch.uk" TargetMode="External"/><Relationship Id="rId20" Type="http://schemas.openxmlformats.org/officeDocument/2006/relationships/hyperlink" Target="mailto:admin@deangibson.cumbria.sch.uk" TargetMode="External"/><Relationship Id="rId29" Type="http://schemas.openxmlformats.org/officeDocument/2006/relationships/hyperlink" Target="https://www.ncsc.gov.uk/cyberaware/home" TargetMode="External"/><Relationship Id="rId41" Type="http://schemas.openxmlformats.org/officeDocument/2006/relationships/hyperlink" Target="https://support.playstation.com/s/article/PS4-Parental-Controls?language=en_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hiterosemaths.com/homelearning/" TargetMode="External"/><Relationship Id="rId32" Type="http://schemas.openxmlformats.org/officeDocument/2006/relationships/hyperlink" Target="https://www.saferinternet.org.uk/advice-centre/parents-and-carers/parental-controls-offered-your-home-internet-provider" TargetMode="External"/><Relationship Id="rId37" Type="http://schemas.openxmlformats.org/officeDocument/2006/relationships/hyperlink" Target="https://www.actionfraud.police.uk/" TargetMode="External"/><Relationship Id="rId40" Type="http://schemas.openxmlformats.org/officeDocument/2006/relationships/hyperlink" Target="https://beta.support.xbox.com/help/family-online-safety/browse" TargetMode="External"/><Relationship Id="rId45" Type="http://schemas.openxmlformats.org/officeDocument/2006/relationships/hyperlink" Target="mailto:admin@deangibson.cumbria.sch.uk"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gfl.net/online-safety/default.aspx" TargetMode="External"/><Relationship Id="rId23" Type="http://schemas.openxmlformats.org/officeDocument/2006/relationships/hyperlink" Target="https://ttrockstars.com/" TargetMode="External"/><Relationship Id="rId28" Type="http://schemas.openxmlformats.org/officeDocument/2006/relationships/hyperlink" Target="https://www.ncsc.gov.uk/guidance/smart-devices-in-the-home" TargetMode="External"/><Relationship Id="rId36" Type="http://schemas.openxmlformats.org/officeDocument/2006/relationships/hyperlink" Target="mailto:report@phishing.gov.uk"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dmin@deangibson.cumbria.sch.uk" TargetMode="External"/><Relationship Id="rId31" Type="http://schemas.openxmlformats.org/officeDocument/2006/relationships/hyperlink" Target="https://www.internetmatters.org/parental-controls/" TargetMode="External"/><Relationship Id="rId44" Type="http://schemas.openxmlformats.org/officeDocument/2006/relationships/hyperlink" Target="https://assets.publishing.service.gov.uk/government/uploads/system/uploads/attachment_data/file/777026/UK_CMO_commentary_on_screentime_and_social_media_map_of_review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remote-education-good-practice/remote-education-good-practice" TargetMode="External"/><Relationship Id="rId22" Type="http://schemas.openxmlformats.org/officeDocument/2006/relationships/hyperlink" Target="https://www.thenational.academy/" TargetMode="External"/><Relationship Id="rId27" Type="http://schemas.openxmlformats.org/officeDocument/2006/relationships/hyperlink" Target="https://www.gov.uk/guidance/safeguarding-and-remote-education-during-coronavirus-covid-19" TargetMode="External"/><Relationship Id="rId30" Type="http://schemas.openxmlformats.org/officeDocument/2006/relationships/hyperlink" Target="https://www.ncsc.gov.uk/cyberaware" TargetMode="External"/><Relationship Id="rId35" Type="http://schemas.openxmlformats.org/officeDocument/2006/relationships/hyperlink" Target="https://www.gov.uk/government/publications/coronavirus-covid-19-fraud-and-cyber-crime" TargetMode="External"/><Relationship Id="rId4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3ef175-1873-4d65-bc63-43f26deab7fe">
      <UserInfo>
        <DisplayName>Mr Davidson</DisplayName>
        <AccountId>163</AccountId>
        <AccountType/>
      </UserInfo>
      <UserInfo>
        <DisplayName>Mr Redhead</DisplayName>
        <AccountId>83</AccountId>
        <AccountType/>
      </UserInfo>
      <UserInfo>
        <DisplayName>Miss Donaldson</DisplayName>
        <AccountId>80</AccountId>
        <AccountType/>
      </UserInfo>
      <UserInfo>
        <DisplayName>Mr Wise</DisplayName>
        <AccountId>27</AccountId>
        <AccountType/>
      </UserInfo>
      <UserInfo>
        <DisplayName>Maths</DisplayName>
        <AccountId>1145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2A4AE356B13847A5B518C60C1D5595" ma:contentTypeVersion="11" ma:contentTypeDescription="Create a new document." ma:contentTypeScope="" ma:versionID="ac89c504b092aac0167f8c3fa94fb5a1">
  <xsd:schema xmlns:xsd="http://www.w3.org/2001/XMLSchema" xmlns:xs="http://www.w3.org/2001/XMLSchema" xmlns:p="http://schemas.microsoft.com/office/2006/metadata/properties" xmlns:ns2="544f56de-2692-46fa-961f-4967646a7624" xmlns:ns3="893ef175-1873-4d65-bc63-43f26deab7fe" targetNamespace="http://schemas.microsoft.com/office/2006/metadata/properties" ma:root="true" ma:fieldsID="532df64820414304f042561546aab60e" ns2:_="" ns3:_="">
    <xsd:import namespace="544f56de-2692-46fa-961f-4967646a7624"/>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f56de-2692-46fa-961f-4967646a7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C287-234E-4E89-A800-80670772B734}">
  <ds:schemaRef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544f56de-2692-46fa-961f-4967646a7624"/>
    <ds:schemaRef ds:uri="http://schemas.openxmlformats.org/package/2006/metadata/core-properties"/>
    <ds:schemaRef ds:uri="893ef175-1873-4d65-bc63-43f26deab7fe"/>
    <ds:schemaRef ds:uri="http://schemas.microsoft.com/office/2006/metadata/properties"/>
  </ds:schemaRefs>
</ds:datastoreItem>
</file>

<file path=customXml/itemProps2.xml><?xml version="1.0" encoding="utf-8"?>
<ds:datastoreItem xmlns:ds="http://schemas.openxmlformats.org/officeDocument/2006/customXml" ds:itemID="{B4B4AD0E-04D8-4E5E-BED2-6470BD833642}">
  <ds:schemaRefs>
    <ds:schemaRef ds:uri="http://schemas.microsoft.com/sharepoint/v3/contenttype/forms"/>
  </ds:schemaRefs>
</ds:datastoreItem>
</file>

<file path=customXml/itemProps3.xml><?xml version="1.0" encoding="utf-8"?>
<ds:datastoreItem xmlns:ds="http://schemas.openxmlformats.org/officeDocument/2006/customXml" ds:itemID="{0DCC5B55-218B-41AC-A390-017AD78A1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f56de-2692-46fa-961f-4967646a7624"/>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80FC6-43E0-45CF-8849-15194F01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ian.nevitt</dc:creator>
  <cp:lastModifiedBy>Alsion Shepherd</cp:lastModifiedBy>
  <cp:revision>2</cp:revision>
  <cp:lastPrinted>2021-01-16T14:35:00Z</cp:lastPrinted>
  <dcterms:created xsi:type="dcterms:W3CDTF">2023-11-20T11:24:00Z</dcterms:created>
  <dcterms:modified xsi:type="dcterms:W3CDTF">2023-11-20T11:24:00Z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0x010100842A4AE356B13847A5B518C60C1D5595</vt:lpwstr>
  </property>
</Properties>
</file>