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2934" w14:textId="7C89737B" w:rsidR="008D5402" w:rsidRPr="00111D19" w:rsidRDefault="00283A0A">
      <w:pPr>
        <w:spacing w:line="240" w:lineRule="auto"/>
        <w:jc w:val="center"/>
        <w:rPr>
          <w:rFonts w:ascii="Aptos" w:hAnsi="Aptos"/>
          <w:b/>
          <w:color w:val="CC0000"/>
          <w:sz w:val="40"/>
          <w:szCs w:val="40"/>
          <w:u w:val="single"/>
        </w:rPr>
      </w:pPr>
      <w:r w:rsidRPr="00111D19">
        <w:rPr>
          <w:rFonts w:ascii="Aptos" w:hAnsi="Aptos"/>
          <w:noProof/>
        </w:rPr>
        <w:drawing>
          <wp:anchor distT="0" distB="0" distL="114300" distR="114300" simplePos="0" relativeHeight="251672576" behindDoc="0" locked="0" layoutInCell="1" allowOverlap="1" wp14:anchorId="42A4A401" wp14:editId="7C61382E">
            <wp:simplePos x="0" y="0"/>
            <wp:positionH relativeFrom="column">
              <wp:posOffset>6713220</wp:posOffset>
            </wp:positionH>
            <wp:positionV relativeFrom="paragraph">
              <wp:posOffset>-436245</wp:posOffset>
            </wp:positionV>
            <wp:extent cx="1393814" cy="1221080"/>
            <wp:effectExtent l="0" t="0" r="0" b="0"/>
            <wp:wrapNone/>
            <wp:docPr id="8366851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68515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14" cy="12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D5C" w:rsidRPr="00111D19">
        <w:rPr>
          <w:rFonts w:ascii="Aptos" w:hAnsi="Aptos"/>
          <w:b/>
          <w:color w:val="CC0000"/>
          <w:sz w:val="40"/>
          <w:szCs w:val="40"/>
          <w:u w:val="single"/>
        </w:rPr>
        <w:t>Dean Gibson Catholic Primary School</w:t>
      </w:r>
      <w:r w:rsidRPr="00111D19">
        <w:rPr>
          <w:rFonts w:ascii="Aptos" w:hAnsi="Aptos"/>
          <w:noProof/>
        </w:rPr>
        <w:t xml:space="preserve"> </w:t>
      </w:r>
    </w:p>
    <w:p w14:paraId="46594CE2" w14:textId="3159668E" w:rsidR="008D5402" w:rsidRPr="00111D19" w:rsidRDefault="00353D53">
      <w:pPr>
        <w:jc w:val="center"/>
        <w:rPr>
          <w:rFonts w:ascii="Aptos" w:hAnsi="Aptos"/>
          <w:b/>
          <w:bCs/>
          <w:color w:val="CC0000"/>
          <w:sz w:val="32"/>
          <w:szCs w:val="32"/>
        </w:rPr>
      </w:pPr>
      <w:r w:rsidRPr="00111D19">
        <w:rPr>
          <w:rFonts w:ascii="Aptos" w:hAnsi="Aptos"/>
          <w:b/>
          <w:bCs/>
          <w:color w:val="CC0000"/>
          <w:sz w:val="32"/>
          <w:szCs w:val="32"/>
        </w:rPr>
        <w:t>Swifts</w:t>
      </w:r>
      <w:r w:rsidR="001D2FC9" w:rsidRPr="00111D19">
        <w:rPr>
          <w:rFonts w:ascii="Aptos" w:hAnsi="Aptos"/>
          <w:b/>
          <w:bCs/>
          <w:color w:val="CC0000"/>
          <w:sz w:val="32"/>
          <w:szCs w:val="32"/>
        </w:rPr>
        <w:t xml:space="preserve"> Class </w:t>
      </w:r>
      <w:r w:rsidR="00D9016F" w:rsidRPr="00111D19">
        <w:rPr>
          <w:rFonts w:ascii="Aptos" w:hAnsi="Aptos"/>
          <w:b/>
          <w:bCs/>
          <w:color w:val="CC0000"/>
          <w:sz w:val="32"/>
          <w:szCs w:val="32"/>
        </w:rPr>
        <w:t xml:space="preserve">Curriculum </w:t>
      </w:r>
      <w:r w:rsidR="001D2FC9" w:rsidRPr="00111D19">
        <w:rPr>
          <w:rFonts w:ascii="Aptos" w:hAnsi="Aptos"/>
          <w:b/>
          <w:bCs/>
          <w:color w:val="CC0000"/>
          <w:sz w:val="32"/>
          <w:szCs w:val="32"/>
        </w:rPr>
        <w:t>Overview</w:t>
      </w:r>
      <w:r w:rsidR="007B3A48" w:rsidRPr="00111D19">
        <w:rPr>
          <w:rFonts w:ascii="Aptos" w:hAnsi="Aptos"/>
          <w:b/>
          <w:bCs/>
          <w:color w:val="CC0000"/>
          <w:sz w:val="32"/>
          <w:szCs w:val="32"/>
        </w:rPr>
        <w:t xml:space="preserve"> </w:t>
      </w:r>
      <w:r w:rsidR="007B3A48" w:rsidRPr="00111D19">
        <w:rPr>
          <w:rFonts w:ascii="Aptos" w:hAnsi="Aptos"/>
          <w:b/>
          <w:bCs/>
          <w:color w:val="CC0000"/>
          <w:sz w:val="32"/>
          <w:szCs w:val="32"/>
        </w:rPr>
        <w:br/>
        <w:t>2023-2024</w:t>
      </w:r>
    </w:p>
    <w:tbl>
      <w:tblPr>
        <w:tblStyle w:val="a"/>
        <w:tblW w:w="14535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"/>
        <w:gridCol w:w="2122"/>
        <w:gridCol w:w="2106"/>
        <w:gridCol w:w="22"/>
        <w:gridCol w:w="2475"/>
        <w:gridCol w:w="75"/>
        <w:gridCol w:w="2410"/>
        <w:gridCol w:w="2127"/>
        <w:gridCol w:w="45"/>
        <w:gridCol w:w="2177"/>
      </w:tblGrid>
      <w:tr w:rsidR="00F31CC1" w:rsidRPr="00111D19" w14:paraId="67B9914D" w14:textId="77777777" w:rsidTr="00E32711">
        <w:trPr>
          <w:trHeight w:val="420"/>
        </w:trPr>
        <w:tc>
          <w:tcPr>
            <w:tcW w:w="9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149E" w14:textId="77777777" w:rsidR="00F31CC1" w:rsidRPr="00111D19" w:rsidRDefault="00F31CC1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</w:p>
        </w:tc>
        <w:tc>
          <w:tcPr>
            <w:tcW w:w="4250" w:type="dxa"/>
            <w:gridSpan w:val="3"/>
            <w:shd w:val="clear" w:color="auto" w:fill="FFFFFF" w:themeFill="background1"/>
          </w:tcPr>
          <w:p w14:paraId="7023A761" w14:textId="29C85A12" w:rsidR="00F31CC1" w:rsidRPr="00111D19" w:rsidRDefault="00F31CC1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11D19">
              <w:rPr>
                <w:rFonts w:ascii="Aptos" w:hAnsi="Aptos"/>
                <w:b/>
                <w:sz w:val="34"/>
                <w:szCs w:val="34"/>
              </w:rPr>
              <w:t>Autumn Term</w:t>
            </w:r>
          </w:p>
        </w:tc>
        <w:tc>
          <w:tcPr>
            <w:tcW w:w="4960" w:type="dxa"/>
            <w:gridSpan w:val="3"/>
            <w:shd w:val="clear" w:color="auto" w:fill="FFFFFF" w:themeFill="background1"/>
          </w:tcPr>
          <w:p w14:paraId="00AF70F5" w14:textId="683C01AE" w:rsidR="00F31CC1" w:rsidRPr="00111D19" w:rsidRDefault="00F31CC1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11D19">
              <w:rPr>
                <w:rFonts w:ascii="Aptos" w:hAnsi="Aptos"/>
                <w:b/>
                <w:sz w:val="34"/>
                <w:szCs w:val="34"/>
              </w:rPr>
              <w:t>Sprin</w:t>
            </w:r>
            <w:r w:rsidR="00283A0A" w:rsidRPr="00111D19">
              <w:rPr>
                <w:rFonts w:ascii="Aptos" w:hAnsi="Aptos"/>
                <w:b/>
                <w:sz w:val="34"/>
                <w:szCs w:val="34"/>
              </w:rPr>
              <w:t>g</w:t>
            </w:r>
            <w:r w:rsidRPr="00111D19">
              <w:rPr>
                <w:rFonts w:ascii="Aptos" w:hAnsi="Aptos"/>
                <w:b/>
                <w:sz w:val="34"/>
                <w:szCs w:val="34"/>
              </w:rPr>
              <w:t xml:space="preserve"> Term</w:t>
            </w:r>
          </w:p>
        </w:tc>
        <w:tc>
          <w:tcPr>
            <w:tcW w:w="4349" w:type="dxa"/>
            <w:gridSpan w:val="3"/>
            <w:shd w:val="clear" w:color="auto" w:fill="FFFFFF" w:themeFill="background1"/>
          </w:tcPr>
          <w:p w14:paraId="61146D7F" w14:textId="3532108F" w:rsidR="00F31CC1" w:rsidRPr="00111D19" w:rsidRDefault="00F31CC1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11D19">
              <w:rPr>
                <w:rFonts w:ascii="Aptos" w:hAnsi="Aptos"/>
                <w:b/>
                <w:sz w:val="34"/>
                <w:szCs w:val="34"/>
              </w:rPr>
              <w:t>Summer Term</w:t>
            </w:r>
          </w:p>
        </w:tc>
      </w:tr>
      <w:tr w:rsidR="00F31CC1" w:rsidRPr="00111D19" w14:paraId="0D3D27F9" w14:textId="77777777" w:rsidTr="00F31CC1">
        <w:trPr>
          <w:trHeight w:val="420"/>
        </w:trPr>
        <w:tc>
          <w:tcPr>
            <w:tcW w:w="14535" w:type="dxa"/>
            <w:gridSpan w:val="10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E0547" w14:textId="46E724FA" w:rsidR="00F31CC1" w:rsidRPr="00111D19" w:rsidRDefault="00F31CC1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11D19">
              <w:rPr>
                <w:rFonts w:ascii="Aptos" w:hAnsi="Aptos"/>
                <w:b/>
                <w:sz w:val="34"/>
                <w:szCs w:val="34"/>
              </w:rPr>
              <w:t>English</w:t>
            </w:r>
          </w:p>
        </w:tc>
      </w:tr>
      <w:tr w:rsidR="00E32711" w:rsidRPr="00111D19" w14:paraId="1E854608" w14:textId="77777777" w:rsidTr="00E32711">
        <w:trPr>
          <w:trHeight w:val="4546"/>
        </w:trPr>
        <w:tc>
          <w:tcPr>
            <w:tcW w:w="976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E9BE" w14:textId="1C138CBD" w:rsidR="00E32711" w:rsidRPr="00111D19" w:rsidRDefault="00E32711" w:rsidP="00E3271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11D19">
              <w:rPr>
                <w:rFonts w:ascii="Aptos" w:hAnsi="Aptos"/>
                <w:b/>
              </w:rPr>
              <w:t>Year 2 and 3</w:t>
            </w:r>
          </w:p>
        </w:tc>
        <w:tc>
          <w:tcPr>
            <w:tcW w:w="2122" w:type="dxa"/>
            <w:shd w:val="clear" w:color="auto" w:fill="FF8885"/>
          </w:tcPr>
          <w:p w14:paraId="355967C5" w14:textId="77777777" w:rsidR="00E32711" w:rsidRPr="00111D19" w:rsidRDefault="00E32711" w:rsidP="00E32711">
            <w:pPr>
              <w:rPr>
                <w:rFonts w:ascii="Aptos" w:hAnsi="Aptos"/>
              </w:rPr>
            </w:pPr>
          </w:p>
          <w:p w14:paraId="41EEB44D" w14:textId="77777777" w:rsidR="00E32711" w:rsidRPr="00111D19" w:rsidRDefault="00E32711" w:rsidP="00E32711">
            <w:pPr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  <w:noProof/>
              </w:rPr>
              <w:drawing>
                <wp:inline distT="0" distB="0" distL="0" distR="0" wp14:anchorId="7D87CF9A" wp14:editId="5E343AC8">
                  <wp:extent cx="896676" cy="1432560"/>
                  <wp:effectExtent l="0" t="0" r="0" b="0"/>
                  <wp:docPr id="13523759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375908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29" cy="14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6AFB89" w14:textId="7B6455D1" w:rsidR="00E32711" w:rsidRPr="00111D19" w:rsidRDefault="00E32711" w:rsidP="00E3271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</w:p>
        </w:tc>
        <w:tc>
          <w:tcPr>
            <w:tcW w:w="2128" w:type="dxa"/>
            <w:gridSpan w:val="2"/>
            <w:shd w:val="clear" w:color="auto" w:fill="FF8885"/>
          </w:tcPr>
          <w:p w14:paraId="14C003F8" w14:textId="77777777" w:rsidR="00E32711" w:rsidRPr="00111D19" w:rsidRDefault="00E32711" w:rsidP="00E32711">
            <w:pPr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  <w:noProof/>
              </w:rPr>
              <w:drawing>
                <wp:anchor distT="0" distB="0" distL="114300" distR="114300" simplePos="0" relativeHeight="251674624" behindDoc="0" locked="0" layoutInCell="1" allowOverlap="1" wp14:anchorId="2D7771AB" wp14:editId="5A507F3E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130810</wp:posOffset>
                  </wp:positionV>
                  <wp:extent cx="1005840" cy="1543289"/>
                  <wp:effectExtent l="0" t="0" r="3810" b="0"/>
                  <wp:wrapThrough wrapText="bothSides">
                    <wp:wrapPolygon edited="0">
                      <wp:start x="0" y="0"/>
                      <wp:lineTo x="0" y="21333"/>
                      <wp:lineTo x="21273" y="21333"/>
                      <wp:lineTo x="21273" y="0"/>
                      <wp:lineTo x="0" y="0"/>
                    </wp:wrapPolygon>
                  </wp:wrapThrough>
                  <wp:docPr id="19842109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21092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543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564F77E" w14:textId="77777777" w:rsidR="00E32711" w:rsidRPr="00111D19" w:rsidRDefault="00E32711" w:rsidP="00E32711">
            <w:pPr>
              <w:jc w:val="center"/>
              <w:rPr>
                <w:rFonts w:ascii="Aptos" w:hAnsi="Aptos"/>
              </w:rPr>
            </w:pPr>
          </w:p>
          <w:p w14:paraId="2C40849F" w14:textId="77777777" w:rsidR="00E32711" w:rsidRPr="00111D19" w:rsidRDefault="00E32711" w:rsidP="00E3271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</w:p>
        </w:tc>
        <w:tc>
          <w:tcPr>
            <w:tcW w:w="2550" w:type="dxa"/>
            <w:gridSpan w:val="2"/>
            <w:shd w:val="clear" w:color="auto" w:fill="FF8885"/>
          </w:tcPr>
          <w:p w14:paraId="5D2E4A5C" w14:textId="77777777" w:rsidR="00E32711" w:rsidRPr="00111D19" w:rsidRDefault="00E32711" w:rsidP="00E32711">
            <w:pPr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  <w:noProof/>
              </w:rPr>
              <w:drawing>
                <wp:inline distT="0" distB="0" distL="0" distR="0" wp14:anchorId="53E78748" wp14:editId="743DC984">
                  <wp:extent cx="1143000" cy="1653540"/>
                  <wp:effectExtent l="0" t="0" r="0" b="3810"/>
                  <wp:docPr id="16127509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C9709" w14:textId="393C2D7C" w:rsidR="00E32711" w:rsidRPr="00111D19" w:rsidRDefault="00E32711" w:rsidP="00E3271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</w:p>
        </w:tc>
        <w:tc>
          <w:tcPr>
            <w:tcW w:w="2410" w:type="dxa"/>
            <w:shd w:val="clear" w:color="auto" w:fill="FF8885"/>
          </w:tcPr>
          <w:p w14:paraId="0168D088" w14:textId="77777777" w:rsidR="00E32711" w:rsidRPr="00111D19" w:rsidRDefault="00E32711" w:rsidP="00E32711">
            <w:pPr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  <w:noProof/>
              </w:rPr>
              <w:drawing>
                <wp:inline distT="0" distB="0" distL="0" distR="0" wp14:anchorId="166DFC1C" wp14:editId="146D8402">
                  <wp:extent cx="1165860" cy="1645141"/>
                  <wp:effectExtent l="0" t="0" r="0" b="0"/>
                  <wp:docPr id="18329638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081" cy="1797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14A363" w14:textId="77777777" w:rsidR="00E32711" w:rsidRPr="00111D19" w:rsidRDefault="00E32711" w:rsidP="00E32711">
            <w:pPr>
              <w:jc w:val="center"/>
              <w:rPr>
                <w:rFonts w:ascii="Aptos" w:hAnsi="Aptos"/>
              </w:rPr>
            </w:pPr>
          </w:p>
          <w:p w14:paraId="0BCCC65D" w14:textId="77777777" w:rsidR="00E32711" w:rsidRPr="00111D19" w:rsidRDefault="00E32711" w:rsidP="00E32711">
            <w:pPr>
              <w:jc w:val="center"/>
              <w:rPr>
                <w:rFonts w:ascii="Aptos" w:hAnsi="Aptos"/>
              </w:rPr>
            </w:pPr>
          </w:p>
          <w:p w14:paraId="49E2A202" w14:textId="77777777" w:rsidR="00E32711" w:rsidRPr="00111D19" w:rsidRDefault="00E32711" w:rsidP="00E32711">
            <w:pPr>
              <w:jc w:val="center"/>
              <w:rPr>
                <w:rFonts w:ascii="Aptos" w:hAnsi="Aptos"/>
                <w:noProof/>
              </w:rPr>
            </w:pPr>
          </w:p>
          <w:p w14:paraId="43AB14DA" w14:textId="1C6A689E" w:rsidR="00E32711" w:rsidRPr="00111D19" w:rsidRDefault="00E32711" w:rsidP="00E3271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</w:p>
        </w:tc>
        <w:tc>
          <w:tcPr>
            <w:tcW w:w="2127" w:type="dxa"/>
            <w:shd w:val="clear" w:color="auto" w:fill="FF8885"/>
          </w:tcPr>
          <w:p w14:paraId="154BCE35" w14:textId="486DFF4B" w:rsidR="00E32711" w:rsidRPr="00111D19" w:rsidRDefault="00E32711" w:rsidP="00E3271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11D19">
              <w:rPr>
                <w:rFonts w:ascii="Aptos" w:hAnsi="Aptos"/>
                <w:noProof/>
              </w:rPr>
              <w:drawing>
                <wp:inline distT="0" distB="0" distL="0" distR="0" wp14:anchorId="3EE7AD6C" wp14:editId="58F4E585">
                  <wp:extent cx="1301115" cy="1630680"/>
                  <wp:effectExtent l="0" t="0" r="0" b="7620"/>
                  <wp:docPr id="58314065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630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  <w:gridSpan w:val="2"/>
            <w:shd w:val="clear" w:color="auto" w:fill="FF8885"/>
          </w:tcPr>
          <w:p w14:paraId="66B08FB0" w14:textId="4615FEA0" w:rsidR="00E32711" w:rsidRPr="00111D19" w:rsidRDefault="00E32711" w:rsidP="00E3271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11D19">
              <w:rPr>
                <w:rFonts w:ascii="Aptos" w:hAnsi="Aptos"/>
                <w:noProof/>
              </w:rPr>
              <w:drawing>
                <wp:inline distT="0" distB="0" distL="0" distR="0" wp14:anchorId="54D61BC3" wp14:editId="34F3E74D">
                  <wp:extent cx="1198428" cy="1607820"/>
                  <wp:effectExtent l="0" t="0" r="1905" b="0"/>
                  <wp:docPr id="187506329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777" cy="1644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711" w:rsidRPr="00111D19" w14:paraId="0325D08F" w14:textId="77777777" w:rsidTr="00E32711">
        <w:trPr>
          <w:trHeight w:val="335"/>
        </w:trPr>
        <w:tc>
          <w:tcPr>
            <w:tcW w:w="976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8CDC3" w14:textId="77777777" w:rsidR="00E32711" w:rsidRPr="00111D19" w:rsidRDefault="00E32711" w:rsidP="00E3271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</w:p>
        </w:tc>
        <w:tc>
          <w:tcPr>
            <w:tcW w:w="13559" w:type="dxa"/>
            <w:gridSpan w:val="9"/>
            <w:shd w:val="clear" w:color="auto" w:fill="FF8885"/>
          </w:tcPr>
          <w:p w14:paraId="058CBC70" w14:textId="18BCD9D1" w:rsidR="00E32711" w:rsidRPr="00111D19" w:rsidRDefault="00E32711" w:rsidP="00353D53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  <w:u w:val="single"/>
              </w:rPr>
            </w:pPr>
            <w:r w:rsidRPr="00111D19">
              <w:rPr>
                <w:rFonts w:ascii="Aptos" w:hAnsi="Aptos"/>
                <w:b/>
                <w:sz w:val="24"/>
                <w:szCs w:val="24"/>
                <w:u w:val="single"/>
              </w:rPr>
              <w:t>Genres</w:t>
            </w:r>
          </w:p>
        </w:tc>
      </w:tr>
      <w:tr w:rsidR="00E32711" w:rsidRPr="00111D19" w14:paraId="3652C365" w14:textId="77777777" w:rsidTr="00353D53">
        <w:trPr>
          <w:trHeight w:val="291"/>
        </w:trPr>
        <w:tc>
          <w:tcPr>
            <w:tcW w:w="976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D211" w14:textId="77777777" w:rsidR="00E32711" w:rsidRPr="00111D19" w:rsidRDefault="00E32711" w:rsidP="00E3271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</w:p>
        </w:tc>
        <w:tc>
          <w:tcPr>
            <w:tcW w:w="2122" w:type="dxa"/>
            <w:shd w:val="clear" w:color="auto" w:fill="FF8885"/>
          </w:tcPr>
          <w:p w14:paraId="5474D2B5" w14:textId="77777777" w:rsidR="00E32711" w:rsidRPr="00111D19" w:rsidRDefault="00E32711" w:rsidP="00353D53">
            <w:pPr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>Narrative</w:t>
            </w:r>
          </w:p>
          <w:p w14:paraId="20C44757" w14:textId="77777777" w:rsidR="00E32711" w:rsidRPr="00111D19" w:rsidRDefault="00E32711" w:rsidP="00353D53">
            <w:pPr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>Instructions</w:t>
            </w:r>
          </w:p>
          <w:p w14:paraId="6A7CD447" w14:textId="230C2CD8" w:rsidR="00E32711" w:rsidRPr="00111D19" w:rsidRDefault="00E32711" w:rsidP="00353D53">
            <w:pPr>
              <w:widowControl w:val="0"/>
              <w:spacing w:line="240" w:lineRule="auto"/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FF8885"/>
          </w:tcPr>
          <w:p w14:paraId="24F1A96D" w14:textId="77777777" w:rsidR="00E32711" w:rsidRPr="00111D19" w:rsidRDefault="00E32711" w:rsidP="00353D53">
            <w:pPr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 xml:space="preserve">Balanced argument </w:t>
            </w:r>
            <w:r w:rsidRPr="00111D19">
              <w:rPr>
                <w:rFonts w:ascii="Aptos" w:hAnsi="Aptos"/>
              </w:rPr>
              <w:br/>
              <w:t>Poetry</w:t>
            </w:r>
          </w:p>
          <w:p w14:paraId="65FD85C0" w14:textId="77777777" w:rsidR="00E32711" w:rsidRPr="00111D19" w:rsidRDefault="00E32711" w:rsidP="00353D53">
            <w:pPr>
              <w:jc w:val="center"/>
              <w:rPr>
                <w:rFonts w:ascii="Aptos" w:hAnsi="Aptos"/>
              </w:rPr>
            </w:pPr>
          </w:p>
          <w:p w14:paraId="4A00F7B5" w14:textId="77777777" w:rsidR="00E32711" w:rsidRPr="00111D19" w:rsidRDefault="00E32711" w:rsidP="00353D53">
            <w:pPr>
              <w:jc w:val="center"/>
              <w:rPr>
                <w:rFonts w:ascii="Aptos" w:hAnsi="Aptos"/>
              </w:rPr>
            </w:pPr>
          </w:p>
          <w:p w14:paraId="51E89C88" w14:textId="77777777" w:rsidR="00E32711" w:rsidRPr="00111D19" w:rsidRDefault="00E32711" w:rsidP="00353D53">
            <w:pPr>
              <w:widowControl w:val="0"/>
              <w:spacing w:line="240" w:lineRule="auto"/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FF8885"/>
          </w:tcPr>
          <w:p w14:paraId="704E3E89" w14:textId="77777777" w:rsidR="00E32711" w:rsidRPr="00111D19" w:rsidRDefault="00E32711" w:rsidP="00353D53">
            <w:pPr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>Narrative</w:t>
            </w:r>
          </w:p>
          <w:p w14:paraId="04C20775" w14:textId="77777777" w:rsidR="00E32711" w:rsidRPr="00111D19" w:rsidRDefault="00E32711" w:rsidP="00353D53">
            <w:pPr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>Non-chronological report,</w:t>
            </w:r>
          </w:p>
          <w:p w14:paraId="22A4C662" w14:textId="77777777" w:rsidR="00E32711" w:rsidRPr="00111D19" w:rsidRDefault="00E32711" w:rsidP="00353D53">
            <w:pPr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>Persuasive writing.</w:t>
            </w:r>
          </w:p>
          <w:p w14:paraId="63C9E718" w14:textId="6FC2E65B" w:rsidR="00E32711" w:rsidRPr="00111D19" w:rsidRDefault="00E32711" w:rsidP="00353D53">
            <w:pPr>
              <w:widowControl w:val="0"/>
              <w:spacing w:line="240" w:lineRule="auto"/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8885"/>
          </w:tcPr>
          <w:p w14:paraId="265B5DE4" w14:textId="77777777" w:rsidR="00E32711" w:rsidRPr="00111D19" w:rsidRDefault="00E32711" w:rsidP="00353D53">
            <w:pPr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>Poetry</w:t>
            </w:r>
          </w:p>
          <w:p w14:paraId="1A2DC7D3" w14:textId="77777777" w:rsidR="00E32711" w:rsidRPr="00111D19" w:rsidRDefault="00E32711" w:rsidP="00353D53">
            <w:pPr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>Explanation</w:t>
            </w:r>
          </w:p>
          <w:p w14:paraId="6957B4E1" w14:textId="77777777" w:rsidR="00E32711" w:rsidRPr="00111D19" w:rsidRDefault="00E32711" w:rsidP="00353D53">
            <w:pPr>
              <w:jc w:val="center"/>
              <w:rPr>
                <w:rFonts w:ascii="Aptos" w:hAnsi="Aptos"/>
              </w:rPr>
            </w:pPr>
          </w:p>
          <w:p w14:paraId="53B36DD1" w14:textId="77777777" w:rsidR="00E32711" w:rsidRPr="00111D19" w:rsidRDefault="00E32711" w:rsidP="00353D53">
            <w:pPr>
              <w:widowControl w:val="0"/>
              <w:spacing w:line="240" w:lineRule="auto"/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8885"/>
          </w:tcPr>
          <w:p w14:paraId="482DBD1F" w14:textId="77777777" w:rsidR="00E32711" w:rsidRPr="00111D19" w:rsidRDefault="00E32711" w:rsidP="00353D53">
            <w:pPr>
              <w:widowControl w:val="0"/>
              <w:spacing w:line="24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111D19">
              <w:rPr>
                <w:rFonts w:ascii="Aptos" w:hAnsi="Aptos"/>
                <w:sz w:val="20"/>
                <w:szCs w:val="20"/>
              </w:rPr>
              <w:t>Narrative</w:t>
            </w:r>
          </w:p>
          <w:p w14:paraId="1DBD33A4" w14:textId="77777777" w:rsidR="00E32711" w:rsidRPr="00111D19" w:rsidRDefault="00E32711" w:rsidP="00353D53">
            <w:pPr>
              <w:widowControl w:val="0"/>
              <w:spacing w:line="24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111D19">
              <w:rPr>
                <w:rFonts w:ascii="Aptos" w:hAnsi="Aptos"/>
                <w:sz w:val="20"/>
                <w:szCs w:val="20"/>
              </w:rPr>
              <w:t>Letters/Postcards</w:t>
            </w:r>
          </w:p>
          <w:p w14:paraId="19B5EE74" w14:textId="645BB409" w:rsidR="00E32711" w:rsidRPr="00111D19" w:rsidRDefault="00E32711" w:rsidP="00353D53">
            <w:pPr>
              <w:widowControl w:val="0"/>
              <w:spacing w:line="24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111D19">
              <w:rPr>
                <w:rFonts w:ascii="Aptos" w:hAnsi="Aptos"/>
                <w:sz w:val="20"/>
                <w:szCs w:val="20"/>
              </w:rPr>
              <w:t>Journalist report</w:t>
            </w:r>
          </w:p>
          <w:p w14:paraId="73899368" w14:textId="77777777" w:rsidR="00E32711" w:rsidRPr="00111D19" w:rsidRDefault="00E32711" w:rsidP="00353D53">
            <w:pPr>
              <w:widowControl w:val="0"/>
              <w:spacing w:line="240" w:lineRule="auto"/>
              <w:jc w:val="center"/>
              <w:rPr>
                <w:rFonts w:ascii="Aptos" w:hAnsi="Aptos"/>
                <w:sz w:val="20"/>
                <w:szCs w:val="20"/>
              </w:rPr>
            </w:pPr>
          </w:p>
          <w:p w14:paraId="7FE8F09E" w14:textId="77777777" w:rsidR="00E32711" w:rsidRPr="00111D19" w:rsidRDefault="00E32711" w:rsidP="00353D53">
            <w:pPr>
              <w:widowControl w:val="0"/>
              <w:spacing w:line="240" w:lineRule="auto"/>
              <w:jc w:val="center"/>
              <w:rPr>
                <w:rFonts w:ascii="Aptos" w:hAnsi="Aptos"/>
                <w:sz w:val="20"/>
                <w:szCs w:val="20"/>
              </w:rPr>
            </w:pPr>
          </w:p>
          <w:p w14:paraId="0A549F47" w14:textId="77777777" w:rsidR="00E32711" w:rsidRPr="00111D19" w:rsidRDefault="00E32711" w:rsidP="00353D53">
            <w:pPr>
              <w:widowControl w:val="0"/>
              <w:spacing w:line="240" w:lineRule="auto"/>
              <w:jc w:val="center"/>
              <w:rPr>
                <w:rFonts w:ascii="Aptos" w:hAnsi="Aptos"/>
                <w:sz w:val="20"/>
                <w:szCs w:val="20"/>
              </w:rPr>
            </w:pPr>
          </w:p>
          <w:p w14:paraId="6B6F1984" w14:textId="77777777" w:rsidR="00E32711" w:rsidRPr="00111D19" w:rsidRDefault="00E32711" w:rsidP="00353D53">
            <w:pPr>
              <w:widowControl w:val="0"/>
              <w:spacing w:line="240" w:lineRule="auto"/>
              <w:jc w:val="center"/>
              <w:rPr>
                <w:rFonts w:ascii="Aptos" w:hAnsi="Aptos"/>
                <w:sz w:val="20"/>
                <w:szCs w:val="20"/>
              </w:rPr>
            </w:pPr>
          </w:p>
          <w:p w14:paraId="2588CC8F" w14:textId="77777777" w:rsidR="00E32711" w:rsidRPr="00111D19" w:rsidRDefault="00E32711" w:rsidP="00353D53">
            <w:pPr>
              <w:widowControl w:val="0"/>
              <w:spacing w:line="240" w:lineRule="auto"/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shd w:val="clear" w:color="auto" w:fill="FF8885"/>
          </w:tcPr>
          <w:p w14:paraId="61C28B22" w14:textId="77777777" w:rsidR="00E32711" w:rsidRPr="00111D19" w:rsidRDefault="00E32711" w:rsidP="00353D53">
            <w:pPr>
              <w:widowControl w:val="0"/>
              <w:spacing w:line="24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111D19">
              <w:rPr>
                <w:rFonts w:ascii="Aptos" w:hAnsi="Aptos"/>
                <w:sz w:val="20"/>
                <w:szCs w:val="20"/>
              </w:rPr>
              <w:t>Poetry</w:t>
            </w:r>
          </w:p>
          <w:p w14:paraId="7F609441" w14:textId="77777777" w:rsidR="00E32711" w:rsidRPr="00111D19" w:rsidRDefault="00E32711" w:rsidP="00353D53">
            <w:pPr>
              <w:widowControl w:val="0"/>
              <w:spacing w:line="240" w:lineRule="auto"/>
              <w:jc w:val="center"/>
              <w:rPr>
                <w:rFonts w:ascii="Aptos" w:hAnsi="Aptos"/>
                <w:sz w:val="20"/>
                <w:szCs w:val="20"/>
              </w:rPr>
            </w:pPr>
            <w:r w:rsidRPr="00111D19">
              <w:rPr>
                <w:rFonts w:ascii="Aptos" w:hAnsi="Aptos"/>
                <w:sz w:val="20"/>
                <w:szCs w:val="20"/>
              </w:rPr>
              <w:t>Instructions</w:t>
            </w:r>
          </w:p>
          <w:p w14:paraId="0C1C576E" w14:textId="77777777" w:rsidR="00E32711" w:rsidRPr="00111D19" w:rsidRDefault="00E32711" w:rsidP="00353D53">
            <w:pPr>
              <w:widowControl w:val="0"/>
              <w:spacing w:line="240" w:lineRule="auto"/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E32711" w:rsidRPr="00111D19" w14:paraId="1F5D4E73" w14:textId="77777777" w:rsidTr="00F31CC1">
        <w:trPr>
          <w:trHeight w:val="420"/>
        </w:trPr>
        <w:tc>
          <w:tcPr>
            <w:tcW w:w="14535" w:type="dxa"/>
            <w:gridSpan w:val="10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09D0" w14:textId="5D9B35A2" w:rsidR="00E32711" w:rsidRPr="00111D19" w:rsidRDefault="00E32711" w:rsidP="00E3271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proofErr w:type="spellStart"/>
            <w:r w:rsidRPr="00111D19">
              <w:rPr>
                <w:rFonts w:ascii="Aptos" w:hAnsi="Aptos"/>
                <w:b/>
                <w:sz w:val="34"/>
                <w:szCs w:val="34"/>
              </w:rPr>
              <w:lastRenderedPageBreak/>
              <w:t>Maths</w:t>
            </w:r>
            <w:proofErr w:type="spellEnd"/>
          </w:p>
        </w:tc>
      </w:tr>
      <w:tr w:rsidR="00E32711" w:rsidRPr="00111D19" w14:paraId="71215535" w14:textId="77777777" w:rsidTr="00E32711">
        <w:trPr>
          <w:trHeight w:val="420"/>
        </w:trPr>
        <w:tc>
          <w:tcPr>
            <w:tcW w:w="9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F048" w14:textId="391EDAF6" w:rsidR="00E32711" w:rsidRPr="00111D19" w:rsidRDefault="00E32711" w:rsidP="00E3271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11D19">
              <w:rPr>
                <w:rFonts w:ascii="Aptos" w:hAnsi="Aptos"/>
                <w:b/>
              </w:rPr>
              <w:t>Year 3 and 4</w:t>
            </w:r>
          </w:p>
        </w:tc>
        <w:tc>
          <w:tcPr>
            <w:tcW w:w="2122" w:type="dxa"/>
            <w:shd w:val="clear" w:color="auto" w:fill="ABD5FF"/>
          </w:tcPr>
          <w:p w14:paraId="7B02E0E9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  <w:r w:rsidRPr="00111D19">
              <w:rPr>
                <w:rFonts w:ascii="Aptos" w:hAnsi="Aptos"/>
                <w:b/>
                <w:sz w:val="16"/>
                <w:szCs w:val="16"/>
                <w:u w:val="single"/>
              </w:rPr>
              <w:t>Number</w:t>
            </w:r>
          </w:p>
          <w:p w14:paraId="387B5603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-Place Value</w:t>
            </w:r>
          </w:p>
          <w:p w14:paraId="6E9F853B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(within 1000) Y3</w:t>
            </w:r>
          </w:p>
          <w:p w14:paraId="78C727F5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  <w:r w:rsidRPr="00111D19">
              <w:rPr>
                <w:rFonts w:ascii="Aptos" w:hAnsi="Aptos"/>
                <w:b/>
                <w:sz w:val="16"/>
                <w:szCs w:val="16"/>
                <w:u w:val="single"/>
              </w:rPr>
              <w:t>Number</w:t>
            </w:r>
          </w:p>
          <w:p w14:paraId="0B54E834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-Place Value</w:t>
            </w:r>
          </w:p>
          <w:p w14:paraId="535CD2A7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Y4</w:t>
            </w:r>
          </w:p>
          <w:p w14:paraId="2B0A409D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</w:p>
          <w:p w14:paraId="435D88BF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  <w:r w:rsidRPr="00111D19">
              <w:rPr>
                <w:rFonts w:ascii="Aptos" w:hAnsi="Aptos"/>
                <w:b/>
                <w:sz w:val="16"/>
                <w:szCs w:val="16"/>
                <w:u w:val="single"/>
              </w:rPr>
              <w:t>Number</w:t>
            </w:r>
          </w:p>
          <w:p w14:paraId="7653ECB0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-Addition &amp; Subtraction</w:t>
            </w:r>
          </w:p>
          <w:p w14:paraId="0CAC0BF5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 xml:space="preserve">(within 1000 </w:t>
            </w:r>
            <w:proofErr w:type="spellStart"/>
            <w:r w:rsidRPr="00111D19">
              <w:rPr>
                <w:rFonts w:ascii="Aptos" w:hAnsi="Aptos"/>
                <w:sz w:val="16"/>
                <w:szCs w:val="16"/>
              </w:rPr>
              <w:t>inc</w:t>
            </w:r>
            <w:proofErr w:type="spellEnd"/>
            <w:r w:rsidRPr="00111D19">
              <w:rPr>
                <w:rFonts w:ascii="Aptos" w:hAnsi="Aptos"/>
                <w:sz w:val="16"/>
                <w:szCs w:val="16"/>
              </w:rPr>
              <w:t xml:space="preserve"> Money) Y3</w:t>
            </w:r>
          </w:p>
          <w:p w14:paraId="3F537EC2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</w:p>
          <w:p w14:paraId="0132C0A2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  <w:r w:rsidRPr="00111D19">
              <w:rPr>
                <w:rFonts w:ascii="Aptos" w:hAnsi="Aptos"/>
                <w:b/>
                <w:sz w:val="16"/>
                <w:szCs w:val="16"/>
                <w:u w:val="single"/>
              </w:rPr>
              <w:t>Number</w:t>
            </w:r>
          </w:p>
          <w:p w14:paraId="61E2F2A4" w14:textId="1314A666" w:rsidR="00E32711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-Addition &amp; Subtraction Y4</w:t>
            </w:r>
          </w:p>
        </w:tc>
        <w:tc>
          <w:tcPr>
            <w:tcW w:w="2128" w:type="dxa"/>
            <w:gridSpan w:val="2"/>
            <w:shd w:val="clear" w:color="auto" w:fill="ABD5FF"/>
          </w:tcPr>
          <w:p w14:paraId="12CDEC81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  <w:r w:rsidRPr="00111D19">
              <w:rPr>
                <w:rFonts w:ascii="Aptos" w:hAnsi="Aptos"/>
                <w:b/>
                <w:sz w:val="16"/>
                <w:szCs w:val="16"/>
                <w:u w:val="single"/>
              </w:rPr>
              <w:t>Number</w:t>
            </w:r>
          </w:p>
          <w:p w14:paraId="00F6BD9A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-Addition &amp; Subtraction Y3&amp;4</w:t>
            </w:r>
          </w:p>
          <w:p w14:paraId="14D45AEB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</w:p>
          <w:p w14:paraId="31B0B606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  <w:r w:rsidRPr="00111D19">
              <w:rPr>
                <w:rFonts w:ascii="Aptos" w:hAnsi="Aptos"/>
                <w:b/>
                <w:sz w:val="16"/>
                <w:szCs w:val="16"/>
                <w:u w:val="single"/>
              </w:rPr>
              <w:t>Number</w:t>
            </w:r>
          </w:p>
          <w:p w14:paraId="6343E28D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-Multiplication&amp;</w:t>
            </w:r>
          </w:p>
          <w:p w14:paraId="3E571FAA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Division A Y3&amp;4</w:t>
            </w:r>
          </w:p>
          <w:p w14:paraId="2F669639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</w:p>
          <w:p w14:paraId="0D9DDDE7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  <w:r w:rsidRPr="00111D19">
              <w:rPr>
                <w:rFonts w:ascii="Aptos" w:hAnsi="Aptos"/>
                <w:b/>
                <w:sz w:val="16"/>
                <w:szCs w:val="16"/>
                <w:u w:val="single"/>
              </w:rPr>
              <w:t>Measurement</w:t>
            </w:r>
          </w:p>
          <w:p w14:paraId="5A835A6A" w14:textId="7C56AE8C" w:rsidR="00E32711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Area- Y4</w:t>
            </w:r>
          </w:p>
        </w:tc>
        <w:tc>
          <w:tcPr>
            <w:tcW w:w="2550" w:type="dxa"/>
            <w:gridSpan w:val="2"/>
            <w:shd w:val="clear" w:color="auto" w:fill="ABD5FF"/>
          </w:tcPr>
          <w:p w14:paraId="77907350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  <w:r w:rsidRPr="00111D19">
              <w:rPr>
                <w:rFonts w:ascii="Aptos" w:hAnsi="Aptos"/>
                <w:b/>
                <w:sz w:val="16"/>
                <w:szCs w:val="16"/>
                <w:u w:val="single"/>
              </w:rPr>
              <w:t>Number</w:t>
            </w:r>
          </w:p>
          <w:p w14:paraId="7BA4AC96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-Multiplication&amp;</w:t>
            </w:r>
          </w:p>
          <w:p w14:paraId="777DDF50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Division B Y3&amp;4</w:t>
            </w:r>
          </w:p>
          <w:p w14:paraId="32ED04C3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</w:p>
          <w:p w14:paraId="49DC7AB1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  <w:r w:rsidRPr="00111D19">
              <w:rPr>
                <w:rFonts w:ascii="Aptos" w:hAnsi="Aptos"/>
                <w:b/>
                <w:sz w:val="16"/>
                <w:szCs w:val="16"/>
                <w:u w:val="single"/>
              </w:rPr>
              <w:t>Measurement</w:t>
            </w:r>
          </w:p>
          <w:p w14:paraId="2A5BA794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Length, Perimeter</w:t>
            </w:r>
          </w:p>
          <w:p w14:paraId="193892FD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&amp; Area Y3&amp;4</w:t>
            </w:r>
          </w:p>
          <w:p w14:paraId="2A6BAC8F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</w:p>
          <w:p w14:paraId="7FC7A9B6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  <w:r w:rsidRPr="00111D19">
              <w:rPr>
                <w:rFonts w:ascii="Aptos" w:hAnsi="Aptos"/>
                <w:b/>
                <w:sz w:val="16"/>
                <w:szCs w:val="16"/>
                <w:u w:val="single"/>
              </w:rPr>
              <w:t>Number</w:t>
            </w:r>
          </w:p>
          <w:p w14:paraId="7C30705E" w14:textId="29C69B10" w:rsidR="00E32711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-Fractions Y3&amp;4</w:t>
            </w:r>
          </w:p>
        </w:tc>
        <w:tc>
          <w:tcPr>
            <w:tcW w:w="2410" w:type="dxa"/>
            <w:shd w:val="clear" w:color="auto" w:fill="ABD5FF"/>
          </w:tcPr>
          <w:p w14:paraId="3613898A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  <w:r w:rsidRPr="00111D19">
              <w:rPr>
                <w:rFonts w:ascii="Aptos" w:hAnsi="Aptos"/>
                <w:b/>
                <w:sz w:val="16"/>
                <w:szCs w:val="16"/>
                <w:u w:val="single"/>
              </w:rPr>
              <w:t>Number</w:t>
            </w:r>
          </w:p>
          <w:p w14:paraId="26904DF3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-Fractions Y3&amp;4</w:t>
            </w:r>
          </w:p>
          <w:p w14:paraId="090B1C74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</w:p>
          <w:p w14:paraId="0A4F31F6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  <w:r w:rsidRPr="00111D19">
              <w:rPr>
                <w:rFonts w:ascii="Aptos" w:hAnsi="Aptos"/>
                <w:b/>
                <w:sz w:val="16"/>
                <w:szCs w:val="16"/>
                <w:u w:val="single"/>
              </w:rPr>
              <w:t>Measurement</w:t>
            </w:r>
          </w:p>
          <w:p w14:paraId="1B3C571A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-</w:t>
            </w:r>
            <w:proofErr w:type="spellStart"/>
            <w:r w:rsidRPr="00111D19">
              <w:rPr>
                <w:rFonts w:ascii="Aptos" w:hAnsi="Aptos"/>
                <w:sz w:val="16"/>
                <w:szCs w:val="16"/>
              </w:rPr>
              <w:t>Mass&amp;Capacity</w:t>
            </w:r>
            <w:proofErr w:type="spellEnd"/>
            <w:r w:rsidRPr="00111D19">
              <w:rPr>
                <w:rFonts w:ascii="Aptos" w:hAnsi="Aptos"/>
                <w:sz w:val="16"/>
                <w:szCs w:val="16"/>
              </w:rPr>
              <w:t xml:space="preserve"> Y3</w:t>
            </w:r>
          </w:p>
          <w:p w14:paraId="74E644C7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</w:p>
          <w:p w14:paraId="40E9794F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  <w:r w:rsidRPr="00111D19">
              <w:rPr>
                <w:rFonts w:ascii="Aptos" w:hAnsi="Aptos"/>
                <w:b/>
                <w:sz w:val="16"/>
                <w:szCs w:val="16"/>
                <w:u w:val="single"/>
              </w:rPr>
              <w:t>Number</w:t>
            </w:r>
          </w:p>
          <w:p w14:paraId="6953BA83" w14:textId="57DF9EA5" w:rsidR="00E32711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-Decimals Y4</w:t>
            </w:r>
          </w:p>
        </w:tc>
        <w:tc>
          <w:tcPr>
            <w:tcW w:w="2127" w:type="dxa"/>
            <w:shd w:val="clear" w:color="auto" w:fill="ABD5FF"/>
          </w:tcPr>
          <w:p w14:paraId="44D63F0E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  <w:r w:rsidRPr="00111D19">
              <w:rPr>
                <w:rFonts w:ascii="Aptos" w:hAnsi="Aptos"/>
                <w:b/>
                <w:sz w:val="16"/>
                <w:szCs w:val="16"/>
                <w:u w:val="single"/>
              </w:rPr>
              <w:t>Number</w:t>
            </w:r>
          </w:p>
          <w:p w14:paraId="6A3DE50F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-Fractions Y3</w:t>
            </w:r>
          </w:p>
          <w:p w14:paraId="63895CA5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  <w:r w:rsidRPr="00111D19">
              <w:rPr>
                <w:rFonts w:ascii="Aptos" w:hAnsi="Aptos"/>
                <w:b/>
                <w:sz w:val="16"/>
                <w:szCs w:val="16"/>
                <w:u w:val="single"/>
              </w:rPr>
              <w:t>Number</w:t>
            </w:r>
          </w:p>
          <w:p w14:paraId="27B40ADF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-Decimals Y4</w:t>
            </w:r>
          </w:p>
          <w:p w14:paraId="4111DA30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</w:p>
          <w:p w14:paraId="64EC40B9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  <w:r w:rsidRPr="00111D19">
              <w:rPr>
                <w:rFonts w:ascii="Aptos" w:hAnsi="Aptos"/>
                <w:b/>
                <w:sz w:val="16"/>
                <w:szCs w:val="16"/>
                <w:u w:val="single"/>
              </w:rPr>
              <w:t>Measurement</w:t>
            </w:r>
          </w:p>
          <w:p w14:paraId="567BD884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-Money Y3&amp;4</w:t>
            </w:r>
          </w:p>
          <w:p w14:paraId="682E1B97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</w:p>
          <w:p w14:paraId="4BE54F50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  <w:r w:rsidRPr="00111D19">
              <w:rPr>
                <w:rFonts w:ascii="Aptos" w:hAnsi="Aptos"/>
                <w:b/>
                <w:sz w:val="16"/>
                <w:szCs w:val="16"/>
                <w:u w:val="single"/>
              </w:rPr>
              <w:t>Measurement</w:t>
            </w:r>
          </w:p>
          <w:p w14:paraId="372099A3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Time Y3&amp;4</w:t>
            </w:r>
          </w:p>
          <w:p w14:paraId="78B2D96E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</w:rPr>
            </w:pPr>
          </w:p>
          <w:p w14:paraId="004C3B4A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  <w:r w:rsidRPr="00111D19">
              <w:rPr>
                <w:rFonts w:ascii="Aptos" w:hAnsi="Aptos"/>
                <w:b/>
                <w:sz w:val="16"/>
                <w:szCs w:val="16"/>
                <w:u w:val="single"/>
              </w:rPr>
              <w:t>Geometry</w:t>
            </w:r>
          </w:p>
          <w:p w14:paraId="4C2710E0" w14:textId="078B2FC6" w:rsidR="00E32711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-Shape Y3&amp;4</w:t>
            </w:r>
          </w:p>
        </w:tc>
        <w:tc>
          <w:tcPr>
            <w:tcW w:w="2222" w:type="dxa"/>
            <w:gridSpan w:val="2"/>
            <w:shd w:val="clear" w:color="auto" w:fill="ABD5FF"/>
          </w:tcPr>
          <w:p w14:paraId="7803DA59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  <w:r w:rsidRPr="00111D19">
              <w:rPr>
                <w:rFonts w:ascii="Aptos" w:hAnsi="Aptos"/>
                <w:b/>
                <w:sz w:val="16"/>
                <w:szCs w:val="16"/>
                <w:u w:val="single"/>
              </w:rPr>
              <w:t>Statistics</w:t>
            </w:r>
          </w:p>
          <w:p w14:paraId="46DC8084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Y3&amp;4</w:t>
            </w:r>
          </w:p>
          <w:p w14:paraId="143B2F48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</w:p>
          <w:p w14:paraId="3D91A324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b/>
                <w:sz w:val="16"/>
                <w:szCs w:val="16"/>
                <w:u w:val="single"/>
              </w:rPr>
            </w:pPr>
            <w:r w:rsidRPr="00111D19">
              <w:rPr>
                <w:rFonts w:ascii="Aptos" w:hAnsi="Aptos"/>
                <w:b/>
                <w:sz w:val="16"/>
                <w:szCs w:val="16"/>
                <w:u w:val="single"/>
              </w:rPr>
              <w:t>Geometry</w:t>
            </w:r>
          </w:p>
          <w:p w14:paraId="172C6895" w14:textId="77777777" w:rsidR="00111D19" w:rsidRPr="00111D19" w:rsidRDefault="00111D19" w:rsidP="00111D19">
            <w:pPr>
              <w:pStyle w:val="NoSpacing"/>
              <w:jc w:val="center"/>
              <w:rPr>
                <w:rFonts w:ascii="Aptos" w:hAnsi="Aptos"/>
                <w:sz w:val="16"/>
                <w:szCs w:val="16"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-Position&amp;</w:t>
            </w:r>
          </w:p>
          <w:p w14:paraId="11BF40B0" w14:textId="1DB4E111" w:rsidR="00E32711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11D19">
              <w:rPr>
                <w:rFonts w:ascii="Aptos" w:hAnsi="Aptos"/>
                <w:sz w:val="16"/>
                <w:szCs w:val="16"/>
              </w:rPr>
              <w:t>Direction Y4</w:t>
            </w:r>
          </w:p>
        </w:tc>
      </w:tr>
      <w:tr w:rsidR="00E32711" w:rsidRPr="00111D19" w14:paraId="3C224ECE" w14:textId="77777777" w:rsidTr="001D2FC9">
        <w:trPr>
          <w:trHeight w:val="420"/>
        </w:trPr>
        <w:tc>
          <w:tcPr>
            <w:tcW w:w="14535" w:type="dxa"/>
            <w:gridSpan w:val="10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D208" w14:textId="312ED36E" w:rsidR="00E32711" w:rsidRPr="00111D19" w:rsidRDefault="00E32711" w:rsidP="00E3271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11D19">
              <w:rPr>
                <w:rFonts w:ascii="Aptos" w:hAnsi="Aptos"/>
                <w:b/>
                <w:sz w:val="34"/>
                <w:szCs w:val="34"/>
              </w:rPr>
              <w:t>RE</w:t>
            </w:r>
          </w:p>
        </w:tc>
      </w:tr>
      <w:tr w:rsidR="00111D19" w:rsidRPr="00111D19" w14:paraId="3B54D3D2" w14:textId="77777777" w:rsidTr="00284C99">
        <w:trPr>
          <w:trHeight w:val="420"/>
        </w:trPr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F4536" w14:textId="6EA46BF9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11D19">
              <w:rPr>
                <w:rFonts w:ascii="Aptos" w:hAnsi="Aptos"/>
                <w:b/>
              </w:rPr>
              <w:t>Year 3 and 4</w:t>
            </w:r>
          </w:p>
        </w:tc>
        <w:tc>
          <w:tcPr>
            <w:tcW w:w="2122" w:type="dxa"/>
            <w:shd w:val="clear" w:color="auto" w:fill="FFFF99"/>
          </w:tcPr>
          <w:p w14:paraId="3DB09590" w14:textId="77777777" w:rsidR="00111D19" w:rsidRPr="00111D19" w:rsidRDefault="00111D19" w:rsidP="00111D19">
            <w:pPr>
              <w:jc w:val="center"/>
              <w:rPr>
                <w:rFonts w:ascii="Aptos" w:hAnsi="Aptos"/>
                <w:b/>
                <w:sz w:val="18"/>
                <w:szCs w:val="18"/>
              </w:rPr>
            </w:pPr>
            <w:r w:rsidRPr="00111D19">
              <w:rPr>
                <w:rFonts w:ascii="Aptos" w:hAnsi="Aptos"/>
                <w:b/>
                <w:sz w:val="18"/>
                <w:szCs w:val="18"/>
              </w:rPr>
              <w:t xml:space="preserve">The Bible </w:t>
            </w:r>
          </w:p>
          <w:p w14:paraId="3A669213" w14:textId="77777777" w:rsidR="00111D19" w:rsidRPr="00111D19" w:rsidRDefault="00111D19" w:rsidP="00111D19">
            <w:pPr>
              <w:jc w:val="center"/>
              <w:rPr>
                <w:rFonts w:ascii="Aptos" w:hAnsi="Aptos"/>
                <w:b/>
                <w:sz w:val="18"/>
                <w:szCs w:val="18"/>
              </w:rPr>
            </w:pPr>
          </w:p>
          <w:p w14:paraId="6C442342" w14:textId="2747FFDC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  <w:bCs/>
              </w:rPr>
            </w:pPr>
          </w:p>
        </w:tc>
        <w:tc>
          <w:tcPr>
            <w:tcW w:w="2128" w:type="dxa"/>
            <w:gridSpan w:val="2"/>
            <w:shd w:val="clear" w:color="auto" w:fill="FFFF99"/>
          </w:tcPr>
          <w:p w14:paraId="0BFEB7CD" w14:textId="77777777" w:rsidR="00111D19" w:rsidRPr="00111D19" w:rsidRDefault="00111D19" w:rsidP="00111D19">
            <w:pPr>
              <w:jc w:val="center"/>
              <w:rPr>
                <w:rFonts w:ascii="Aptos" w:hAnsi="Aptos"/>
                <w:b/>
                <w:sz w:val="18"/>
                <w:szCs w:val="18"/>
              </w:rPr>
            </w:pPr>
            <w:r w:rsidRPr="00111D19">
              <w:rPr>
                <w:rFonts w:ascii="Aptos" w:hAnsi="Aptos"/>
                <w:b/>
                <w:sz w:val="18"/>
                <w:szCs w:val="18"/>
              </w:rPr>
              <w:t xml:space="preserve">Trust in God </w:t>
            </w:r>
          </w:p>
          <w:p w14:paraId="45DDDF3B" w14:textId="77777777" w:rsidR="00111D19" w:rsidRPr="00111D19" w:rsidRDefault="00111D19" w:rsidP="00111D19">
            <w:pPr>
              <w:jc w:val="center"/>
              <w:rPr>
                <w:rFonts w:ascii="Aptos" w:hAnsi="Aptos"/>
                <w:b/>
                <w:sz w:val="18"/>
                <w:szCs w:val="18"/>
              </w:rPr>
            </w:pPr>
          </w:p>
          <w:p w14:paraId="3B4F0BBF" w14:textId="521268B6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  <w:bCs/>
              </w:rPr>
            </w:pPr>
          </w:p>
        </w:tc>
        <w:tc>
          <w:tcPr>
            <w:tcW w:w="2475" w:type="dxa"/>
            <w:shd w:val="clear" w:color="auto" w:fill="FFFF99"/>
          </w:tcPr>
          <w:p w14:paraId="6BC9B744" w14:textId="77777777" w:rsidR="00111D19" w:rsidRPr="00111D19" w:rsidRDefault="00111D19" w:rsidP="00111D19">
            <w:pPr>
              <w:jc w:val="center"/>
              <w:rPr>
                <w:rFonts w:ascii="Aptos" w:hAnsi="Aptos"/>
                <w:b/>
                <w:sz w:val="18"/>
                <w:szCs w:val="18"/>
              </w:rPr>
            </w:pPr>
            <w:r w:rsidRPr="00111D19">
              <w:rPr>
                <w:rFonts w:ascii="Aptos" w:hAnsi="Aptos"/>
                <w:b/>
                <w:sz w:val="18"/>
                <w:szCs w:val="18"/>
              </w:rPr>
              <w:t>Jesus the</w:t>
            </w:r>
          </w:p>
          <w:p w14:paraId="3488ADEE" w14:textId="77777777" w:rsidR="00111D19" w:rsidRPr="00111D19" w:rsidRDefault="00111D19" w:rsidP="00111D19">
            <w:pPr>
              <w:jc w:val="center"/>
              <w:rPr>
                <w:rFonts w:ascii="Aptos" w:hAnsi="Aptos"/>
                <w:b/>
                <w:sz w:val="18"/>
                <w:szCs w:val="18"/>
              </w:rPr>
            </w:pPr>
            <w:r w:rsidRPr="00111D19">
              <w:rPr>
                <w:rFonts w:ascii="Aptos" w:hAnsi="Aptos"/>
                <w:b/>
                <w:sz w:val="18"/>
                <w:szCs w:val="18"/>
              </w:rPr>
              <w:t>Teacher</w:t>
            </w:r>
          </w:p>
          <w:p w14:paraId="7A85519C" w14:textId="77777777" w:rsidR="00111D19" w:rsidRPr="00111D19" w:rsidRDefault="00111D19" w:rsidP="00111D19">
            <w:pPr>
              <w:jc w:val="center"/>
              <w:rPr>
                <w:rFonts w:ascii="Aptos" w:hAnsi="Aptos"/>
                <w:b/>
                <w:sz w:val="18"/>
                <w:szCs w:val="18"/>
              </w:rPr>
            </w:pPr>
          </w:p>
          <w:p w14:paraId="1AD64739" w14:textId="1DC60DF6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  <w:bCs/>
              </w:rPr>
            </w:pPr>
          </w:p>
        </w:tc>
        <w:tc>
          <w:tcPr>
            <w:tcW w:w="2485" w:type="dxa"/>
            <w:gridSpan w:val="2"/>
            <w:shd w:val="clear" w:color="auto" w:fill="FFFF99"/>
          </w:tcPr>
          <w:p w14:paraId="6798B8D1" w14:textId="77777777" w:rsidR="00111D19" w:rsidRPr="00111D19" w:rsidRDefault="00111D19" w:rsidP="00111D19">
            <w:pPr>
              <w:jc w:val="center"/>
              <w:rPr>
                <w:rFonts w:ascii="Aptos" w:hAnsi="Aptos"/>
                <w:b/>
                <w:sz w:val="18"/>
                <w:szCs w:val="18"/>
              </w:rPr>
            </w:pPr>
            <w:r w:rsidRPr="00111D19">
              <w:rPr>
                <w:rFonts w:ascii="Aptos" w:hAnsi="Aptos"/>
                <w:b/>
                <w:sz w:val="18"/>
                <w:szCs w:val="18"/>
              </w:rPr>
              <w:t>Jesus the</w:t>
            </w:r>
          </w:p>
          <w:p w14:paraId="68F72089" w14:textId="77777777" w:rsidR="00111D19" w:rsidRPr="00111D19" w:rsidRDefault="00111D19" w:rsidP="00111D19">
            <w:pPr>
              <w:jc w:val="center"/>
              <w:rPr>
                <w:rFonts w:ascii="Aptos" w:hAnsi="Aptos"/>
                <w:b/>
                <w:sz w:val="18"/>
                <w:szCs w:val="18"/>
              </w:rPr>
            </w:pPr>
            <w:proofErr w:type="spellStart"/>
            <w:r w:rsidRPr="00111D19">
              <w:rPr>
                <w:rFonts w:ascii="Aptos" w:hAnsi="Aptos"/>
                <w:b/>
                <w:sz w:val="18"/>
                <w:szCs w:val="18"/>
              </w:rPr>
              <w:t>Saviour</w:t>
            </w:r>
            <w:proofErr w:type="spellEnd"/>
            <w:r w:rsidRPr="00111D19">
              <w:rPr>
                <w:rFonts w:ascii="Aptos" w:hAnsi="Aptos"/>
                <w:b/>
                <w:sz w:val="18"/>
                <w:szCs w:val="18"/>
              </w:rPr>
              <w:t xml:space="preserve"> </w:t>
            </w:r>
          </w:p>
          <w:p w14:paraId="6BA81636" w14:textId="77777777" w:rsidR="00111D19" w:rsidRPr="00111D19" w:rsidRDefault="00111D19" w:rsidP="00111D19">
            <w:pPr>
              <w:jc w:val="center"/>
              <w:rPr>
                <w:rFonts w:ascii="Aptos" w:hAnsi="Aptos"/>
                <w:b/>
                <w:sz w:val="18"/>
                <w:szCs w:val="18"/>
              </w:rPr>
            </w:pPr>
          </w:p>
          <w:p w14:paraId="62828423" w14:textId="72CC2C22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  <w:bCs/>
              </w:rPr>
            </w:pPr>
          </w:p>
        </w:tc>
        <w:tc>
          <w:tcPr>
            <w:tcW w:w="2172" w:type="dxa"/>
            <w:gridSpan w:val="2"/>
            <w:shd w:val="clear" w:color="auto" w:fill="FFFF99"/>
          </w:tcPr>
          <w:p w14:paraId="15745ECE" w14:textId="2A690BC8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  <w:bCs/>
              </w:rPr>
            </w:pPr>
            <w:r w:rsidRPr="00111D19">
              <w:rPr>
                <w:rFonts w:ascii="Aptos" w:hAnsi="Aptos"/>
                <w:b/>
                <w:sz w:val="18"/>
                <w:szCs w:val="18"/>
              </w:rPr>
              <w:t xml:space="preserve">The Mission of the Church </w:t>
            </w:r>
          </w:p>
        </w:tc>
        <w:tc>
          <w:tcPr>
            <w:tcW w:w="2177" w:type="dxa"/>
            <w:shd w:val="clear" w:color="auto" w:fill="FFFF99"/>
          </w:tcPr>
          <w:p w14:paraId="1AF5BC5E" w14:textId="77777777" w:rsidR="00111D19" w:rsidRPr="00111D19" w:rsidRDefault="00111D19" w:rsidP="00111D19">
            <w:pPr>
              <w:jc w:val="center"/>
              <w:rPr>
                <w:rFonts w:ascii="Aptos" w:hAnsi="Aptos"/>
                <w:b/>
                <w:sz w:val="18"/>
                <w:szCs w:val="18"/>
              </w:rPr>
            </w:pPr>
            <w:r w:rsidRPr="00111D19">
              <w:rPr>
                <w:rFonts w:ascii="Aptos" w:hAnsi="Aptos"/>
                <w:b/>
                <w:sz w:val="18"/>
                <w:szCs w:val="18"/>
              </w:rPr>
              <w:t xml:space="preserve"> Belonging to the Church </w:t>
            </w:r>
          </w:p>
          <w:p w14:paraId="60482B47" w14:textId="77777777" w:rsidR="00111D19" w:rsidRPr="00111D19" w:rsidRDefault="00111D19" w:rsidP="00111D19">
            <w:pPr>
              <w:jc w:val="center"/>
              <w:rPr>
                <w:rFonts w:ascii="Aptos" w:hAnsi="Aptos"/>
                <w:b/>
                <w:sz w:val="18"/>
                <w:szCs w:val="18"/>
              </w:rPr>
            </w:pPr>
          </w:p>
          <w:p w14:paraId="6A0ACC84" w14:textId="1BB8109D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  <w:bCs/>
              </w:rPr>
            </w:pPr>
          </w:p>
        </w:tc>
      </w:tr>
      <w:tr w:rsidR="00111D19" w:rsidRPr="00111D19" w14:paraId="6CEFEC20" w14:textId="77777777" w:rsidTr="00CD191A">
        <w:trPr>
          <w:trHeight w:val="420"/>
        </w:trPr>
        <w:tc>
          <w:tcPr>
            <w:tcW w:w="14535" w:type="dxa"/>
            <w:gridSpan w:val="10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ABCF5" w14:textId="77777777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11D19">
              <w:rPr>
                <w:rFonts w:ascii="Aptos" w:hAnsi="Aptos"/>
                <w:b/>
                <w:sz w:val="34"/>
                <w:szCs w:val="34"/>
              </w:rPr>
              <w:t>Science</w:t>
            </w:r>
          </w:p>
        </w:tc>
      </w:tr>
      <w:tr w:rsidR="00111D19" w:rsidRPr="00111D19" w14:paraId="2AEBB4FA" w14:textId="77777777" w:rsidTr="00E32711">
        <w:trPr>
          <w:trHeight w:val="420"/>
        </w:trPr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81C2" w14:textId="77777777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11D19">
              <w:rPr>
                <w:rFonts w:ascii="Aptos" w:hAnsi="Aptos"/>
                <w:b/>
              </w:rPr>
              <w:t>Year 3 and 4</w:t>
            </w:r>
          </w:p>
        </w:tc>
        <w:tc>
          <w:tcPr>
            <w:tcW w:w="4228" w:type="dxa"/>
            <w:gridSpan w:val="2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8CC50" w14:textId="77777777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>Light and Sound</w:t>
            </w:r>
          </w:p>
          <w:p w14:paraId="2242F4ED" w14:textId="77777777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 xml:space="preserve">Rocks </w:t>
            </w:r>
          </w:p>
        </w:tc>
        <w:tc>
          <w:tcPr>
            <w:tcW w:w="4982" w:type="dxa"/>
            <w:gridSpan w:val="4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F618" w14:textId="465E3A88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>Particle</w:t>
            </w:r>
            <w:r w:rsidRPr="00111D19">
              <w:rPr>
                <w:rFonts w:ascii="Aptos" w:hAnsi="Aptos"/>
              </w:rPr>
              <w:t xml:space="preserve"> model and states of matter</w:t>
            </w:r>
          </w:p>
          <w:p w14:paraId="087FFA4C" w14:textId="77777777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>Plants</w:t>
            </w:r>
          </w:p>
          <w:p w14:paraId="30B1E796" w14:textId="77777777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</w:p>
        </w:tc>
        <w:tc>
          <w:tcPr>
            <w:tcW w:w="4349" w:type="dxa"/>
            <w:gridSpan w:val="3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E4540" w14:textId="77777777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>Organisms</w:t>
            </w:r>
          </w:p>
          <w:p w14:paraId="22838756" w14:textId="77777777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>Electricity</w:t>
            </w:r>
          </w:p>
        </w:tc>
      </w:tr>
      <w:tr w:rsidR="00111D19" w:rsidRPr="00111D19" w14:paraId="7433AC3D" w14:textId="77777777" w:rsidTr="00CD191A">
        <w:trPr>
          <w:trHeight w:val="420"/>
        </w:trPr>
        <w:tc>
          <w:tcPr>
            <w:tcW w:w="14535" w:type="dxa"/>
            <w:gridSpan w:val="10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A048" w14:textId="77777777" w:rsidR="00111D19" w:rsidRPr="00111D19" w:rsidRDefault="00111D19" w:rsidP="0011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ptos" w:hAnsi="Aptos"/>
                <w:b/>
                <w:color w:val="FFFFFF"/>
                <w:sz w:val="40"/>
                <w:szCs w:val="40"/>
              </w:rPr>
            </w:pPr>
            <w:r w:rsidRPr="00111D19">
              <w:rPr>
                <w:rFonts w:ascii="Aptos" w:hAnsi="Aptos"/>
                <w:b/>
                <w:color w:val="FFFFFF"/>
                <w:sz w:val="40"/>
                <w:szCs w:val="40"/>
              </w:rPr>
              <w:t>Art</w:t>
            </w:r>
          </w:p>
        </w:tc>
      </w:tr>
      <w:tr w:rsidR="00111D19" w:rsidRPr="00111D19" w14:paraId="367E6CC7" w14:textId="77777777" w:rsidTr="00E32711"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A84D" w14:textId="77777777" w:rsidR="00111D19" w:rsidRPr="00111D19" w:rsidRDefault="00111D19" w:rsidP="0011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ptos" w:hAnsi="Aptos"/>
                <w:b/>
              </w:rPr>
            </w:pPr>
            <w:r w:rsidRPr="00111D19">
              <w:rPr>
                <w:rFonts w:ascii="Aptos" w:hAnsi="Aptos"/>
                <w:b/>
              </w:rPr>
              <w:t>Year 3 and Year 4</w:t>
            </w:r>
          </w:p>
        </w:tc>
        <w:tc>
          <w:tcPr>
            <w:tcW w:w="42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C93D2" w14:textId="77777777" w:rsidR="00111D19" w:rsidRPr="00111D19" w:rsidRDefault="00111D19" w:rsidP="00111D19">
            <w:pPr>
              <w:widowControl w:val="0"/>
              <w:rPr>
                <w:rFonts w:ascii="Aptos" w:hAnsi="Aptos"/>
                <w:sz w:val="20"/>
                <w:szCs w:val="20"/>
              </w:rPr>
            </w:pPr>
            <w:r w:rsidRPr="00111D19">
              <w:rPr>
                <w:rFonts w:ascii="Aptos" w:hAnsi="Aptos"/>
                <w:sz w:val="20"/>
                <w:szCs w:val="20"/>
              </w:rPr>
              <w:t>Pattern and Pumpkins</w:t>
            </w:r>
          </w:p>
        </w:tc>
        <w:tc>
          <w:tcPr>
            <w:tcW w:w="498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FFD73F" w14:textId="77777777" w:rsidR="00111D19" w:rsidRPr="00111D19" w:rsidRDefault="00111D19" w:rsidP="00111D19">
            <w:pPr>
              <w:widowControl w:val="0"/>
              <w:rPr>
                <w:rFonts w:ascii="Aptos" w:hAnsi="Aptos"/>
                <w:sz w:val="20"/>
                <w:szCs w:val="20"/>
              </w:rPr>
            </w:pPr>
            <w:proofErr w:type="spellStart"/>
            <w:r w:rsidRPr="00111D19">
              <w:rPr>
                <w:rFonts w:ascii="Aptos" w:hAnsi="Aptos"/>
                <w:sz w:val="20"/>
                <w:szCs w:val="20"/>
              </w:rPr>
              <w:t>Watercolour</w:t>
            </w:r>
            <w:proofErr w:type="spellEnd"/>
            <w:r w:rsidRPr="00111D19">
              <w:rPr>
                <w:rFonts w:ascii="Aptos" w:hAnsi="Aptos"/>
                <w:sz w:val="20"/>
                <w:szCs w:val="20"/>
              </w:rPr>
              <w:t xml:space="preserve"> Tropical Rainforests</w:t>
            </w:r>
          </w:p>
        </w:tc>
        <w:tc>
          <w:tcPr>
            <w:tcW w:w="434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F184BE" w14:textId="77777777" w:rsidR="00111D19" w:rsidRPr="00111D19" w:rsidRDefault="00111D19" w:rsidP="00111D19">
            <w:pPr>
              <w:widowControl w:val="0"/>
              <w:jc w:val="center"/>
              <w:rPr>
                <w:rFonts w:ascii="Aptos" w:hAnsi="Aptos"/>
                <w:sz w:val="20"/>
                <w:szCs w:val="20"/>
              </w:rPr>
            </w:pPr>
            <w:r w:rsidRPr="00111D19">
              <w:rPr>
                <w:rFonts w:ascii="Aptos" w:hAnsi="Aptos"/>
                <w:sz w:val="20"/>
                <w:szCs w:val="20"/>
              </w:rPr>
              <w:t xml:space="preserve">My </w:t>
            </w:r>
            <w:proofErr w:type="spellStart"/>
            <w:r w:rsidRPr="00111D19">
              <w:rPr>
                <w:rFonts w:ascii="Aptos" w:hAnsi="Aptos"/>
                <w:sz w:val="20"/>
                <w:szCs w:val="20"/>
              </w:rPr>
              <w:t>Favourite</w:t>
            </w:r>
            <w:proofErr w:type="spellEnd"/>
            <w:r w:rsidRPr="00111D19">
              <w:rPr>
                <w:rFonts w:ascii="Aptos" w:hAnsi="Aptos"/>
                <w:sz w:val="20"/>
                <w:szCs w:val="20"/>
              </w:rPr>
              <w:t xml:space="preserve"> Things</w:t>
            </w:r>
          </w:p>
        </w:tc>
      </w:tr>
      <w:tr w:rsidR="00111D19" w:rsidRPr="00111D19" w14:paraId="005E85F2" w14:textId="77777777" w:rsidTr="00CD191A">
        <w:trPr>
          <w:trHeight w:val="420"/>
        </w:trPr>
        <w:tc>
          <w:tcPr>
            <w:tcW w:w="14535" w:type="dxa"/>
            <w:gridSpan w:val="10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DC98" w14:textId="77777777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11D19">
              <w:rPr>
                <w:rFonts w:ascii="Aptos" w:hAnsi="Aptos"/>
                <w:b/>
                <w:sz w:val="34"/>
                <w:szCs w:val="34"/>
              </w:rPr>
              <w:t>Music</w:t>
            </w:r>
          </w:p>
        </w:tc>
      </w:tr>
      <w:tr w:rsidR="00111D19" w:rsidRPr="00111D19" w14:paraId="32EE597E" w14:textId="77777777" w:rsidTr="00E32711">
        <w:trPr>
          <w:trHeight w:val="420"/>
        </w:trPr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3668" w14:textId="77777777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11D19">
              <w:rPr>
                <w:rFonts w:ascii="Aptos" w:hAnsi="Aptos"/>
                <w:b/>
              </w:rPr>
              <w:t>Year 3 and Year 4</w:t>
            </w:r>
          </w:p>
        </w:tc>
        <w:tc>
          <w:tcPr>
            <w:tcW w:w="422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5150B" w14:textId="77777777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>Writing music down</w:t>
            </w:r>
          </w:p>
          <w:p w14:paraId="74450003" w14:textId="77777777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>Playing in a band</w:t>
            </w:r>
          </w:p>
        </w:tc>
        <w:tc>
          <w:tcPr>
            <w:tcW w:w="4982" w:type="dxa"/>
            <w:gridSpan w:val="4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7C10" w14:textId="77777777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>Compose using your imagination</w:t>
            </w:r>
          </w:p>
          <w:p w14:paraId="2A8A26CA" w14:textId="77777777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>More musical styles</w:t>
            </w:r>
          </w:p>
        </w:tc>
        <w:tc>
          <w:tcPr>
            <w:tcW w:w="4349" w:type="dxa"/>
            <w:gridSpan w:val="3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D6F9" w14:textId="77777777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 xml:space="preserve">Enjoying improvisation </w:t>
            </w:r>
          </w:p>
          <w:p w14:paraId="1B89BBCB" w14:textId="77777777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>Opening night</w:t>
            </w:r>
          </w:p>
          <w:p w14:paraId="0DF60A1B" w14:textId="77777777" w:rsidR="00111D19" w:rsidRPr="00111D19" w:rsidRDefault="00111D19" w:rsidP="00111D19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</w:p>
        </w:tc>
      </w:tr>
    </w:tbl>
    <w:p w14:paraId="7CEC0CA3" w14:textId="77777777" w:rsidR="00E32711" w:rsidRPr="00111D19" w:rsidRDefault="00E32711" w:rsidP="00E32711">
      <w:pPr>
        <w:jc w:val="center"/>
        <w:rPr>
          <w:rFonts w:ascii="Aptos" w:hAnsi="Aptos"/>
        </w:rPr>
      </w:pPr>
    </w:p>
    <w:tbl>
      <w:tblPr>
        <w:tblStyle w:val="a0"/>
        <w:tblW w:w="14505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4470"/>
        <w:gridCol w:w="4755"/>
        <w:gridCol w:w="4320"/>
      </w:tblGrid>
      <w:tr w:rsidR="00E32711" w:rsidRPr="00111D19" w14:paraId="55009503" w14:textId="77777777" w:rsidTr="00CD191A">
        <w:trPr>
          <w:trHeight w:val="420"/>
        </w:trPr>
        <w:tc>
          <w:tcPr>
            <w:tcW w:w="14505" w:type="dxa"/>
            <w:gridSpan w:val="4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CF91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color w:val="FFFFFF"/>
                <w:sz w:val="34"/>
                <w:szCs w:val="34"/>
              </w:rPr>
            </w:pPr>
            <w:r w:rsidRPr="00111D19">
              <w:rPr>
                <w:rFonts w:ascii="Aptos" w:hAnsi="Aptos"/>
                <w:b/>
                <w:color w:val="FFFFFF"/>
                <w:sz w:val="34"/>
                <w:szCs w:val="34"/>
              </w:rPr>
              <w:lastRenderedPageBreak/>
              <w:t>Geography</w:t>
            </w:r>
          </w:p>
        </w:tc>
      </w:tr>
      <w:tr w:rsidR="00E32711" w:rsidRPr="00111D19" w14:paraId="402E9AB4" w14:textId="77777777" w:rsidTr="00CD191A">
        <w:trPr>
          <w:trHeight w:val="42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17BCB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11D19">
              <w:rPr>
                <w:rFonts w:ascii="Aptos" w:hAnsi="Aptos"/>
                <w:b/>
              </w:rPr>
              <w:t>Year 3 and Year 4</w:t>
            </w: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6DD35" w14:textId="77777777" w:rsidR="00E32711" w:rsidRPr="00111D19" w:rsidRDefault="00E32711" w:rsidP="00CD191A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111D19">
              <w:rPr>
                <w:rFonts w:ascii="Aptos" w:hAnsi="Aptos"/>
                <w:szCs w:val="20"/>
              </w:rPr>
              <w:t>The United Kingdom</w:t>
            </w:r>
          </w:p>
          <w:p w14:paraId="0DF11884" w14:textId="77777777" w:rsidR="00E32711" w:rsidRPr="00111D19" w:rsidRDefault="00E32711" w:rsidP="00CD191A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111D19">
              <w:rPr>
                <w:rFonts w:ascii="Aptos" w:hAnsi="Aptos"/>
                <w:szCs w:val="20"/>
              </w:rPr>
              <w:t>(Volcanoes)</w:t>
            </w:r>
          </w:p>
        </w:tc>
        <w:tc>
          <w:tcPr>
            <w:tcW w:w="4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646C2" w14:textId="77777777" w:rsidR="00E32711" w:rsidRPr="00111D19" w:rsidRDefault="00E32711" w:rsidP="00CD191A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111D19">
              <w:rPr>
                <w:rFonts w:ascii="Aptos" w:hAnsi="Aptos"/>
                <w:szCs w:val="20"/>
              </w:rPr>
              <w:t>Tropical Rainforests</w:t>
            </w:r>
          </w:p>
          <w:p w14:paraId="24157345" w14:textId="77777777" w:rsidR="00E32711" w:rsidRPr="00111D19" w:rsidRDefault="00E32711" w:rsidP="00CD191A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111D19">
              <w:rPr>
                <w:rFonts w:ascii="Aptos" w:hAnsi="Aptos"/>
                <w:szCs w:val="20"/>
              </w:rPr>
              <w:t>(looking at South America and Brazil)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3DC08" w14:textId="77777777" w:rsidR="00E32711" w:rsidRPr="00111D19" w:rsidRDefault="00E32711" w:rsidP="00CD191A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111D19">
              <w:rPr>
                <w:rFonts w:ascii="Aptos" w:hAnsi="Aptos"/>
                <w:szCs w:val="20"/>
              </w:rPr>
              <w:t>Looking at Europe and Tourism</w:t>
            </w:r>
          </w:p>
          <w:p w14:paraId="574D0110" w14:textId="77777777" w:rsidR="00E32711" w:rsidRPr="00111D19" w:rsidRDefault="00E32711" w:rsidP="00CD191A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111D19">
              <w:rPr>
                <w:rFonts w:ascii="Aptos" w:hAnsi="Aptos"/>
                <w:szCs w:val="20"/>
              </w:rPr>
              <w:t>(Earth quakes and Settlements)</w:t>
            </w:r>
          </w:p>
        </w:tc>
      </w:tr>
      <w:tr w:rsidR="00E32711" w:rsidRPr="00111D19" w14:paraId="148715D7" w14:textId="77777777" w:rsidTr="00CD191A">
        <w:trPr>
          <w:trHeight w:val="420"/>
        </w:trPr>
        <w:tc>
          <w:tcPr>
            <w:tcW w:w="14505" w:type="dxa"/>
            <w:gridSpan w:val="4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C7B4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11D19">
              <w:rPr>
                <w:rFonts w:ascii="Aptos" w:hAnsi="Aptos"/>
                <w:b/>
                <w:sz w:val="34"/>
                <w:szCs w:val="34"/>
              </w:rPr>
              <w:t>History</w:t>
            </w:r>
          </w:p>
        </w:tc>
      </w:tr>
      <w:tr w:rsidR="00E32711" w:rsidRPr="00111D19" w14:paraId="5767E60B" w14:textId="77777777" w:rsidTr="00CD191A">
        <w:trPr>
          <w:trHeight w:val="42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D9D98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11D19">
              <w:rPr>
                <w:rFonts w:ascii="Aptos" w:hAnsi="Aptos"/>
                <w:b/>
              </w:rPr>
              <w:t>Year 3 and Year 4</w:t>
            </w: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38472" w14:textId="77777777" w:rsidR="00E32711" w:rsidRPr="00111D19" w:rsidRDefault="00E32711" w:rsidP="00CD191A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111D19">
              <w:rPr>
                <w:rFonts w:ascii="Aptos" w:hAnsi="Aptos"/>
                <w:szCs w:val="20"/>
              </w:rPr>
              <w:t>History: Ancient Maya</w:t>
            </w:r>
          </w:p>
          <w:p w14:paraId="09ACD40C" w14:textId="77777777" w:rsidR="00E32711" w:rsidRPr="00111D19" w:rsidRDefault="00E32711" w:rsidP="00CD191A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111D19">
              <w:rPr>
                <w:rFonts w:ascii="Aptos" w:hAnsi="Aptos"/>
                <w:szCs w:val="20"/>
              </w:rPr>
              <w:t>(Ancient Greece)</w:t>
            </w:r>
          </w:p>
        </w:tc>
        <w:tc>
          <w:tcPr>
            <w:tcW w:w="4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4F808A" w14:textId="77777777" w:rsidR="00E32711" w:rsidRPr="00111D19" w:rsidRDefault="00E32711" w:rsidP="00CD191A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111D19">
              <w:rPr>
                <w:rFonts w:ascii="Aptos" w:hAnsi="Aptos"/>
                <w:szCs w:val="20"/>
              </w:rPr>
              <w:t xml:space="preserve">Early Islamic </w:t>
            </w:r>
            <w:proofErr w:type="spellStart"/>
            <w:r w:rsidRPr="00111D19">
              <w:rPr>
                <w:rFonts w:ascii="Aptos" w:hAnsi="Aptos"/>
                <w:szCs w:val="20"/>
              </w:rPr>
              <w:t>Civilisation</w:t>
            </w:r>
            <w:proofErr w:type="spellEnd"/>
          </w:p>
          <w:p w14:paraId="7303001A" w14:textId="77777777" w:rsidR="00E32711" w:rsidRPr="00111D19" w:rsidRDefault="00E32711" w:rsidP="00CD191A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111D19">
              <w:rPr>
                <w:rFonts w:ascii="Aptos" w:hAnsi="Aptos"/>
                <w:szCs w:val="20"/>
              </w:rPr>
              <w:t>(Ancient Egypt)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27DAB5" w14:textId="77777777" w:rsidR="00E32711" w:rsidRPr="00111D19" w:rsidRDefault="00E32711" w:rsidP="00CD191A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111D19">
              <w:rPr>
                <w:rFonts w:ascii="Aptos" w:hAnsi="Aptos"/>
                <w:szCs w:val="20"/>
              </w:rPr>
              <w:t>European Local History</w:t>
            </w:r>
          </w:p>
          <w:p w14:paraId="74FE35EE" w14:textId="77777777" w:rsidR="00E32711" w:rsidRPr="00111D19" w:rsidRDefault="00E32711" w:rsidP="00CD191A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111D19">
              <w:rPr>
                <w:rFonts w:ascii="Aptos" w:hAnsi="Aptos"/>
                <w:szCs w:val="20"/>
              </w:rPr>
              <w:t>(Prehistoric Britain)</w:t>
            </w:r>
          </w:p>
        </w:tc>
      </w:tr>
      <w:tr w:rsidR="00E32711" w:rsidRPr="00111D19" w14:paraId="069E118E" w14:textId="77777777" w:rsidTr="00CD191A">
        <w:trPr>
          <w:trHeight w:val="420"/>
        </w:trPr>
        <w:tc>
          <w:tcPr>
            <w:tcW w:w="14505" w:type="dxa"/>
            <w:gridSpan w:val="4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11421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11D19">
              <w:rPr>
                <w:rFonts w:ascii="Aptos" w:hAnsi="Aptos"/>
                <w:b/>
                <w:sz w:val="34"/>
                <w:szCs w:val="34"/>
              </w:rPr>
              <w:t>Computing</w:t>
            </w:r>
          </w:p>
        </w:tc>
      </w:tr>
      <w:tr w:rsidR="00E32711" w:rsidRPr="00111D19" w14:paraId="4020A7FE" w14:textId="77777777" w:rsidTr="00CD191A">
        <w:trPr>
          <w:trHeight w:val="42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426B6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11D19">
              <w:rPr>
                <w:rFonts w:ascii="Aptos" w:hAnsi="Aptos"/>
                <w:b/>
              </w:rPr>
              <w:t>Year 3 and Year 4</w:t>
            </w:r>
          </w:p>
        </w:tc>
        <w:tc>
          <w:tcPr>
            <w:tcW w:w="4470" w:type="dxa"/>
            <w:shd w:val="clear" w:color="auto" w:fill="98EB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01D1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>Computing systems and networks – connecting computers</w:t>
            </w:r>
          </w:p>
          <w:p w14:paraId="3B385F68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 xml:space="preserve">Creating media – stop frame animation </w:t>
            </w:r>
          </w:p>
        </w:tc>
        <w:tc>
          <w:tcPr>
            <w:tcW w:w="4755" w:type="dxa"/>
            <w:shd w:val="clear" w:color="auto" w:fill="98EB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0E042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>Programming – sequencing sounds</w:t>
            </w:r>
          </w:p>
          <w:p w14:paraId="28984F1F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 xml:space="preserve">Data and information – branching databases </w:t>
            </w:r>
          </w:p>
        </w:tc>
        <w:tc>
          <w:tcPr>
            <w:tcW w:w="4320" w:type="dxa"/>
            <w:shd w:val="clear" w:color="auto" w:fill="98EB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01793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>Creating media – desktop publishing</w:t>
            </w:r>
          </w:p>
          <w:p w14:paraId="48354EE6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1D19">
              <w:rPr>
                <w:rFonts w:ascii="Aptos" w:hAnsi="Aptos"/>
              </w:rPr>
              <w:t>Programming – events and actions in programs</w:t>
            </w:r>
          </w:p>
        </w:tc>
      </w:tr>
      <w:tr w:rsidR="00E32711" w:rsidRPr="00111D19" w14:paraId="1A9BDB4D" w14:textId="77777777" w:rsidTr="00CD191A">
        <w:trPr>
          <w:trHeight w:val="420"/>
        </w:trPr>
        <w:tc>
          <w:tcPr>
            <w:tcW w:w="14505" w:type="dxa"/>
            <w:gridSpan w:val="4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9E54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11D19">
              <w:rPr>
                <w:rFonts w:ascii="Aptos" w:hAnsi="Aptos"/>
                <w:b/>
                <w:sz w:val="34"/>
                <w:szCs w:val="34"/>
              </w:rPr>
              <w:t>PE</w:t>
            </w:r>
          </w:p>
        </w:tc>
      </w:tr>
      <w:tr w:rsidR="00E32711" w:rsidRPr="00111D19" w14:paraId="7FD57153" w14:textId="77777777" w:rsidTr="00CD191A">
        <w:trPr>
          <w:trHeight w:val="420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EA31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11D19">
              <w:rPr>
                <w:rFonts w:ascii="Aptos" w:hAnsi="Aptos"/>
                <w:b/>
              </w:rPr>
              <w:t>Year 3 and Year 4</w:t>
            </w:r>
          </w:p>
        </w:tc>
        <w:tc>
          <w:tcPr>
            <w:tcW w:w="447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561B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11D19">
              <w:rPr>
                <w:rFonts w:ascii="Aptos" w:hAnsi="Aptos"/>
                <w:b/>
              </w:rPr>
              <w:t>Football / Swimming</w:t>
            </w:r>
          </w:p>
        </w:tc>
        <w:tc>
          <w:tcPr>
            <w:tcW w:w="475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30C2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11D19">
              <w:rPr>
                <w:rFonts w:ascii="Aptos" w:hAnsi="Aptos"/>
                <w:b/>
              </w:rPr>
              <w:t>Cricket/ Gymnastics / Hockey Rugby</w:t>
            </w:r>
          </w:p>
          <w:p w14:paraId="43247258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11D19">
              <w:rPr>
                <w:rFonts w:ascii="Aptos" w:hAnsi="Aptos"/>
                <w:b/>
              </w:rPr>
              <w:t xml:space="preserve">Swimming </w:t>
            </w:r>
          </w:p>
        </w:tc>
        <w:tc>
          <w:tcPr>
            <w:tcW w:w="43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7B13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11D19">
              <w:rPr>
                <w:rFonts w:ascii="Aptos" w:hAnsi="Aptos"/>
                <w:b/>
              </w:rPr>
              <w:t>Yoga / Cricket / Hockey / Rugby</w:t>
            </w:r>
          </w:p>
        </w:tc>
      </w:tr>
      <w:tr w:rsidR="00E32711" w:rsidRPr="00111D19" w14:paraId="797F9A75" w14:textId="77777777" w:rsidTr="00CD191A">
        <w:trPr>
          <w:trHeight w:val="420"/>
        </w:trPr>
        <w:tc>
          <w:tcPr>
            <w:tcW w:w="14505" w:type="dxa"/>
            <w:gridSpan w:val="4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6CCC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11D19">
              <w:rPr>
                <w:rFonts w:ascii="Aptos" w:hAnsi="Aptos"/>
                <w:b/>
                <w:sz w:val="34"/>
                <w:szCs w:val="34"/>
              </w:rPr>
              <w:t>Design Technology</w:t>
            </w:r>
          </w:p>
        </w:tc>
      </w:tr>
      <w:tr w:rsidR="00E32711" w:rsidRPr="00111D19" w14:paraId="5962EB4A" w14:textId="77777777" w:rsidTr="00CD191A">
        <w:trPr>
          <w:trHeight w:val="42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7E3B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11D19">
              <w:rPr>
                <w:rFonts w:ascii="Aptos" w:hAnsi="Aptos"/>
                <w:b/>
              </w:rPr>
              <w:t xml:space="preserve">Year 3 and </w:t>
            </w:r>
          </w:p>
          <w:p w14:paraId="7DD85D7E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11D19">
              <w:rPr>
                <w:rFonts w:ascii="Aptos" w:hAnsi="Aptos"/>
                <w:b/>
              </w:rPr>
              <w:t>Year 4</w:t>
            </w:r>
          </w:p>
          <w:p w14:paraId="7087B696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49699" w14:textId="77777777" w:rsidR="00E32711" w:rsidRPr="00111D19" w:rsidRDefault="00E32711" w:rsidP="00CD191A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111D19">
              <w:rPr>
                <w:rFonts w:ascii="Aptos" w:hAnsi="Aptos"/>
                <w:szCs w:val="20"/>
              </w:rPr>
              <w:t>Shell structures using CAD software</w:t>
            </w:r>
          </w:p>
        </w:tc>
        <w:tc>
          <w:tcPr>
            <w:tcW w:w="4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23A09" w14:textId="77777777" w:rsidR="00E32711" w:rsidRPr="00111D19" w:rsidRDefault="00E32711" w:rsidP="00CD191A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111D19">
              <w:rPr>
                <w:rFonts w:ascii="Aptos" w:hAnsi="Aptos"/>
                <w:szCs w:val="20"/>
              </w:rPr>
              <w:t xml:space="preserve">Levers and linkages 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92591" w14:textId="77777777" w:rsidR="00E32711" w:rsidRPr="00111D19" w:rsidRDefault="00E32711" w:rsidP="00CD191A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111D19">
              <w:rPr>
                <w:rFonts w:ascii="Aptos" w:hAnsi="Aptos"/>
                <w:szCs w:val="20"/>
              </w:rPr>
              <w:t>Simple circuits and switches</w:t>
            </w:r>
          </w:p>
        </w:tc>
      </w:tr>
      <w:tr w:rsidR="00E32711" w:rsidRPr="00111D19" w14:paraId="0CDD8FC9" w14:textId="77777777" w:rsidTr="00CD191A">
        <w:trPr>
          <w:trHeight w:val="420"/>
        </w:trPr>
        <w:tc>
          <w:tcPr>
            <w:tcW w:w="14505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57E4" w14:textId="77777777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color w:val="FFFFFF"/>
                <w:sz w:val="34"/>
                <w:szCs w:val="34"/>
              </w:rPr>
            </w:pPr>
            <w:r w:rsidRPr="00111D19">
              <w:rPr>
                <w:rFonts w:ascii="Aptos" w:hAnsi="Aptos"/>
                <w:b/>
                <w:color w:val="FFFFFF"/>
                <w:sz w:val="34"/>
                <w:szCs w:val="34"/>
              </w:rPr>
              <w:t xml:space="preserve">Spanish </w:t>
            </w:r>
          </w:p>
        </w:tc>
      </w:tr>
      <w:tr w:rsidR="00E32711" w:rsidRPr="00111D19" w14:paraId="33CB90CE" w14:textId="77777777" w:rsidTr="00CD191A">
        <w:trPr>
          <w:trHeight w:val="42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D036" w14:textId="1B3D5A25" w:rsidR="00E32711" w:rsidRPr="00111D19" w:rsidRDefault="00E32711" w:rsidP="00CD191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11D19">
              <w:rPr>
                <w:rFonts w:ascii="Aptos" w:hAnsi="Aptos"/>
                <w:b/>
              </w:rPr>
              <w:t xml:space="preserve">Year </w:t>
            </w:r>
            <w:r w:rsidRPr="00111D19">
              <w:rPr>
                <w:rFonts w:ascii="Aptos" w:hAnsi="Aptos"/>
                <w:b/>
              </w:rPr>
              <w:t xml:space="preserve">3 and </w:t>
            </w:r>
            <w:r w:rsidRPr="00111D19">
              <w:rPr>
                <w:rFonts w:ascii="Aptos" w:hAnsi="Aptos"/>
                <w:b/>
              </w:rPr>
              <w:t>4</w:t>
            </w: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D7851" w14:textId="77777777" w:rsidR="00E32711" w:rsidRPr="00111D19" w:rsidRDefault="00E32711" w:rsidP="00CD191A">
            <w:pPr>
              <w:jc w:val="center"/>
              <w:rPr>
                <w:rFonts w:ascii="Aptos" w:hAnsi="Aptos"/>
                <w:sz w:val="20"/>
                <w:szCs w:val="20"/>
              </w:rPr>
            </w:pPr>
            <w:r w:rsidRPr="00111D19">
              <w:rPr>
                <w:rFonts w:ascii="Aptos" w:hAnsi="Aptos"/>
                <w:sz w:val="20"/>
                <w:szCs w:val="20"/>
              </w:rPr>
              <w:t>My Town</w:t>
            </w:r>
          </w:p>
          <w:p w14:paraId="1DFD86F5" w14:textId="77777777" w:rsidR="00E32711" w:rsidRPr="00111D19" w:rsidRDefault="00E32711" w:rsidP="00CD191A">
            <w:pPr>
              <w:jc w:val="center"/>
              <w:rPr>
                <w:rFonts w:ascii="Aptos" w:hAnsi="Aptos"/>
                <w:sz w:val="20"/>
                <w:szCs w:val="20"/>
              </w:rPr>
            </w:pPr>
            <w:r w:rsidRPr="00111D19">
              <w:rPr>
                <w:rFonts w:ascii="Aptos" w:hAnsi="Aptos"/>
                <w:sz w:val="20"/>
                <w:szCs w:val="20"/>
              </w:rPr>
              <w:t>Sign of the Cross and</w:t>
            </w:r>
          </w:p>
          <w:p w14:paraId="222F1C14" w14:textId="77777777" w:rsidR="00E32711" w:rsidRPr="00111D19" w:rsidRDefault="00E32711" w:rsidP="00CD191A">
            <w:pPr>
              <w:jc w:val="center"/>
              <w:rPr>
                <w:rFonts w:ascii="Aptos" w:hAnsi="Aptos"/>
                <w:sz w:val="20"/>
                <w:szCs w:val="20"/>
              </w:rPr>
            </w:pPr>
            <w:r w:rsidRPr="00111D19">
              <w:rPr>
                <w:rFonts w:ascii="Aptos" w:hAnsi="Aptos"/>
                <w:sz w:val="20"/>
                <w:szCs w:val="20"/>
              </w:rPr>
              <w:t xml:space="preserve">Hail Mary </w:t>
            </w:r>
          </w:p>
          <w:p w14:paraId="0454F227" w14:textId="77777777" w:rsidR="00E32711" w:rsidRPr="00111D19" w:rsidRDefault="00E32711" w:rsidP="00CD191A">
            <w:pPr>
              <w:jc w:val="center"/>
              <w:rPr>
                <w:rFonts w:ascii="Aptos" w:hAnsi="Aptos"/>
                <w:sz w:val="20"/>
                <w:szCs w:val="20"/>
              </w:rPr>
            </w:pPr>
            <w:r w:rsidRPr="00111D19">
              <w:rPr>
                <w:rFonts w:ascii="Aptos" w:hAnsi="Aptos"/>
                <w:sz w:val="20"/>
                <w:szCs w:val="20"/>
              </w:rPr>
              <w:t>Let’s Go!</w:t>
            </w:r>
          </w:p>
          <w:p w14:paraId="49DA6F33" w14:textId="77777777" w:rsidR="00E32711" w:rsidRPr="00111D19" w:rsidRDefault="00E32711" w:rsidP="00CD191A">
            <w:pPr>
              <w:widowControl w:val="0"/>
              <w:jc w:val="center"/>
              <w:rPr>
                <w:rFonts w:ascii="Aptos" w:hAnsi="Aptos"/>
                <w:b/>
                <w:sz w:val="18"/>
                <w:szCs w:val="18"/>
              </w:rPr>
            </w:pPr>
            <w:r w:rsidRPr="00111D19">
              <w:rPr>
                <w:rFonts w:ascii="Aptos" w:hAnsi="Aptos"/>
                <w:sz w:val="20"/>
                <w:szCs w:val="20"/>
              </w:rPr>
              <w:t>Christmas in Spain</w:t>
            </w:r>
          </w:p>
        </w:tc>
        <w:tc>
          <w:tcPr>
            <w:tcW w:w="4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8D7BC" w14:textId="77777777" w:rsidR="00E32711" w:rsidRPr="00111D19" w:rsidRDefault="00E32711" w:rsidP="00CD191A">
            <w:pPr>
              <w:jc w:val="center"/>
              <w:rPr>
                <w:rFonts w:ascii="Aptos" w:hAnsi="Aptos"/>
                <w:sz w:val="20"/>
                <w:szCs w:val="20"/>
              </w:rPr>
            </w:pPr>
            <w:r w:rsidRPr="00111D19">
              <w:rPr>
                <w:rFonts w:ascii="Aptos" w:hAnsi="Aptos"/>
                <w:sz w:val="20"/>
                <w:szCs w:val="20"/>
              </w:rPr>
              <w:t xml:space="preserve">Shopping </w:t>
            </w:r>
          </w:p>
          <w:p w14:paraId="0EA929D5" w14:textId="77777777" w:rsidR="00E32711" w:rsidRPr="00111D19" w:rsidRDefault="00E32711" w:rsidP="00CD191A">
            <w:pPr>
              <w:jc w:val="center"/>
              <w:rPr>
                <w:rFonts w:ascii="Aptos" w:hAnsi="Aptos"/>
                <w:sz w:val="20"/>
                <w:szCs w:val="20"/>
              </w:rPr>
            </w:pPr>
            <w:r w:rsidRPr="00111D19">
              <w:rPr>
                <w:rFonts w:ascii="Aptos" w:hAnsi="Aptos"/>
                <w:sz w:val="20"/>
                <w:szCs w:val="20"/>
              </w:rPr>
              <w:t>The Wider World</w:t>
            </w:r>
          </w:p>
          <w:p w14:paraId="0AB67E63" w14:textId="77777777" w:rsidR="00E32711" w:rsidRPr="00111D19" w:rsidRDefault="00E32711" w:rsidP="00CD191A">
            <w:pPr>
              <w:widowControl w:val="0"/>
              <w:jc w:val="center"/>
              <w:rPr>
                <w:rFonts w:ascii="Aptos" w:hAnsi="Aptos"/>
                <w:b/>
                <w:sz w:val="18"/>
                <w:szCs w:val="18"/>
              </w:rPr>
            </w:pPr>
            <w:r w:rsidRPr="00111D19">
              <w:rPr>
                <w:rFonts w:ascii="Aptos" w:hAnsi="Aptos"/>
                <w:sz w:val="20"/>
                <w:szCs w:val="20"/>
              </w:rPr>
              <w:t>Easter celebrations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B63AD" w14:textId="77777777" w:rsidR="00E32711" w:rsidRPr="00111D19" w:rsidRDefault="00E32711" w:rsidP="00CD191A">
            <w:pPr>
              <w:widowControl w:val="0"/>
              <w:jc w:val="center"/>
              <w:rPr>
                <w:rFonts w:ascii="Aptos" w:hAnsi="Aptos"/>
                <w:sz w:val="20"/>
                <w:szCs w:val="20"/>
              </w:rPr>
            </w:pPr>
            <w:r w:rsidRPr="00111D19">
              <w:rPr>
                <w:rFonts w:ascii="Aptos" w:hAnsi="Aptos"/>
                <w:sz w:val="20"/>
                <w:szCs w:val="20"/>
              </w:rPr>
              <w:t>My Routine</w:t>
            </w:r>
            <w:r w:rsidRPr="00111D19">
              <w:rPr>
                <w:rFonts w:ascii="Aptos" w:hAnsi="Aptos"/>
                <w:sz w:val="20"/>
                <w:szCs w:val="20"/>
              </w:rPr>
              <w:br/>
              <w:t>Free Time</w:t>
            </w:r>
          </w:p>
        </w:tc>
      </w:tr>
    </w:tbl>
    <w:p w14:paraId="19FAD2F6" w14:textId="6D768742" w:rsidR="008D5402" w:rsidRPr="00111D19" w:rsidRDefault="008D5402">
      <w:pPr>
        <w:rPr>
          <w:rFonts w:ascii="Aptos" w:hAnsi="Aptos"/>
          <w:b/>
        </w:rPr>
      </w:pPr>
    </w:p>
    <w:sectPr w:rsidR="008D5402" w:rsidRPr="00111D19">
      <w:headerReference w:type="default" r:id="rId14"/>
      <w:headerReference w:type="first" r:id="rId15"/>
      <w:footerReference w:type="first" r:id="rId16"/>
      <w:pgSz w:w="15840" w:h="12240" w:orient="landscape"/>
      <w:pgMar w:top="0" w:right="1440" w:bottom="18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8595" w14:textId="77777777" w:rsidR="008518FA" w:rsidRDefault="00BF0D5C">
      <w:pPr>
        <w:spacing w:line="240" w:lineRule="auto"/>
      </w:pPr>
      <w:r>
        <w:separator/>
      </w:r>
    </w:p>
  </w:endnote>
  <w:endnote w:type="continuationSeparator" w:id="0">
    <w:p w14:paraId="2BF0B35E" w14:textId="77777777" w:rsidR="008518FA" w:rsidRDefault="00BF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EFDF" w14:textId="77777777" w:rsidR="008D5402" w:rsidRDefault="008D54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01D0" w14:textId="77777777" w:rsidR="008518FA" w:rsidRDefault="00BF0D5C">
      <w:pPr>
        <w:spacing w:line="240" w:lineRule="auto"/>
      </w:pPr>
      <w:r>
        <w:separator/>
      </w:r>
    </w:p>
  </w:footnote>
  <w:footnote w:type="continuationSeparator" w:id="0">
    <w:p w14:paraId="321F9483" w14:textId="77777777" w:rsidR="008518FA" w:rsidRDefault="00BF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6845" w14:textId="77777777" w:rsidR="008D5402" w:rsidRDefault="008D54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9D59" w14:textId="77777777" w:rsidR="008D5402" w:rsidRDefault="008D54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6C2"/>
    <w:multiLevelType w:val="hybridMultilevel"/>
    <w:tmpl w:val="73DC1EE8"/>
    <w:lvl w:ilvl="0" w:tplc="F920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C6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EB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4C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E2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EF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49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26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81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D124DF"/>
    <w:multiLevelType w:val="hybridMultilevel"/>
    <w:tmpl w:val="4DB0BC38"/>
    <w:lvl w:ilvl="0" w:tplc="51103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84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E8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65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E7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AC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26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8E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EF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192465"/>
    <w:multiLevelType w:val="hybridMultilevel"/>
    <w:tmpl w:val="BD3AEAF8"/>
    <w:lvl w:ilvl="0" w:tplc="B2086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4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CC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EB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E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C0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E8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A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3A4FCA"/>
    <w:multiLevelType w:val="hybridMultilevel"/>
    <w:tmpl w:val="8E02882E"/>
    <w:lvl w:ilvl="0" w:tplc="E410C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A4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08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2E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0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2E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2D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85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C3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0361C1"/>
    <w:multiLevelType w:val="hybridMultilevel"/>
    <w:tmpl w:val="CD64F7B8"/>
    <w:lvl w:ilvl="0" w:tplc="EB5A9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E6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80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E4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6E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69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C3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2B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49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5536F3"/>
    <w:multiLevelType w:val="hybridMultilevel"/>
    <w:tmpl w:val="A17A49D4"/>
    <w:lvl w:ilvl="0" w:tplc="B23E9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A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EB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AA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A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4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C9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03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A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2D4A46"/>
    <w:multiLevelType w:val="hybridMultilevel"/>
    <w:tmpl w:val="2D7EC09A"/>
    <w:lvl w:ilvl="0" w:tplc="58148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A7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27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06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0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6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46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C5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CF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12474917">
    <w:abstractNumId w:val="6"/>
  </w:num>
  <w:num w:numId="2" w16cid:durableId="1247299483">
    <w:abstractNumId w:val="2"/>
  </w:num>
  <w:num w:numId="3" w16cid:durableId="1165784105">
    <w:abstractNumId w:val="1"/>
  </w:num>
  <w:num w:numId="4" w16cid:durableId="804002465">
    <w:abstractNumId w:val="4"/>
  </w:num>
  <w:num w:numId="5" w16cid:durableId="697002595">
    <w:abstractNumId w:val="0"/>
  </w:num>
  <w:num w:numId="6" w16cid:durableId="2091998483">
    <w:abstractNumId w:val="3"/>
  </w:num>
  <w:num w:numId="7" w16cid:durableId="12032055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02"/>
    <w:rsid w:val="000655F6"/>
    <w:rsid w:val="000B2919"/>
    <w:rsid w:val="000B7742"/>
    <w:rsid w:val="00111D19"/>
    <w:rsid w:val="00122173"/>
    <w:rsid w:val="00136C49"/>
    <w:rsid w:val="001D2FC9"/>
    <w:rsid w:val="00255B81"/>
    <w:rsid w:val="00283A0A"/>
    <w:rsid w:val="002F1515"/>
    <w:rsid w:val="00353D53"/>
    <w:rsid w:val="00361DF1"/>
    <w:rsid w:val="004B37A8"/>
    <w:rsid w:val="00781A2D"/>
    <w:rsid w:val="007B3A48"/>
    <w:rsid w:val="008518FA"/>
    <w:rsid w:val="008D5402"/>
    <w:rsid w:val="0099163D"/>
    <w:rsid w:val="009A18CF"/>
    <w:rsid w:val="00A856D3"/>
    <w:rsid w:val="00B152B6"/>
    <w:rsid w:val="00B81CC2"/>
    <w:rsid w:val="00BF0D5C"/>
    <w:rsid w:val="00D15E9C"/>
    <w:rsid w:val="00D9016F"/>
    <w:rsid w:val="00DB6422"/>
    <w:rsid w:val="00E32711"/>
    <w:rsid w:val="00EC7C0B"/>
    <w:rsid w:val="00ED529B"/>
    <w:rsid w:val="00F31CC1"/>
    <w:rsid w:val="00F94BB9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117F"/>
  <w15:docId w15:val="{8C64DB2A-CDA2-4380-A4AD-1FF78EFB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31CC1"/>
    <w:rPr>
      <w:color w:val="0000FF"/>
      <w:u w:val="single"/>
    </w:rPr>
  </w:style>
  <w:style w:type="paragraph" w:styleId="NoSpacing">
    <w:name w:val="No Spacing"/>
    <w:uiPriority w:val="1"/>
    <w:qFormat/>
    <w:rsid w:val="00283A0A"/>
    <w:pPr>
      <w:spacing w:line="240" w:lineRule="auto"/>
    </w:pPr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024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512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42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055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325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307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987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44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214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016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402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236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72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154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235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Martin</dc:creator>
  <cp:lastModifiedBy>Stacey Gray-Hodgson</cp:lastModifiedBy>
  <cp:revision>3</cp:revision>
  <cp:lastPrinted>2023-12-30T15:12:00Z</cp:lastPrinted>
  <dcterms:created xsi:type="dcterms:W3CDTF">2024-01-21T13:51:00Z</dcterms:created>
  <dcterms:modified xsi:type="dcterms:W3CDTF">2024-01-21T13:55:00Z</dcterms:modified>
</cp:coreProperties>
</file>