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79BE" w14:textId="735B8175" w:rsidR="00935329" w:rsidRPr="0061293F" w:rsidRDefault="00935329" w:rsidP="00935329">
      <w:pPr>
        <w:rPr>
          <w:rFonts w:asciiTheme="minorHAnsi" w:hAnsiTheme="minorHAnsi" w:cstheme="minorHAnsi"/>
          <w:i/>
          <w:color w:val="000000" w:themeColor="text1"/>
          <w:sz w:val="28"/>
          <w:szCs w:val="28"/>
        </w:rPr>
      </w:pPr>
      <w:bookmarkStart w:id="0" w:name="_GoBack"/>
      <w:bookmarkEnd w:id="0"/>
    </w:p>
    <w:p w14:paraId="6827025F" w14:textId="77777777" w:rsidR="00C35409" w:rsidRPr="0061293F" w:rsidRDefault="00C35409" w:rsidP="00C35409">
      <w:pPr>
        <w:pStyle w:val="Title"/>
        <w:rPr>
          <w:rFonts w:asciiTheme="minorHAnsi" w:hAnsiTheme="minorHAnsi" w:cstheme="minorHAnsi"/>
          <w:sz w:val="36"/>
          <w:szCs w:val="36"/>
        </w:rPr>
      </w:pPr>
    </w:p>
    <w:p w14:paraId="3B92E43F" w14:textId="77777777" w:rsidR="00C35409" w:rsidRPr="0061293F" w:rsidRDefault="00C35409" w:rsidP="00C35409">
      <w:pPr>
        <w:pStyle w:val="Title"/>
        <w:rPr>
          <w:rFonts w:asciiTheme="minorHAnsi" w:hAnsiTheme="minorHAnsi" w:cstheme="minorHAnsi"/>
          <w:sz w:val="28"/>
          <w:szCs w:val="28"/>
        </w:rPr>
      </w:pPr>
    </w:p>
    <w:p w14:paraId="0D4B0C12" w14:textId="77777777" w:rsidR="000C03B7" w:rsidRPr="0061293F" w:rsidRDefault="000C03B7" w:rsidP="00C35409">
      <w:pPr>
        <w:pStyle w:val="Title"/>
        <w:rPr>
          <w:rFonts w:asciiTheme="minorHAnsi" w:hAnsiTheme="minorHAnsi" w:cstheme="minorHAnsi"/>
          <w:sz w:val="20"/>
          <w:szCs w:val="20"/>
        </w:rPr>
      </w:pPr>
    </w:p>
    <w:p w14:paraId="131AD773" w14:textId="77777777" w:rsidR="000C03B7" w:rsidRPr="0061293F" w:rsidRDefault="000C03B7" w:rsidP="00C35409">
      <w:pPr>
        <w:pStyle w:val="Title"/>
        <w:rPr>
          <w:rFonts w:asciiTheme="minorHAnsi" w:hAnsiTheme="minorHAnsi" w:cstheme="minorHAnsi"/>
          <w:sz w:val="20"/>
          <w:szCs w:val="20"/>
        </w:rPr>
      </w:pPr>
    </w:p>
    <w:p w14:paraId="07C80024" w14:textId="77777777" w:rsidR="000C03B7" w:rsidRPr="0061293F" w:rsidRDefault="000C03B7" w:rsidP="00C35409">
      <w:pPr>
        <w:pStyle w:val="Title"/>
        <w:rPr>
          <w:rFonts w:asciiTheme="minorHAnsi" w:hAnsiTheme="minorHAnsi" w:cstheme="minorHAnsi"/>
          <w:sz w:val="20"/>
          <w:szCs w:val="20"/>
        </w:rPr>
      </w:pPr>
    </w:p>
    <w:p w14:paraId="1EBA22BF" w14:textId="4A8A8963" w:rsidR="00D06D13" w:rsidRPr="0061293F" w:rsidRDefault="00B65336" w:rsidP="0063429B">
      <w:pPr>
        <w:pStyle w:val="Title"/>
        <w:rPr>
          <w:rFonts w:asciiTheme="minorHAnsi" w:hAnsiTheme="minorHAnsi" w:cstheme="minorHAnsi"/>
          <w:i/>
          <w:color w:val="000000" w:themeColor="text1"/>
          <w:sz w:val="20"/>
          <w:szCs w:val="20"/>
        </w:rPr>
      </w:pPr>
      <w:r w:rsidRPr="0061293F">
        <w:rPr>
          <w:rFonts w:asciiTheme="minorHAnsi" w:hAnsiTheme="minorHAnsi" w:cstheme="minorHAnsi"/>
          <w:i/>
          <w:color w:val="FF0000"/>
          <w:sz w:val="20"/>
          <w:szCs w:val="20"/>
        </w:rPr>
        <w:t xml:space="preserve">This Policy </w:t>
      </w:r>
      <w:r w:rsidR="0097040E" w:rsidRPr="0061293F">
        <w:rPr>
          <w:rFonts w:asciiTheme="minorHAnsi" w:hAnsiTheme="minorHAnsi" w:cstheme="minorHAnsi"/>
          <w:i/>
          <w:color w:val="FF0000"/>
          <w:sz w:val="20"/>
          <w:szCs w:val="20"/>
        </w:rPr>
        <w:t xml:space="preserve">and procedures </w:t>
      </w:r>
      <w:r w:rsidRPr="0061293F">
        <w:rPr>
          <w:rFonts w:asciiTheme="minorHAnsi" w:hAnsiTheme="minorHAnsi" w:cstheme="minorHAnsi"/>
          <w:i/>
          <w:color w:val="FF0000"/>
          <w:sz w:val="20"/>
          <w:szCs w:val="20"/>
        </w:rPr>
        <w:t>is designed to be used as a Model and</w:t>
      </w:r>
      <w:r w:rsidR="00D30913" w:rsidRPr="0061293F">
        <w:rPr>
          <w:rFonts w:asciiTheme="minorHAnsi" w:hAnsiTheme="minorHAnsi" w:cstheme="minorHAnsi"/>
          <w:i/>
          <w:color w:val="FF0000"/>
          <w:sz w:val="20"/>
          <w:szCs w:val="20"/>
        </w:rPr>
        <w:t>,</w:t>
      </w:r>
      <w:r w:rsidRPr="0061293F">
        <w:rPr>
          <w:rFonts w:asciiTheme="minorHAnsi" w:hAnsiTheme="minorHAnsi" w:cstheme="minorHAnsi"/>
          <w:i/>
          <w:color w:val="FF0000"/>
          <w:sz w:val="20"/>
          <w:szCs w:val="20"/>
        </w:rPr>
        <w:t xml:space="preserve"> primarily</w:t>
      </w:r>
      <w:r w:rsidR="00D30913" w:rsidRPr="0061293F">
        <w:rPr>
          <w:rFonts w:asciiTheme="minorHAnsi" w:hAnsiTheme="minorHAnsi" w:cstheme="minorHAnsi"/>
          <w:i/>
          <w:color w:val="FF0000"/>
          <w:sz w:val="20"/>
          <w:szCs w:val="20"/>
        </w:rPr>
        <w:t>,</w:t>
      </w:r>
      <w:r w:rsidRPr="0061293F">
        <w:rPr>
          <w:rFonts w:asciiTheme="minorHAnsi" w:hAnsiTheme="minorHAnsi" w:cstheme="minorHAnsi"/>
          <w:i/>
          <w:color w:val="FF0000"/>
          <w:sz w:val="20"/>
          <w:szCs w:val="20"/>
        </w:rPr>
        <w:t xml:space="preserve"> as a comparison with the s</w:t>
      </w:r>
      <w:r w:rsidR="00D30913" w:rsidRPr="0061293F">
        <w:rPr>
          <w:rFonts w:asciiTheme="minorHAnsi" w:hAnsiTheme="minorHAnsi" w:cstheme="minorHAnsi"/>
          <w:i/>
          <w:color w:val="FF0000"/>
          <w:sz w:val="20"/>
          <w:szCs w:val="20"/>
        </w:rPr>
        <w:t>etting</w:t>
      </w:r>
      <w:r w:rsidRPr="0061293F">
        <w:rPr>
          <w:rFonts w:asciiTheme="minorHAnsi" w:hAnsiTheme="minorHAnsi" w:cstheme="minorHAnsi"/>
          <w:i/>
          <w:color w:val="FF0000"/>
          <w:sz w:val="20"/>
          <w:szCs w:val="20"/>
        </w:rPr>
        <w:t xml:space="preserve">’s own Policy </w:t>
      </w:r>
      <w:r w:rsidR="0097040E" w:rsidRPr="0061293F">
        <w:rPr>
          <w:rFonts w:asciiTheme="minorHAnsi" w:hAnsiTheme="minorHAnsi" w:cstheme="minorHAnsi"/>
          <w:i/>
          <w:color w:val="FF0000"/>
          <w:sz w:val="20"/>
          <w:szCs w:val="20"/>
        </w:rPr>
        <w:t xml:space="preserve">and procedures </w:t>
      </w:r>
      <w:r w:rsidRPr="0061293F">
        <w:rPr>
          <w:rFonts w:asciiTheme="minorHAnsi" w:hAnsiTheme="minorHAnsi" w:cstheme="minorHAnsi"/>
          <w:i/>
          <w:color w:val="FF0000"/>
          <w:sz w:val="20"/>
          <w:szCs w:val="20"/>
        </w:rPr>
        <w:t xml:space="preserve">to ensure that it complies with current </w:t>
      </w:r>
      <w:r w:rsidR="00FC1E79" w:rsidRPr="0061293F">
        <w:rPr>
          <w:rFonts w:asciiTheme="minorHAnsi" w:hAnsiTheme="minorHAnsi" w:cstheme="minorHAnsi"/>
          <w:i/>
          <w:color w:val="FF0000"/>
          <w:sz w:val="20"/>
          <w:szCs w:val="20"/>
        </w:rPr>
        <w:t>best practice</w:t>
      </w:r>
      <w:r w:rsidR="00D06D13" w:rsidRPr="0061293F">
        <w:rPr>
          <w:rFonts w:asciiTheme="minorHAnsi" w:hAnsiTheme="minorHAnsi" w:cstheme="minorHAnsi"/>
          <w:i/>
          <w:color w:val="FF0000"/>
          <w:sz w:val="20"/>
          <w:szCs w:val="20"/>
        </w:rPr>
        <w:t xml:space="preserve">, </w:t>
      </w:r>
      <w:r w:rsidR="00757986" w:rsidRPr="0061293F">
        <w:rPr>
          <w:rFonts w:asciiTheme="minorHAnsi" w:hAnsiTheme="minorHAnsi" w:cstheme="minorHAnsi"/>
          <w:i/>
          <w:color w:val="FF0000"/>
          <w:sz w:val="20"/>
          <w:szCs w:val="20"/>
        </w:rPr>
        <w:t xml:space="preserve">Cumbria </w:t>
      </w:r>
      <w:r w:rsidR="00DE00DD" w:rsidRPr="0061293F">
        <w:rPr>
          <w:rFonts w:asciiTheme="minorHAnsi" w:hAnsiTheme="minorHAnsi" w:cstheme="minorHAnsi"/>
          <w:i/>
          <w:iCs/>
          <w:color w:val="FF0000"/>
          <w:sz w:val="20"/>
          <w:szCs w:val="20"/>
        </w:rPr>
        <w:t>SCP</w:t>
      </w:r>
      <w:r w:rsidRPr="0061293F">
        <w:rPr>
          <w:rFonts w:asciiTheme="minorHAnsi" w:hAnsiTheme="minorHAnsi" w:cstheme="minorHAnsi"/>
          <w:i/>
          <w:color w:val="FF0000"/>
          <w:sz w:val="20"/>
          <w:szCs w:val="20"/>
        </w:rPr>
        <w:t xml:space="preserve"> and government-led </w:t>
      </w:r>
      <w:r w:rsidR="006809FE" w:rsidRPr="0061293F">
        <w:rPr>
          <w:rFonts w:asciiTheme="minorHAnsi" w:hAnsiTheme="minorHAnsi" w:cstheme="minorHAnsi"/>
          <w:i/>
          <w:color w:val="FF0000"/>
          <w:sz w:val="20"/>
          <w:szCs w:val="20"/>
        </w:rPr>
        <w:t xml:space="preserve">legal requirements and statutory </w:t>
      </w:r>
      <w:r w:rsidRPr="0061293F">
        <w:rPr>
          <w:rFonts w:asciiTheme="minorHAnsi" w:hAnsiTheme="minorHAnsi" w:cstheme="minorHAnsi"/>
          <w:i/>
          <w:color w:val="FF0000"/>
          <w:sz w:val="20"/>
          <w:szCs w:val="20"/>
        </w:rPr>
        <w:t>guidance</w:t>
      </w:r>
    </w:p>
    <w:p w14:paraId="65D3BFAB" w14:textId="77777777" w:rsidR="00C35409" w:rsidRPr="0061293F" w:rsidRDefault="00C35409" w:rsidP="00C35409">
      <w:pPr>
        <w:pStyle w:val="Title"/>
        <w:rPr>
          <w:rFonts w:asciiTheme="minorHAnsi" w:hAnsiTheme="minorHAnsi" w:cstheme="minorHAnsi"/>
          <w:sz w:val="18"/>
          <w:szCs w:val="36"/>
        </w:rPr>
      </w:pPr>
    </w:p>
    <w:p w14:paraId="789341F2" w14:textId="77777777" w:rsidR="0063429B" w:rsidRPr="0061293F" w:rsidRDefault="0063429B" w:rsidP="00C35409">
      <w:pPr>
        <w:pStyle w:val="Title"/>
        <w:rPr>
          <w:rFonts w:asciiTheme="minorHAnsi" w:hAnsiTheme="minorHAnsi" w:cstheme="minorHAnsi"/>
          <w:sz w:val="36"/>
          <w:szCs w:val="36"/>
        </w:rPr>
      </w:pPr>
    </w:p>
    <w:p w14:paraId="4455E6D0" w14:textId="1EB0F5C1" w:rsidR="00C35409" w:rsidRPr="0061293F" w:rsidRDefault="003E224A" w:rsidP="00C35409">
      <w:pPr>
        <w:pStyle w:val="Title"/>
        <w:rPr>
          <w:rFonts w:asciiTheme="minorHAnsi" w:hAnsiTheme="minorHAnsi" w:cstheme="minorHAnsi"/>
          <w:sz w:val="48"/>
          <w:szCs w:val="48"/>
        </w:rPr>
      </w:pPr>
      <w:r>
        <w:rPr>
          <w:rFonts w:asciiTheme="minorHAnsi" w:hAnsiTheme="minorHAnsi" w:cstheme="minorHAnsi"/>
          <w:color w:val="FF0000"/>
          <w:sz w:val="48"/>
          <w:szCs w:val="48"/>
        </w:rPr>
        <w:t>Dean Gibson RC Primary School</w:t>
      </w:r>
    </w:p>
    <w:p w14:paraId="2E8483D1" w14:textId="77777777" w:rsidR="00E304FC" w:rsidRPr="0061293F" w:rsidRDefault="00E304FC" w:rsidP="00C35409">
      <w:pPr>
        <w:pStyle w:val="Title"/>
        <w:rPr>
          <w:rFonts w:asciiTheme="minorHAnsi" w:hAnsiTheme="minorHAnsi" w:cstheme="minorHAnsi"/>
          <w:sz w:val="28"/>
          <w:szCs w:val="28"/>
        </w:rPr>
      </w:pPr>
    </w:p>
    <w:p w14:paraId="2CC1C2FE" w14:textId="77777777" w:rsidR="00C35409" w:rsidRPr="0061293F" w:rsidRDefault="00C35409" w:rsidP="00C35409">
      <w:pPr>
        <w:pStyle w:val="Title"/>
        <w:rPr>
          <w:rFonts w:asciiTheme="minorHAnsi" w:hAnsiTheme="minorHAnsi" w:cstheme="minorHAnsi"/>
          <w:sz w:val="56"/>
          <w:szCs w:val="56"/>
        </w:rPr>
      </w:pPr>
      <w:r w:rsidRPr="0061293F">
        <w:rPr>
          <w:rFonts w:asciiTheme="minorHAnsi" w:hAnsiTheme="minorHAnsi" w:cstheme="minorHAnsi"/>
          <w:sz w:val="56"/>
          <w:szCs w:val="56"/>
        </w:rPr>
        <w:t>CHILD PROTECTION POLICY</w:t>
      </w:r>
      <w:r w:rsidR="00C102E3" w:rsidRPr="0061293F">
        <w:rPr>
          <w:rFonts w:asciiTheme="minorHAnsi" w:hAnsiTheme="minorHAnsi" w:cstheme="minorHAnsi"/>
          <w:sz w:val="56"/>
          <w:szCs w:val="56"/>
        </w:rPr>
        <w:t xml:space="preserve"> AND PROCEDURES</w:t>
      </w:r>
    </w:p>
    <w:p w14:paraId="20624A7D" w14:textId="77777777" w:rsidR="00C35409" w:rsidRPr="0061293F" w:rsidRDefault="00C35409" w:rsidP="00C35409">
      <w:pPr>
        <w:pStyle w:val="Title"/>
        <w:rPr>
          <w:rFonts w:asciiTheme="minorHAnsi" w:hAnsiTheme="minorHAnsi" w:cstheme="minorHAnsi"/>
          <w:sz w:val="22"/>
          <w:szCs w:val="22"/>
        </w:rPr>
      </w:pPr>
    </w:p>
    <w:p w14:paraId="75D06A6F" w14:textId="7B10BE68" w:rsidR="00C35409" w:rsidRDefault="00C35409" w:rsidP="00C35409">
      <w:pPr>
        <w:pStyle w:val="Title"/>
        <w:rPr>
          <w:rFonts w:asciiTheme="minorHAnsi" w:hAnsiTheme="minorHAnsi" w:cstheme="minorHAnsi"/>
          <w:sz w:val="48"/>
          <w:szCs w:val="48"/>
        </w:rPr>
      </w:pPr>
      <w:r w:rsidRPr="0061293F">
        <w:rPr>
          <w:rFonts w:asciiTheme="minorHAnsi" w:hAnsiTheme="minorHAnsi" w:cstheme="minorHAnsi"/>
          <w:sz w:val="48"/>
          <w:szCs w:val="48"/>
        </w:rPr>
        <w:t>20</w:t>
      </w:r>
      <w:r w:rsidR="003E224A">
        <w:rPr>
          <w:rFonts w:asciiTheme="minorHAnsi" w:hAnsiTheme="minorHAnsi" w:cstheme="minorHAnsi"/>
          <w:sz w:val="48"/>
          <w:szCs w:val="48"/>
        </w:rPr>
        <w:t>22</w:t>
      </w:r>
      <w:r w:rsidRPr="0061293F">
        <w:rPr>
          <w:rFonts w:asciiTheme="minorHAnsi" w:hAnsiTheme="minorHAnsi" w:cstheme="minorHAnsi"/>
          <w:sz w:val="48"/>
          <w:szCs w:val="48"/>
        </w:rPr>
        <w:t xml:space="preserve">   /20</w:t>
      </w:r>
      <w:r w:rsidR="003E224A">
        <w:rPr>
          <w:rFonts w:asciiTheme="minorHAnsi" w:hAnsiTheme="minorHAnsi" w:cstheme="minorHAnsi"/>
          <w:sz w:val="48"/>
          <w:szCs w:val="48"/>
        </w:rPr>
        <w:t>23</w:t>
      </w:r>
    </w:p>
    <w:p w14:paraId="0E8AF014" w14:textId="77777777" w:rsidR="00A96285" w:rsidRDefault="00A96285" w:rsidP="00C35409">
      <w:pPr>
        <w:pStyle w:val="Title"/>
        <w:rPr>
          <w:rFonts w:asciiTheme="minorHAnsi" w:hAnsiTheme="minorHAnsi" w:cstheme="minorHAnsi"/>
          <w:sz w:val="48"/>
          <w:szCs w:val="48"/>
        </w:rPr>
      </w:pPr>
    </w:p>
    <w:p w14:paraId="3EFEAE1D" w14:textId="214FD429" w:rsidR="00A96285" w:rsidRPr="00A96285" w:rsidRDefault="00A96285" w:rsidP="00C35409">
      <w:pPr>
        <w:pStyle w:val="Title"/>
        <w:rPr>
          <w:rFonts w:asciiTheme="minorHAnsi" w:hAnsiTheme="minorHAnsi" w:cstheme="minorHAnsi"/>
          <w:i/>
          <w:sz w:val="28"/>
          <w:szCs w:val="28"/>
        </w:rPr>
      </w:pPr>
      <w:r>
        <w:rPr>
          <w:rFonts w:asciiTheme="minorHAnsi" w:hAnsiTheme="minorHAnsi" w:cstheme="minorHAnsi"/>
          <w:i/>
          <w:sz w:val="28"/>
          <w:szCs w:val="28"/>
        </w:rPr>
        <w:t>Guided by the Holy Spirit, we listen, learn and care</w:t>
      </w:r>
    </w:p>
    <w:p w14:paraId="1632DD0D" w14:textId="77777777" w:rsidR="009C6C77" w:rsidRPr="0061293F" w:rsidRDefault="009C6C77" w:rsidP="00C35409">
      <w:pPr>
        <w:pStyle w:val="Title"/>
        <w:jc w:val="left"/>
        <w:rPr>
          <w:rFonts w:asciiTheme="minorHAnsi" w:hAnsiTheme="minorHAnsi" w:cstheme="minorHAnsi"/>
        </w:rPr>
      </w:pP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78"/>
        <w:gridCol w:w="4536"/>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0DB1B1DE" w:rsidR="00580BEA" w:rsidRPr="0061293F" w:rsidRDefault="002E7E7F" w:rsidP="009C6C77">
            <w:pPr>
              <w:pStyle w:val="Title"/>
              <w:spacing w:before="60" w:after="60"/>
              <w:jc w:val="left"/>
              <w:rPr>
                <w:rFonts w:asciiTheme="minorHAnsi" w:hAnsiTheme="minorHAnsi" w:cstheme="minorHAnsi"/>
                <w:color w:val="000000" w:themeColor="text1"/>
              </w:rPr>
            </w:pPr>
            <w:r w:rsidRPr="00C32983">
              <w:rPr>
                <w:rFonts w:asciiTheme="minorHAnsi" w:hAnsiTheme="minorHAnsi" w:cstheme="minorHAnsi"/>
                <w:color w:val="FF0000"/>
                <w:highlight w:val="cyan"/>
              </w:rPr>
              <w:t>Sarah Tansey</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7AEDE6BE" w:rsidR="00580BEA" w:rsidRPr="0061293F" w:rsidRDefault="000C6C98"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Emily Martin</w:t>
            </w:r>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35AFA6F8" w:rsidR="00580BEA" w:rsidRPr="0061293F" w:rsidRDefault="000C6C98"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Lou Mahon</w:t>
            </w: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Mental Health Lead</w:t>
            </w:r>
            <w:r w:rsidR="00E0517B">
              <w:rPr>
                <w:rFonts w:asciiTheme="minorHAnsi" w:hAnsiTheme="minorHAnsi" w:cstheme="minorHAnsi"/>
              </w:rPr>
              <w:t xml:space="preserve"> </w:t>
            </w:r>
            <w:r w:rsidR="00E0517B" w:rsidRPr="00E0517B">
              <w:rPr>
                <w:rFonts w:asciiTheme="minorHAnsi" w:hAnsiTheme="minorHAnsi" w:cstheme="minorHAnsi"/>
                <w:highlight w:val="yellow"/>
              </w:rPr>
              <w:t>(not statutory)</w:t>
            </w:r>
          </w:p>
        </w:tc>
        <w:tc>
          <w:tcPr>
            <w:tcW w:w="4536" w:type="dxa"/>
            <w:vAlign w:val="center"/>
          </w:tcPr>
          <w:p w14:paraId="66B1617D" w14:textId="72B3C720" w:rsidR="004850E7" w:rsidRPr="00634376" w:rsidRDefault="004850E7" w:rsidP="009C6C77">
            <w:pPr>
              <w:pStyle w:val="Title"/>
              <w:spacing w:before="60" w:after="60"/>
              <w:jc w:val="left"/>
              <w:rPr>
                <w:rFonts w:asciiTheme="minorHAnsi" w:hAnsiTheme="minorHAnsi" w:cstheme="minorHAnsi"/>
                <w:color w:val="000000" w:themeColor="text1"/>
              </w:rPr>
            </w:pPr>
            <w:r w:rsidRPr="0061293F">
              <w:rPr>
                <w:rFonts w:asciiTheme="minorHAnsi" w:hAnsiTheme="minorHAnsi" w:cstheme="minorHAnsi"/>
                <w:color w:val="FF0000"/>
              </w:rPr>
              <w:t>NAME</w:t>
            </w: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1EE529EC" w:rsidR="00580BEA" w:rsidRPr="0061293F" w:rsidRDefault="000C6C98"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 xml:space="preserve">Katy </w:t>
            </w:r>
            <w:proofErr w:type="spellStart"/>
            <w:r>
              <w:rPr>
                <w:rFonts w:asciiTheme="minorHAnsi" w:hAnsiTheme="minorHAnsi" w:cstheme="minorHAnsi"/>
                <w:color w:val="FF0000"/>
              </w:rPr>
              <w:t>Whenray</w:t>
            </w:r>
            <w:proofErr w:type="spellEnd"/>
            <w:r>
              <w:rPr>
                <w:rFonts w:asciiTheme="minorHAnsi" w:hAnsiTheme="minorHAnsi" w:cstheme="minorHAnsi"/>
                <w:color w:val="FF0000"/>
              </w:rPr>
              <w:t xml:space="preserve"> de Palma</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09B115A3" w14:textId="77777777" w:rsidR="009C6C77" w:rsidRPr="0061293F" w:rsidRDefault="009C6C77" w:rsidP="009C6C77">
      <w:pPr>
        <w:pStyle w:val="Title"/>
        <w:jc w:val="left"/>
        <w:rPr>
          <w:rFonts w:asciiTheme="minorHAnsi" w:hAnsiTheme="minorHAnsi" w:cstheme="minorHAnsi"/>
          <w:color w:val="000000" w:themeColor="text1"/>
          <w:sz w:val="20"/>
        </w:rPr>
      </w:pPr>
    </w:p>
    <w:p w14:paraId="6997B8FF" w14:textId="77777777" w:rsidR="009C6C77" w:rsidRPr="0061293F"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E304FC" w:rsidRPr="0061293F" w14:paraId="48225288" w14:textId="77777777" w:rsidTr="00A950B0">
        <w:trPr>
          <w:trHeight w:val="429"/>
        </w:trPr>
        <w:tc>
          <w:tcPr>
            <w:tcW w:w="10314" w:type="dxa"/>
            <w:gridSpan w:val="2"/>
            <w:shd w:val="clear" w:color="auto" w:fill="D9D9D9"/>
            <w:vAlign w:val="center"/>
          </w:tcPr>
          <w:p w14:paraId="7CA103F9" w14:textId="77777777" w:rsidR="00E304FC" w:rsidRPr="0061293F" w:rsidRDefault="00E304FC" w:rsidP="00E304FC">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E304FC" w:rsidRPr="0061293F" w14:paraId="48565A9C" w14:textId="77777777" w:rsidTr="00E304FC">
        <w:trPr>
          <w:trHeight w:val="58"/>
        </w:trPr>
        <w:tc>
          <w:tcPr>
            <w:tcW w:w="3227" w:type="dxa"/>
            <w:shd w:val="clear" w:color="auto" w:fill="F2F2F2"/>
            <w:vAlign w:val="center"/>
          </w:tcPr>
          <w:p w14:paraId="67C4F49C"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09E8F046" w14:textId="75014EDD" w:rsidR="00E304FC" w:rsidRPr="0061293F" w:rsidRDefault="002E7E7F" w:rsidP="00E304FC">
            <w:pPr>
              <w:pStyle w:val="Title"/>
              <w:spacing w:before="120" w:after="120"/>
              <w:jc w:val="left"/>
              <w:rPr>
                <w:rFonts w:ascii="Calibri" w:hAnsi="Calibri"/>
                <w:b w:val="0"/>
                <w:szCs w:val="32"/>
              </w:rPr>
            </w:pPr>
            <w:r>
              <w:rPr>
                <w:rFonts w:ascii="Calibri" w:hAnsi="Calibri"/>
                <w:b w:val="0"/>
                <w:szCs w:val="32"/>
              </w:rPr>
              <w:t xml:space="preserve">Katy </w:t>
            </w:r>
            <w:proofErr w:type="spellStart"/>
            <w:r>
              <w:rPr>
                <w:rFonts w:ascii="Calibri" w:hAnsi="Calibri"/>
                <w:b w:val="0"/>
                <w:szCs w:val="32"/>
              </w:rPr>
              <w:t>Whenray</w:t>
            </w:r>
            <w:proofErr w:type="spellEnd"/>
            <w:r>
              <w:rPr>
                <w:rFonts w:ascii="Calibri" w:hAnsi="Calibri"/>
                <w:b w:val="0"/>
                <w:szCs w:val="32"/>
              </w:rPr>
              <w:t xml:space="preserve"> de Palma</w:t>
            </w:r>
          </w:p>
        </w:tc>
      </w:tr>
      <w:tr w:rsidR="00E304FC" w:rsidRPr="0061293F" w14:paraId="65C00F19" w14:textId="77777777" w:rsidTr="00A950B0">
        <w:trPr>
          <w:trHeight w:val="552"/>
        </w:trPr>
        <w:tc>
          <w:tcPr>
            <w:tcW w:w="3227" w:type="dxa"/>
            <w:shd w:val="clear" w:color="auto" w:fill="F2F2F2"/>
            <w:vAlign w:val="center"/>
          </w:tcPr>
          <w:p w14:paraId="33DF00D1"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0D2F2C38" w14:textId="4E3B5D7C" w:rsidR="00E304FC" w:rsidRPr="0061293F" w:rsidRDefault="002E7E7F" w:rsidP="00E304FC">
            <w:pPr>
              <w:pStyle w:val="Title"/>
              <w:spacing w:before="120" w:after="120"/>
              <w:jc w:val="left"/>
              <w:rPr>
                <w:rFonts w:ascii="Calibri" w:hAnsi="Calibri"/>
                <w:b w:val="0"/>
                <w:szCs w:val="32"/>
              </w:rPr>
            </w:pPr>
            <w:r>
              <w:rPr>
                <w:rFonts w:ascii="Calibri" w:hAnsi="Calibri"/>
                <w:b w:val="0"/>
                <w:szCs w:val="32"/>
              </w:rPr>
              <w:t>Chair of Governors</w:t>
            </w:r>
          </w:p>
        </w:tc>
      </w:tr>
      <w:tr w:rsidR="00E304FC" w:rsidRPr="0061293F" w14:paraId="40B7F1ED" w14:textId="77777777" w:rsidTr="00A950B0">
        <w:trPr>
          <w:trHeight w:val="552"/>
        </w:trPr>
        <w:tc>
          <w:tcPr>
            <w:tcW w:w="3227" w:type="dxa"/>
            <w:shd w:val="clear" w:color="auto" w:fill="F2F2F2"/>
            <w:vAlign w:val="center"/>
          </w:tcPr>
          <w:p w14:paraId="1410191D"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48A017A5"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05AE4E1A" w14:textId="77777777" w:rsidTr="00A950B0">
        <w:trPr>
          <w:trHeight w:val="552"/>
        </w:trPr>
        <w:tc>
          <w:tcPr>
            <w:tcW w:w="3227" w:type="dxa"/>
            <w:shd w:val="clear" w:color="auto" w:fill="F2F2F2"/>
            <w:vAlign w:val="center"/>
          </w:tcPr>
          <w:p w14:paraId="6BC8FAE5"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84E0F51" w14:textId="43554F96" w:rsidR="00E304FC" w:rsidRPr="0061293F" w:rsidRDefault="002E7E7F" w:rsidP="00E304FC">
            <w:pPr>
              <w:pStyle w:val="Title"/>
              <w:spacing w:before="120" w:after="120"/>
              <w:jc w:val="left"/>
              <w:rPr>
                <w:rFonts w:ascii="Calibri" w:hAnsi="Calibri"/>
                <w:b w:val="0"/>
                <w:szCs w:val="32"/>
              </w:rPr>
            </w:pPr>
            <w:r>
              <w:rPr>
                <w:rFonts w:ascii="Calibri" w:hAnsi="Calibri"/>
                <w:b w:val="0"/>
                <w:szCs w:val="32"/>
              </w:rPr>
              <w:t>29</w:t>
            </w:r>
            <w:r w:rsidRPr="002E7E7F">
              <w:rPr>
                <w:rFonts w:ascii="Calibri" w:hAnsi="Calibri"/>
                <w:b w:val="0"/>
                <w:szCs w:val="32"/>
                <w:vertAlign w:val="superscript"/>
              </w:rPr>
              <w:t>th</w:t>
            </w:r>
            <w:r>
              <w:rPr>
                <w:rFonts w:ascii="Calibri" w:hAnsi="Calibri"/>
                <w:b w:val="0"/>
                <w:szCs w:val="32"/>
              </w:rPr>
              <w:t xml:space="preserve"> March 2023</w:t>
            </w:r>
          </w:p>
        </w:tc>
      </w:tr>
      <w:tr w:rsidR="00E304FC" w:rsidRPr="0061293F" w14:paraId="1267B078" w14:textId="77777777" w:rsidTr="00A950B0">
        <w:trPr>
          <w:trHeight w:val="552"/>
        </w:trPr>
        <w:tc>
          <w:tcPr>
            <w:tcW w:w="3227" w:type="dxa"/>
            <w:shd w:val="clear" w:color="auto" w:fill="F2F2F2"/>
            <w:vAlign w:val="center"/>
          </w:tcPr>
          <w:p w14:paraId="0AF6ED5A"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Review date</w:t>
            </w:r>
            <w:r w:rsidRPr="0061293F">
              <w:rPr>
                <w:rFonts w:ascii="Calibri" w:hAnsi="Calibri"/>
                <w:b w:val="0"/>
                <w:szCs w:val="32"/>
                <w:vertAlign w:val="superscript"/>
              </w:rPr>
              <w:t>2</w:t>
            </w:r>
            <w:r w:rsidRPr="0061293F">
              <w:rPr>
                <w:rFonts w:ascii="Calibri" w:hAnsi="Calibri"/>
                <w:szCs w:val="32"/>
              </w:rPr>
              <w:t>:</w:t>
            </w:r>
          </w:p>
        </w:tc>
        <w:tc>
          <w:tcPr>
            <w:tcW w:w="7087" w:type="dxa"/>
            <w:shd w:val="clear" w:color="auto" w:fill="auto"/>
            <w:vAlign w:val="center"/>
          </w:tcPr>
          <w:p w14:paraId="3DFC481F" w14:textId="54D6D532" w:rsidR="00E304FC" w:rsidRPr="0061293F" w:rsidRDefault="00C4437B" w:rsidP="00E304FC">
            <w:pPr>
              <w:pStyle w:val="Title"/>
              <w:spacing w:before="120" w:after="120"/>
              <w:jc w:val="left"/>
              <w:rPr>
                <w:rFonts w:ascii="Calibri" w:hAnsi="Calibri"/>
                <w:b w:val="0"/>
                <w:szCs w:val="32"/>
              </w:rPr>
            </w:pPr>
            <w:r>
              <w:rPr>
                <w:rFonts w:ascii="Calibri" w:hAnsi="Calibri"/>
                <w:b w:val="0"/>
                <w:szCs w:val="32"/>
              </w:rPr>
              <w:t>September 2023</w:t>
            </w:r>
          </w:p>
        </w:tc>
      </w:tr>
    </w:tbl>
    <w:p w14:paraId="2EE9B1F4" w14:textId="77777777" w:rsidR="006D6CF2" w:rsidRPr="0061293F" w:rsidRDefault="006D6CF2" w:rsidP="00C25730">
      <w:pPr>
        <w:rPr>
          <w:rFonts w:asciiTheme="minorHAnsi" w:eastAsiaTheme="minorHAnsi" w:hAnsiTheme="minorHAnsi" w:cstheme="minorHAnsi"/>
          <w:sz w:val="14"/>
          <w:szCs w:val="22"/>
        </w:rPr>
        <w:sectPr w:rsidR="006D6CF2" w:rsidRPr="0061293F" w:rsidSect="00927E06">
          <w:footerReference w:type="default" r:id="rId9"/>
          <w:pgSz w:w="11906" w:h="16838"/>
          <w:pgMar w:top="624" w:right="851" w:bottom="454" w:left="851" w:header="709" w:footer="567" w:gutter="0"/>
          <w:cols w:space="708"/>
          <w:docGrid w:linePitch="360"/>
        </w:sectPr>
      </w:pPr>
    </w:p>
    <w:p w14:paraId="4D4C9C29" w14:textId="77777777" w:rsidR="00F572D7" w:rsidRPr="0061293F" w:rsidRDefault="00F572D7" w:rsidP="00F572D7">
      <w:pPr>
        <w:spacing w:after="200" w:line="276" w:lineRule="auto"/>
        <w:jc w:val="center"/>
        <w:rPr>
          <w:rFonts w:asciiTheme="minorHAnsi" w:hAnsiTheme="minorHAnsi"/>
          <w:color w:val="000000" w:themeColor="text1"/>
        </w:rPr>
      </w:pPr>
    </w:p>
    <w:p w14:paraId="0F0FA6B1" w14:textId="77777777" w:rsidR="00F572D7" w:rsidRPr="0061293F" w:rsidRDefault="00F572D7" w:rsidP="00F572D7">
      <w:pPr>
        <w:jc w:val="center"/>
        <w:rPr>
          <w:rFonts w:asciiTheme="minorHAnsi" w:hAnsiTheme="minorHAnsi"/>
          <w:color w:val="000000" w:themeColor="text1"/>
        </w:rPr>
      </w:pPr>
    </w:p>
    <w:p w14:paraId="667A86F3" w14:textId="77777777" w:rsidR="00F572D7" w:rsidRPr="0061293F" w:rsidRDefault="00F572D7" w:rsidP="00F572D7">
      <w:pPr>
        <w:jc w:val="center"/>
        <w:rPr>
          <w:rFonts w:asciiTheme="minorHAnsi" w:hAnsiTheme="minorHAnsi"/>
          <w:color w:val="000000" w:themeColor="text1"/>
        </w:rPr>
      </w:pPr>
    </w:p>
    <w:p w14:paraId="05981064" w14:textId="77777777" w:rsidR="00F572D7" w:rsidRPr="0061293F" w:rsidRDefault="00F572D7" w:rsidP="00F572D7">
      <w:pPr>
        <w:jc w:val="center"/>
        <w:rPr>
          <w:rFonts w:asciiTheme="minorHAnsi" w:hAnsiTheme="minorHAnsi"/>
          <w:color w:val="000000" w:themeColor="text1"/>
        </w:rPr>
      </w:pPr>
    </w:p>
    <w:p w14:paraId="35B98653" w14:textId="77777777" w:rsidR="00F572D7" w:rsidRPr="0061293F" w:rsidRDefault="00F572D7" w:rsidP="00F572D7">
      <w:pPr>
        <w:jc w:val="center"/>
        <w:rPr>
          <w:rFonts w:asciiTheme="minorHAnsi" w:hAnsiTheme="minorHAnsi"/>
          <w:color w:val="000000" w:themeColor="text1"/>
        </w:rPr>
      </w:pPr>
    </w:p>
    <w:p w14:paraId="2962E842" w14:textId="77777777" w:rsidR="00F572D7" w:rsidRPr="0061293F" w:rsidRDefault="00F572D7" w:rsidP="00F572D7">
      <w:pPr>
        <w:jc w:val="center"/>
        <w:rPr>
          <w:rFonts w:asciiTheme="minorHAnsi" w:hAnsiTheme="minorHAnsi"/>
          <w:color w:val="000000" w:themeColor="text1"/>
        </w:rPr>
      </w:pPr>
    </w:p>
    <w:p w14:paraId="5274F81A" w14:textId="77777777" w:rsidR="00F572D7" w:rsidRPr="0061293F" w:rsidRDefault="00F572D7" w:rsidP="00F572D7">
      <w:pPr>
        <w:jc w:val="center"/>
        <w:rPr>
          <w:rFonts w:asciiTheme="minorHAnsi" w:hAnsiTheme="minorHAnsi"/>
          <w:color w:val="000000" w:themeColor="text1"/>
        </w:rPr>
      </w:pPr>
    </w:p>
    <w:p w14:paraId="6C5EEC43" w14:textId="77777777" w:rsidR="00F572D7" w:rsidRPr="0061293F" w:rsidRDefault="00F572D7" w:rsidP="00F572D7">
      <w:pPr>
        <w:jc w:val="center"/>
        <w:rPr>
          <w:rFonts w:asciiTheme="minorHAnsi" w:hAnsiTheme="minorHAnsi"/>
          <w:color w:val="000000" w:themeColor="text1"/>
        </w:rPr>
      </w:pPr>
    </w:p>
    <w:p w14:paraId="109AB8FC" w14:textId="77777777" w:rsidR="00F572D7" w:rsidRPr="0061293F" w:rsidRDefault="00F572D7" w:rsidP="00F572D7">
      <w:pPr>
        <w:jc w:val="center"/>
        <w:rPr>
          <w:rFonts w:asciiTheme="minorHAnsi" w:hAnsiTheme="minorHAnsi"/>
          <w:color w:val="000000" w:themeColor="text1"/>
        </w:rPr>
      </w:pPr>
    </w:p>
    <w:p w14:paraId="1AB74BBA" w14:textId="77777777" w:rsidR="00F572D7" w:rsidRPr="0061293F" w:rsidRDefault="00F572D7" w:rsidP="00F572D7">
      <w:pPr>
        <w:jc w:val="center"/>
        <w:rPr>
          <w:rFonts w:asciiTheme="minorHAnsi" w:hAnsiTheme="minorHAnsi"/>
          <w:color w:val="000000" w:themeColor="text1"/>
        </w:rPr>
      </w:pPr>
    </w:p>
    <w:p w14:paraId="04E0F08C" w14:textId="77777777" w:rsidR="00F572D7" w:rsidRPr="0061293F" w:rsidRDefault="00F572D7" w:rsidP="00F572D7">
      <w:pPr>
        <w:jc w:val="center"/>
        <w:rPr>
          <w:rFonts w:asciiTheme="minorHAnsi" w:hAnsiTheme="minorHAnsi"/>
          <w:color w:val="000000" w:themeColor="text1"/>
        </w:rPr>
      </w:pPr>
    </w:p>
    <w:p w14:paraId="4478D365" w14:textId="77777777" w:rsidR="00F572D7" w:rsidRPr="0061293F" w:rsidRDefault="00F572D7" w:rsidP="00F572D7">
      <w:pPr>
        <w:jc w:val="center"/>
        <w:rPr>
          <w:rFonts w:asciiTheme="minorHAnsi" w:hAnsiTheme="minorHAnsi"/>
          <w:color w:val="000000" w:themeColor="text1"/>
        </w:rPr>
      </w:pPr>
    </w:p>
    <w:p w14:paraId="6A52ADCB" w14:textId="77777777" w:rsidR="00F572D7" w:rsidRPr="0061293F" w:rsidRDefault="00F572D7" w:rsidP="00F572D7">
      <w:pPr>
        <w:jc w:val="center"/>
        <w:rPr>
          <w:rFonts w:asciiTheme="minorHAnsi" w:hAnsiTheme="minorHAnsi"/>
          <w:color w:val="000000" w:themeColor="text1"/>
        </w:rPr>
      </w:pPr>
    </w:p>
    <w:p w14:paraId="00E2385D" w14:textId="77777777" w:rsidR="00F572D7" w:rsidRPr="0061293F" w:rsidRDefault="00F572D7" w:rsidP="00F572D7">
      <w:pPr>
        <w:jc w:val="center"/>
        <w:rPr>
          <w:rFonts w:asciiTheme="minorHAnsi" w:hAnsiTheme="minorHAnsi"/>
          <w:color w:val="000000" w:themeColor="text1"/>
        </w:rPr>
      </w:pPr>
    </w:p>
    <w:p w14:paraId="019905AE" w14:textId="77777777" w:rsidR="00F572D7" w:rsidRPr="0061293F" w:rsidRDefault="00F572D7" w:rsidP="00F572D7">
      <w:pPr>
        <w:jc w:val="center"/>
        <w:rPr>
          <w:rFonts w:asciiTheme="minorHAnsi" w:hAnsiTheme="minorHAnsi"/>
          <w:color w:val="000000" w:themeColor="text1"/>
        </w:rPr>
      </w:pPr>
    </w:p>
    <w:p w14:paraId="667B9909" w14:textId="77777777" w:rsidR="00F572D7" w:rsidRPr="0061293F" w:rsidRDefault="00F572D7" w:rsidP="00F572D7">
      <w:pPr>
        <w:jc w:val="center"/>
        <w:rPr>
          <w:rFonts w:asciiTheme="minorHAnsi" w:hAnsiTheme="minorHAnsi"/>
          <w:color w:val="000000" w:themeColor="text1"/>
        </w:rPr>
      </w:pPr>
    </w:p>
    <w:p w14:paraId="2EAAD5C8" w14:textId="77777777" w:rsidR="00F572D7" w:rsidRPr="0061293F" w:rsidRDefault="00F572D7" w:rsidP="00F572D7">
      <w:pPr>
        <w:jc w:val="center"/>
        <w:rPr>
          <w:rFonts w:asciiTheme="minorHAnsi" w:hAnsiTheme="minorHAnsi"/>
          <w:color w:val="000000" w:themeColor="text1"/>
        </w:rPr>
      </w:pPr>
    </w:p>
    <w:p w14:paraId="6AD82D46" w14:textId="77777777" w:rsidR="00F572D7" w:rsidRPr="0061293F" w:rsidRDefault="00F572D7" w:rsidP="00F572D7">
      <w:pPr>
        <w:jc w:val="center"/>
        <w:rPr>
          <w:rFonts w:asciiTheme="minorHAnsi" w:hAnsiTheme="minorHAnsi"/>
          <w:color w:val="000000" w:themeColor="text1"/>
        </w:rPr>
      </w:pPr>
    </w:p>
    <w:p w14:paraId="024DCB8C" w14:textId="77777777" w:rsidR="00F572D7" w:rsidRPr="0061293F" w:rsidRDefault="00F572D7" w:rsidP="00F572D7">
      <w:pPr>
        <w:jc w:val="center"/>
        <w:rPr>
          <w:rFonts w:asciiTheme="minorHAnsi" w:hAnsiTheme="minorHAnsi"/>
          <w:color w:val="000000" w:themeColor="text1"/>
        </w:rPr>
      </w:pPr>
    </w:p>
    <w:p w14:paraId="7D8669BC" w14:textId="77777777" w:rsidR="00F572D7" w:rsidRPr="0061293F" w:rsidRDefault="00F572D7" w:rsidP="00F572D7">
      <w:pPr>
        <w:jc w:val="center"/>
        <w:rPr>
          <w:rFonts w:asciiTheme="minorHAnsi" w:hAnsiTheme="minorHAnsi"/>
          <w:color w:val="000000" w:themeColor="text1"/>
        </w:rPr>
      </w:pPr>
    </w:p>
    <w:p w14:paraId="28935420" w14:textId="77777777" w:rsidR="00F572D7" w:rsidRPr="0061293F" w:rsidRDefault="00F572D7" w:rsidP="00F572D7">
      <w:pPr>
        <w:jc w:val="center"/>
        <w:rPr>
          <w:rFonts w:asciiTheme="minorHAnsi" w:hAnsiTheme="minorHAnsi"/>
          <w:color w:val="000000" w:themeColor="text1"/>
        </w:rPr>
      </w:pPr>
    </w:p>
    <w:p w14:paraId="370F1FB9" w14:textId="77777777" w:rsidR="00F572D7" w:rsidRPr="0061293F" w:rsidRDefault="00F572D7" w:rsidP="00F572D7">
      <w:pPr>
        <w:jc w:val="center"/>
        <w:rPr>
          <w:rFonts w:asciiTheme="minorHAnsi" w:hAnsiTheme="minorHAnsi"/>
          <w:color w:val="000000" w:themeColor="text1"/>
        </w:rPr>
      </w:pPr>
    </w:p>
    <w:p w14:paraId="5A40DCB7" w14:textId="77777777" w:rsidR="00F572D7" w:rsidRPr="0061293F" w:rsidRDefault="00F572D7" w:rsidP="00F572D7">
      <w:pPr>
        <w:jc w:val="center"/>
        <w:rPr>
          <w:rFonts w:asciiTheme="minorHAnsi" w:hAnsiTheme="minorHAnsi"/>
          <w:color w:val="000000" w:themeColor="text1"/>
        </w:rPr>
      </w:pPr>
    </w:p>
    <w:p w14:paraId="05603086" w14:textId="77777777" w:rsidR="00F572D7" w:rsidRPr="0061293F" w:rsidRDefault="00F572D7" w:rsidP="00F572D7">
      <w:pPr>
        <w:jc w:val="center"/>
        <w:rPr>
          <w:rFonts w:asciiTheme="minorHAnsi" w:hAnsiTheme="minorHAnsi"/>
          <w:color w:val="000000" w:themeColor="text1"/>
        </w:rPr>
      </w:pPr>
    </w:p>
    <w:p w14:paraId="56324890"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1293F" w:rsidRDefault="003B405D" w:rsidP="004C7A23">
      <w:pPr>
        <w:jc w:val="center"/>
        <w:rPr>
          <w:rFonts w:asciiTheme="minorHAnsi" w:eastAsiaTheme="minorHAnsi" w:hAnsiTheme="minorHAnsi" w:cstheme="minorHAnsi"/>
          <w:b/>
          <w:bCs/>
          <w:i/>
          <w:iCs/>
          <w:sz w:val="28"/>
          <w:szCs w:val="28"/>
        </w:rPr>
        <w:sectPr w:rsidR="003B405D" w:rsidRPr="0061293F" w:rsidSect="00927E06">
          <w:footerReference w:type="default" r:id="rId10"/>
          <w:pgSz w:w="11906" w:h="16838"/>
          <w:pgMar w:top="624" w:right="851" w:bottom="454" w:left="851" w:header="709" w:footer="567" w:gutter="0"/>
          <w:cols w:space="708"/>
          <w:docGrid w:linePitch="360"/>
        </w:sectPr>
      </w:pPr>
    </w:p>
    <w:p w14:paraId="6AC79F93" w14:textId="77777777" w:rsidR="00D73F0E" w:rsidRPr="0061293F" w:rsidRDefault="00D73F0E" w:rsidP="00927E06">
      <w:pPr>
        <w:spacing w:after="120"/>
        <w:rPr>
          <w:rFonts w:asciiTheme="minorHAnsi" w:hAnsiTheme="minorHAnsi"/>
          <w:b/>
          <w:color w:val="434342" w:themeColor="text2"/>
          <w:sz w:val="32"/>
          <w:szCs w:val="32"/>
        </w:rPr>
      </w:pPr>
      <w:r w:rsidRPr="0061293F">
        <w:rPr>
          <w:rFonts w:asciiTheme="minorHAnsi" w:hAnsiTheme="minorHAnsi"/>
          <w:b/>
          <w:color w:val="434342" w:themeColor="text2"/>
          <w:sz w:val="32"/>
          <w:szCs w:val="32"/>
        </w:rPr>
        <w:lastRenderedPageBreak/>
        <w:t>REVIEW SHEET</w:t>
      </w:r>
    </w:p>
    <w:p w14:paraId="54D42356" w14:textId="7C371E08" w:rsidR="004524B6" w:rsidRDefault="004524B6" w:rsidP="00EF62C9">
      <w:pPr>
        <w:spacing w:after="120"/>
        <w:rPr>
          <w:color w:val="FF0000"/>
        </w:rPr>
      </w:pPr>
      <w:r>
        <w:rPr>
          <w:b/>
          <w:bCs/>
        </w:rPr>
        <w:t>Each entry in the table below summarises the changes to this policy and procedures made since the last review (if any).</w:t>
      </w:r>
    </w:p>
    <w:p w14:paraId="54A1E831" w14:textId="170312E0" w:rsidR="00EF62C9" w:rsidRDefault="00EF62C9" w:rsidP="00EF62C9">
      <w:pPr>
        <w:spacing w:after="240"/>
        <w:rPr>
          <w:color w:val="FF0000"/>
        </w:rPr>
      </w:pPr>
      <w:r>
        <w:rPr>
          <w:color w:val="FF0000"/>
        </w:rPr>
        <w:t xml:space="preserve"> </w:t>
      </w:r>
    </w:p>
    <w:tbl>
      <w:tblPr>
        <w:tblW w:w="5000" w:type="pct"/>
        <w:tblCellMar>
          <w:left w:w="0" w:type="dxa"/>
          <w:right w:w="0" w:type="dxa"/>
        </w:tblCellMar>
        <w:tblLook w:val="04A0" w:firstRow="1" w:lastRow="0" w:firstColumn="1" w:lastColumn="0" w:noHBand="0" w:noVBand="1"/>
      </w:tblPr>
      <w:tblGrid>
        <w:gridCol w:w="965"/>
        <w:gridCol w:w="7279"/>
        <w:gridCol w:w="1610"/>
      </w:tblGrid>
      <w:tr w:rsidR="00AB4DD1" w14:paraId="7ABA7F60" w14:textId="77777777" w:rsidTr="00AB4DD1">
        <w:trPr>
          <w:trHeight w:val="283"/>
        </w:trPr>
        <w:tc>
          <w:tcPr>
            <w:tcW w:w="463"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F7202EB" w14:textId="77777777" w:rsidR="00AB4DD1" w:rsidRDefault="00AB4DD1">
            <w:pPr>
              <w:jc w:val="center"/>
              <w:rPr>
                <w:b/>
                <w:bCs/>
              </w:rPr>
            </w:pPr>
            <w:r>
              <w:rPr>
                <w:b/>
                <w:bCs/>
                <w:color w:val="000000"/>
              </w:rPr>
              <w:t>Version Number</w:t>
            </w:r>
          </w:p>
        </w:tc>
        <w:tc>
          <w:tcPr>
            <w:tcW w:w="3707"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23E6A573" w14:textId="77777777" w:rsidR="00AB4DD1" w:rsidRDefault="00AB4DD1">
            <w:pPr>
              <w:jc w:val="center"/>
              <w:rPr>
                <w:b/>
                <w:bCs/>
              </w:rPr>
            </w:pPr>
            <w:r>
              <w:rPr>
                <w:b/>
                <w:bCs/>
                <w:color w:val="000000"/>
              </w:rPr>
              <w:t>Version Description</w:t>
            </w:r>
          </w:p>
        </w:tc>
        <w:tc>
          <w:tcPr>
            <w:tcW w:w="830"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6265E978" w14:textId="77777777" w:rsidR="00AB4DD1" w:rsidRDefault="00AB4DD1">
            <w:pPr>
              <w:jc w:val="center"/>
              <w:rPr>
                <w:b/>
                <w:bCs/>
              </w:rPr>
            </w:pPr>
            <w:r>
              <w:rPr>
                <w:b/>
                <w:bCs/>
                <w:color w:val="000000"/>
              </w:rPr>
              <w:t>Date of Revision</w:t>
            </w:r>
          </w:p>
        </w:tc>
      </w:tr>
      <w:tr w:rsidR="00AB4DD1" w14:paraId="7CAC72AB" w14:textId="77777777" w:rsidTr="00AB4DD1">
        <w:trPr>
          <w:trHeight w:val="20"/>
        </w:trPr>
        <w:tc>
          <w:tcPr>
            <w:tcW w:w="463"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FB57D75" w14:textId="77777777" w:rsidR="00AB4DD1" w:rsidRDefault="00AB4DD1">
            <w:pPr>
              <w:jc w:val="center"/>
              <w:rPr>
                <w:color w:val="FF0000"/>
                <w:sz w:val="20"/>
              </w:rPr>
            </w:pPr>
            <w:r>
              <w:rPr>
                <w:color w:val="FF0000"/>
                <w:sz w:val="20"/>
              </w:rPr>
              <w:t>1</w:t>
            </w:r>
          </w:p>
        </w:tc>
        <w:tc>
          <w:tcPr>
            <w:tcW w:w="3707"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09AEDCF" w14:textId="7FF5D2DD" w:rsidR="00AB4DD1" w:rsidRDefault="00AB4DD1">
            <w:pPr>
              <w:rPr>
                <w:color w:val="FF0000"/>
                <w:sz w:val="20"/>
              </w:rPr>
            </w:pPr>
            <w:r>
              <w:rPr>
                <w:color w:val="FF0000"/>
                <w:sz w:val="20"/>
              </w:rPr>
              <w:t>Original based on KAHSC v</w:t>
            </w:r>
            <w:r w:rsidR="004524B6">
              <w:rPr>
                <w:color w:val="FF0000"/>
                <w:sz w:val="20"/>
              </w:rPr>
              <w:t>27</w:t>
            </w:r>
          </w:p>
        </w:tc>
        <w:tc>
          <w:tcPr>
            <w:tcW w:w="830"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2A20526" w14:textId="1D04C38E" w:rsidR="00AB4DD1" w:rsidRDefault="00AB4DD1">
            <w:pPr>
              <w:jc w:val="center"/>
              <w:rPr>
                <w:color w:val="FF0000"/>
                <w:sz w:val="20"/>
              </w:rPr>
            </w:pPr>
            <w:r>
              <w:rPr>
                <w:color w:val="FF0000"/>
                <w:sz w:val="20"/>
              </w:rPr>
              <w:t>September 20</w:t>
            </w:r>
            <w:r w:rsidR="009A2448">
              <w:rPr>
                <w:color w:val="FF0000"/>
                <w:sz w:val="20"/>
              </w:rPr>
              <w:t>19</w:t>
            </w:r>
          </w:p>
        </w:tc>
      </w:tr>
      <w:tr w:rsidR="00AB4DD1" w14:paraId="3E2C8AD6" w14:textId="77777777" w:rsidTr="00AB4DD1">
        <w:trPr>
          <w:trHeight w:val="20"/>
        </w:trPr>
        <w:tc>
          <w:tcPr>
            <w:tcW w:w="463"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hideMark/>
          </w:tcPr>
          <w:p w14:paraId="7EB81197" w14:textId="77777777" w:rsidR="00AB4DD1" w:rsidRDefault="00AB4DD1">
            <w:pPr>
              <w:jc w:val="center"/>
              <w:rPr>
                <w:color w:val="FF0000"/>
                <w:sz w:val="20"/>
              </w:rPr>
            </w:pPr>
            <w:r>
              <w:rPr>
                <w:color w:val="FF0000"/>
                <w:sz w:val="20"/>
              </w:rPr>
              <w:t>2</w:t>
            </w:r>
          </w:p>
        </w:tc>
        <w:tc>
          <w:tcPr>
            <w:tcW w:w="3707"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7687B747" w14:textId="2B0B2887" w:rsidR="00AB4DD1" w:rsidRDefault="00AB4DD1">
            <w:pPr>
              <w:rPr>
                <w:color w:val="FF0000"/>
                <w:sz w:val="20"/>
              </w:rPr>
            </w:pPr>
            <w:r>
              <w:rPr>
                <w:color w:val="FF0000"/>
                <w:sz w:val="20"/>
              </w:rPr>
              <w:t xml:space="preserve">Based on KAHSC v31 - Major updates throughout. </w:t>
            </w:r>
          </w:p>
        </w:tc>
        <w:tc>
          <w:tcPr>
            <w:tcW w:w="830"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4F8F0E83" w14:textId="3F333EC0" w:rsidR="00AB4DD1" w:rsidRDefault="00AB4DD1">
            <w:pPr>
              <w:jc w:val="center"/>
              <w:rPr>
                <w:color w:val="FF0000"/>
                <w:sz w:val="20"/>
              </w:rPr>
            </w:pPr>
            <w:r>
              <w:rPr>
                <w:color w:val="FF0000"/>
                <w:sz w:val="20"/>
              </w:rPr>
              <w:t>September 2021</w:t>
            </w:r>
          </w:p>
        </w:tc>
      </w:tr>
      <w:tr w:rsidR="00AB4DD1" w14:paraId="2229E31A" w14:textId="77777777" w:rsidTr="00AB4DD1">
        <w:trPr>
          <w:trHeight w:val="20"/>
        </w:trPr>
        <w:tc>
          <w:tcPr>
            <w:tcW w:w="4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552762" w14:textId="77777777" w:rsidR="00AB4DD1" w:rsidRDefault="00AB4DD1">
            <w:pPr>
              <w:jc w:val="center"/>
              <w:rPr>
                <w:color w:val="FF0000"/>
                <w:sz w:val="20"/>
              </w:rPr>
            </w:pPr>
          </w:p>
        </w:tc>
        <w:tc>
          <w:tcPr>
            <w:tcW w:w="37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ED4B6D7" w14:textId="77777777" w:rsidR="00AB4DD1" w:rsidRDefault="00AB4DD1">
            <w:pPr>
              <w:rPr>
                <w:color w:val="FF0000"/>
                <w:sz w:val="20"/>
              </w:rPr>
            </w:pPr>
          </w:p>
        </w:tc>
        <w:tc>
          <w:tcPr>
            <w:tcW w:w="83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772096" w14:textId="77777777" w:rsidR="00AB4DD1" w:rsidRDefault="00AB4DD1">
            <w:pPr>
              <w:jc w:val="center"/>
              <w:rPr>
                <w:color w:val="FF0000"/>
                <w:sz w:val="20"/>
              </w:rPr>
            </w:pPr>
          </w:p>
        </w:tc>
      </w:tr>
      <w:tr w:rsidR="00AB4DD1" w14:paraId="2FA31380" w14:textId="77777777" w:rsidTr="00AB4DD1">
        <w:trPr>
          <w:trHeight w:val="20"/>
        </w:trPr>
        <w:tc>
          <w:tcPr>
            <w:tcW w:w="4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E817C3A" w14:textId="77777777" w:rsidR="00AB4DD1" w:rsidRDefault="00AB4DD1">
            <w:pPr>
              <w:jc w:val="center"/>
              <w:rPr>
                <w:color w:val="FF0000"/>
                <w:sz w:val="20"/>
              </w:rPr>
            </w:pPr>
          </w:p>
        </w:tc>
        <w:tc>
          <w:tcPr>
            <w:tcW w:w="37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878E37" w14:textId="77777777" w:rsidR="00AB4DD1" w:rsidRDefault="00AB4DD1">
            <w:pPr>
              <w:rPr>
                <w:color w:val="FF0000"/>
                <w:sz w:val="20"/>
              </w:rPr>
            </w:pPr>
          </w:p>
        </w:tc>
        <w:tc>
          <w:tcPr>
            <w:tcW w:w="83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367C952" w14:textId="77777777" w:rsidR="00AB4DD1" w:rsidRDefault="00AB4DD1">
            <w:pPr>
              <w:jc w:val="center"/>
              <w:rPr>
                <w:color w:val="FF0000"/>
                <w:sz w:val="20"/>
              </w:rPr>
            </w:pPr>
          </w:p>
        </w:tc>
      </w:tr>
    </w:tbl>
    <w:p w14:paraId="16C2E1E4" w14:textId="0634BBD2" w:rsidR="00AB4DD1" w:rsidRDefault="00AB4DD1" w:rsidP="00EF62C9">
      <w:pPr>
        <w:spacing w:after="24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61293F"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35B5FCE3" w:rsidR="00160850" w:rsidRPr="0061293F" w:rsidRDefault="00AB4DD1" w:rsidP="006D3546">
            <w:pPr>
              <w:jc w:val="center"/>
              <w:rPr>
                <w:rFonts w:asciiTheme="minorHAnsi" w:eastAsia="Gill Sans MT" w:hAnsiTheme="minorHAnsi"/>
                <w:b/>
                <w:szCs w:val="22"/>
              </w:rPr>
            </w:pPr>
            <w:r w:rsidRPr="004524B6">
              <w:rPr>
                <w:rFonts w:asciiTheme="minorHAnsi" w:eastAsia="Gill Sans MT" w:hAnsiTheme="minorHAnsi"/>
                <w:b/>
                <w:szCs w:val="22"/>
                <w:highlight w:val="green"/>
              </w:rPr>
              <w:t>KAHSC</w:t>
            </w:r>
            <w:r>
              <w:rPr>
                <w:rFonts w:asciiTheme="minorHAnsi" w:eastAsia="Gill Sans MT" w:hAnsiTheme="minorHAnsi"/>
                <w:b/>
                <w:szCs w:val="22"/>
              </w:rPr>
              <w:t xml:space="preserve"> </w:t>
            </w:r>
            <w:r w:rsidR="00160850" w:rsidRPr="0061293F">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Date of Revision</w:t>
            </w:r>
          </w:p>
        </w:tc>
      </w:tr>
      <w:tr w:rsidR="00160850" w:rsidRPr="0061293F" w14:paraId="0C2EAAAA" w14:textId="77777777" w:rsidTr="003B504F">
        <w:trPr>
          <w:trHeight w:val="20"/>
        </w:trPr>
        <w:tc>
          <w:tcPr>
            <w:tcW w:w="965" w:type="dxa"/>
            <w:shd w:val="clear" w:color="auto" w:fill="auto"/>
            <w:vAlign w:val="center"/>
          </w:tcPr>
          <w:p w14:paraId="39456A1C"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61293F" w:rsidRDefault="00160850" w:rsidP="006D3546">
            <w:pPr>
              <w:rPr>
                <w:rFonts w:asciiTheme="minorHAnsi" w:eastAsia="Gill Sans MT" w:hAnsiTheme="minorHAnsi"/>
                <w:sz w:val="18"/>
                <w:szCs w:val="18"/>
              </w:rPr>
            </w:pPr>
            <w:r w:rsidRPr="0061293F">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61293F" w:rsidRDefault="00E011CB"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2012</w:t>
            </w:r>
          </w:p>
        </w:tc>
      </w:tr>
      <w:tr w:rsidR="00160850" w:rsidRPr="0061293F" w14:paraId="73862218" w14:textId="77777777" w:rsidTr="003B504F">
        <w:trPr>
          <w:trHeight w:val="443"/>
        </w:trPr>
        <w:tc>
          <w:tcPr>
            <w:tcW w:w="965" w:type="dxa"/>
            <w:shd w:val="clear" w:color="auto" w:fill="auto"/>
            <w:vAlign w:val="center"/>
          </w:tcPr>
          <w:p w14:paraId="7555FEE4"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61293F" w:rsidRDefault="00E011CB" w:rsidP="006D3546">
            <w:pPr>
              <w:rPr>
                <w:rFonts w:asciiTheme="minorHAnsi" w:eastAsia="Gill Sans MT" w:hAnsiTheme="minorHAnsi"/>
                <w:sz w:val="18"/>
                <w:szCs w:val="18"/>
              </w:rPr>
            </w:pPr>
            <w:r w:rsidRPr="0061293F">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61293F" w:rsidRDefault="00160850"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Aug 2012</w:t>
            </w:r>
          </w:p>
        </w:tc>
      </w:tr>
      <w:tr w:rsidR="00160850" w:rsidRPr="0061293F" w14:paraId="2C334C43" w14:textId="77777777" w:rsidTr="003B504F">
        <w:trPr>
          <w:trHeight w:val="353"/>
        </w:trPr>
        <w:tc>
          <w:tcPr>
            <w:tcW w:w="965" w:type="dxa"/>
            <w:shd w:val="clear" w:color="auto" w:fill="auto"/>
            <w:vAlign w:val="center"/>
          </w:tcPr>
          <w:p w14:paraId="7BD6E08F"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61293F" w:rsidRDefault="00E011CB" w:rsidP="00E011CB">
            <w:pPr>
              <w:rPr>
                <w:rFonts w:asciiTheme="minorHAnsi" w:eastAsia="Gill Sans MT" w:hAnsiTheme="minorHAnsi"/>
                <w:sz w:val="18"/>
                <w:szCs w:val="18"/>
              </w:rPr>
            </w:pPr>
            <w:r w:rsidRPr="0061293F">
              <w:rPr>
                <w:rFonts w:asciiTheme="minorHAnsi" w:eastAsia="Gill Sans MT" w:hAnsiTheme="minorHAnsi"/>
                <w:sz w:val="18"/>
                <w:szCs w:val="18"/>
              </w:rPr>
              <w:t xml:space="preserve">Amendments made following introduction of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w:t>
            </w:r>
            <w:r w:rsidR="00367AFD" w:rsidRPr="0061293F">
              <w:rPr>
                <w:rFonts w:asciiTheme="minorHAnsi" w:eastAsia="Gill Sans MT" w:hAnsiTheme="minorHAnsi"/>
                <w:sz w:val="18"/>
                <w:szCs w:val="18"/>
              </w:rPr>
              <w:t>t</w:t>
            </w:r>
            <w:r w:rsidRPr="0061293F">
              <w:rPr>
                <w:rFonts w:asciiTheme="minorHAnsi" w:eastAsia="Gill Sans MT" w:hAnsiTheme="minorHAnsi"/>
                <w:sz w:val="18"/>
                <w:szCs w:val="18"/>
              </w:rPr>
              <w:t xml:space="preserve"> 2012</w:t>
            </w:r>
          </w:p>
        </w:tc>
      </w:tr>
      <w:tr w:rsidR="00160850" w:rsidRPr="0061293F" w14:paraId="08B90B31" w14:textId="77777777" w:rsidTr="003B504F">
        <w:trPr>
          <w:trHeight w:val="20"/>
        </w:trPr>
        <w:tc>
          <w:tcPr>
            <w:tcW w:w="965" w:type="dxa"/>
            <w:shd w:val="clear" w:color="auto" w:fill="auto"/>
            <w:vAlign w:val="center"/>
          </w:tcPr>
          <w:p w14:paraId="47016222"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Nov 2012</w:t>
            </w:r>
          </w:p>
        </w:tc>
      </w:tr>
      <w:tr w:rsidR="00160850" w:rsidRPr="0061293F" w14:paraId="085C5539" w14:textId="77777777" w:rsidTr="003B504F">
        <w:trPr>
          <w:trHeight w:val="20"/>
        </w:trPr>
        <w:tc>
          <w:tcPr>
            <w:tcW w:w="965" w:type="dxa"/>
            <w:shd w:val="clear" w:color="auto" w:fill="auto"/>
            <w:vAlign w:val="center"/>
          </w:tcPr>
          <w:p w14:paraId="3DEF1B5C"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2013</w:t>
            </w:r>
          </w:p>
        </w:tc>
      </w:tr>
      <w:tr w:rsidR="00160850" w:rsidRPr="0061293F" w14:paraId="0F2DF0B3" w14:textId="77777777" w:rsidTr="003B504F">
        <w:trPr>
          <w:trHeight w:val="20"/>
        </w:trPr>
        <w:tc>
          <w:tcPr>
            <w:tcW w:w="965" w:type="dxa"/>
            <w:shd w:val="clear" w:color="auto" w:fill="auto"/>
            <w:vAlign w:val="center"/>
          </w:tcPr>
          <w:p w14:paraId="593E13CB"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changes to the Disclosure and Barring Service (June 2013) and to the County Council Triage system</w:t>
            </w:r>
            <w:r w:rsidR="00C54EDE" w:rsidRPr="0061293F">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Sept 2013</w:t>
            </w:r>
          </w:p>
        </w:tc>
      </w:tr>
      <w:tr w:rsidR="00E95497" w:rsidRPr="0061293F" w14:paraId="64DF50B0" w14:textId="77777777" w:rsidTr="003B504F">
        <w:trPr>
          <w:trHeight w:val="20"/>
        </w:trPr>
        <w:tc>
          <w:tcPr>
            <w:tcW w:w="965" w:type="dxa"/>
            <w:shd w:val="clear" w:color="auto" w:fill="auto"/>
            <w:vAlign w:val="center"/>
          </w:tcPr>
          <w:p w14:paraId="7077CCFB" w14:textId="77777777" w:rsidR="00E95497" w:rsidRPr="0061293F" w:rsidRDefault="00E95497" w:rsidP="00D73F0E">
            <w:pPr>
              <w:jc w:val="center"/>
              <w:rPr>
                <w:rFonts w:asciiTheme="minorHAnsi" w:hAnsiTheme="minorHAnsi"/>
                <w:sz w:val="18"/>
                <w:szCs w:val="18"/>
              </w:rPr>
            </w:pPr>
            <w:r w:rsidRPr="0061293F">
              <w:rPr>
                <w:rFonts w:asciiTheme="minorHAnsi" w:hAnsiTheme="minorHAnsi"/>
                <w:sz w:val="18"/>
                <w:szCs w:val="18"/>
              </w:rPr>
              <w:t>7</w:t>
            </w:r>
          </w:p>
        </w:tc>
        <w:tc>
          <w:tcPr>
            <w:tcW w:w="7541" w:type="dxa"/>
            <w:shd w:val="clear" w:color="auto" w:fill="auto"/>
            <w:vAlign w:val="center"/>
          </w:tcPr>
          <w:p w14:paraId="3EFF9DBD" w14:textId="77777777" w:rsidR="00E95497" w:rsidRPr="0061293F" w:rsidRDefault="00E95497" w:rsidP="00D73F0E">
            <w:pPr>
              <w:rPr>
                <w:rFonts w:asciiTheme="minorHAnsi" w:hAnsiTheme="minorHAnsi"/>
                <w:sz w:val="18"/>
                <w:szCs w:val="18"/>
              </w:rPr>
            </w:pPr>
            <w:r w:rsidRPr="0061293F">
              <w:rPr>
                <w:rFonts w:asciiTheme="minorHAnsi" w:hAnsiTheme="minorHAnsi"/>
                <w:sz w:val="18"/>
                <w:szCs w:val="18"/>
              </w:rPr>
              <w:t>Updated to</w:t>
            </w:r>
            <w:r w:rsidR="00AA12F2" w:rsidRPr="0061293F">
              <w:rPr>
                <w:rFonts w:asciiTheme="minorHAnsi" w:hAnsiTheme="minorHAnsi"/>
                <w:sz w:val="18"/>
                <w:szCs w:val="18"/>
              </w:rPr>
              <w:t xml:space="preserve"> include </w:t>
            </w:r>
            <w:proofErr w:type="spellStart"/>
            <w:r w:rsidR="00AA12F2" w:rsidRPr="0061293F">
              <w:rPr>
                <w:rFonts w:asciiTheme="minorHAnsi" w:hAnsiTheme="minorHAnsi"/>
                <w:sz w:val="18"/>
                <w:szCs w:val="18"/>
              </w:rPr>
              <w:t>DfE</w:t>
            </w:r>
            <w:proofErr w:type="spellEnd"/>
            <w:r w:rsidR="00AA12F2" w:rsidRPr="0061293F">
              <w:rPr>
                <w:rFonts w:asciiTheme="minorHAnsi" w:hAnsiTheme="minorHAnsi"/>
                <w:sz w:val="18"/>
                <w:szCs w:val="18"/>
              </w:rPr>
              <w:t xml:space="preserve"> revised guidance and reference to </w:t>
            </w:r>
            <w:r w:rsidR="00AA12F2" w:rsidRPr="0061293F">
              <w:rPr>
                <w:rFonts w:asciiTheme="minorHAnsi" w:eastAsia="Gill Sans MT" w:hAnsiTheme="minorHAnsi"/>
                <w:sz w:val="18"/>
                <w:szCs w:val="18"/>
              </w:rPr>
              <w:t>Local Authority Designated Officer (LADO) Allegations Notification Form</w:t>
            </w:r>
            <w:r w:rsidR="00AA12F2" w:rsidRPr="0061293F">
              <w:rPr>
                <w:rFonts w:asciiTheme="minorHAnsi" w:hAnsiTheme="minorHAnsi"/>
                <w:sz w:val="18"/>
                <w:szCs w:val="18"/>
              </w:rPr>
              <w:t xml:space="preserve"> </w:t>
            </w:r>
            <w:r w:rsidRPr="0061293F">
              <w:rPr>
                <w:rFonts w:asciiTheme="minorHAnsi" w:hAnsiTheme="minorHAnsi"/>
                <w:sz w:val="18"/>
                <w:szCs w:val="18"/>
              </w:rPr>
              <w:t>Changes highlighted.</w:t>
            </w:r>
          </w:p>
        </w:tc>
        <w:tc>
          <w:tcPr>
            <w:tcW w:w="1122" w:type="dxa"/>
            <w:shd w:val="clear" w:color="auto" w:fill="auto"/>
            <w:vAlign w:val="center"/>
          </w:tcPr>
          <w:p w14:paraId="6F532C81" w14:textId="77777777" w:rsidR="00E95497" w:rsidRPr="0061293F" w:rsidRDefault="00E95497" w:rsidP="00367AFD">
            <w:pPr>
              <w:jc w:val="center"/>
              <w:rPr>
                <w:rFonts w:asciiTheme="minorHAnsi" w:hAnsiTheme="minorHAnsi"/>
                <w:sz w:val="18"/>
                <w:szCs w:val="18"/>
              </w:rPr>
            </w:pPr>
            <w:r w:rsidRPr="0061293F">
              <w:rPr>
                <w:rFonts w:asciiTheme="minorHAnsi" w:hAnsiTheme="minorHAnsi"/>
                <w:sz w:val="18"/>
                <w:szCs w:val="18"/>
              </w:rPr>
              <w:t>Feb 2014</w:t>
            </w:r>
          </w:p>
        </w:tc>
      </w:tr>
      <w:tr w:rsidR="00160850" w:rsidRPr="0061293F" w14:paraId="7C57C022" w14:textId="77777777" w:rsidTr="003B504F">
        <w:trPr>
          <w:trHeight w:val="20"/>
        </w:trPr>
        <w:tc>
          <w:tcPr>
            <w:tcW w:w="965" w:type="dxa"/>
            <w:shd w:val="clear" w:color="auto" w:fill="auto"/>
            <w:vAlign w:val="center"/>
          </w:tcPr>
          <w:p w14:paraId="66276BA4" w14:textId="77777777" w:rsidR="00160850" w:rsidRPr="0061293F" w:rsidRDefault="009A269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61293F" w:rsidRDefault="009A269F" w:rsidP="00AA12F2">
            <w:pPr>
              <w:rPr>
                <w:rFonts w:asciiTheme="minorHAnsi" w:eastAsia="Gill Sans MT" w:hAnsiTheme="minorHAnsi"/>
                <w:sz w:val="18"/>
                <w:szCs w:val="18"/>
              </w:rPr>
            </w:pPr>
            <w:r w:rsidRPr="0061293F">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61293F" w:rsidRDefault="009A269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2014</w:t>
            </w:r>
          </w:p>
        </w:tc>
      </w:tr>
      <w:tr w:rsidR="00160850" w:rsidRPr="0061293F" w14:paraId="13615EDE" w14:textId="77777777" w:rsidTr="003B504F">
        <w:trPr>
          <w:trHeight w:val="20"/>
        </w:trPr>
        <w:tc>
          <w:tcPr>
            <w:tcW w:w="965" w:type="dxa"/>
            <w:shd w:val="clear" w:color="auto" w:fill="auto"/>
            <w:vAlign w:val="center"/>
          </w:tcPr>
          <w:p w14:paraId="4D72DDF3" w14:textId="77777777" w:rsidR="00160850" w:rsidRPr="0061293F" w:rsidRDefault="000671F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61293F" w:rsidRDefault="000671F1" w:rsidP="00491FAC">
            <w:pPr>
              <w:rPr>
                <w:rFonts w:asciiTheme="minorHAnsi" w:eastAsia="Gill Sans MT" w:hAnsiTheme="minorHAnsi"/>
                <w:sz w:val="18"/>
                <w:szCs w:val="18"/>
              </w:rPr>
            </w:pPr>
            <w:r w:rsidRPr="0061293F">
              <w:rPr>
                <w:rFonts w:asciiTheme="minorHAnsi" w:eastAsia="Gill Sans MT" w:hAnsiTheme="minorHAnsi"/>
                <w:sz w:val="18"/>
                <w:szCs w:val="18"/>
              </w:rPr>
              <w:t xml:space="preserve">Updated to include minor changes </w:t>
            </w:r>
            <w:r w:rsidR="00F754A3" w:rsidRPr="0061293F">
              <w:rPr>
                <w:rFonts w:asciiTheme="minorHAnsi" w:eastAsia="Gill Sans MT" w:hAnsiTheme="minorHAnsi"/>
                <w:sz w:val="18"/>
                <w:szCs w:val="18"/>
              </w:rPr>
              <w:t xml:space="preserve">to </w:t>
            </w:r>
            <w:r w:rsidRPr="0061293F">
              <w:rPr>
                <w:rFonts w:asciiTheme="minorHAnsi" w:eastAsia="Gill Sans MT" w:hAnsiTheme="minorHAnsi"/>
                <w:sz w:val="18"/>
                <w:szCs w:val="18"/>
              </w:rPr>
              <w:t xml:space="preserve">the Statutory Framework for EYFS due to come into force </w:t>
            </w:r>
            <w:r w:rsidR="003361A1" w:rsidRPr="0061293F">
              <w:rPr>
                <w:rFonts w:asciiTheme="minorHAnsi" w:eastAsia="Gill Sans MT" w:hAnsiTheme="minorHAnsi"/>
                <w:sz w:val="18"/>
                <w:szCs w:val="18"/>
              </w:rPr>
              <w:t xml:space="preserve">in </w:t>
            </w:r>
            <w:r w:rsidRPr="0061293F">
              <w:rPr>
                <w:rFonts w:asciiTheme="minorHAnsi" w:eastAsia="Gill Sans MT" w:hAnsiTheme="minorHAnsi"/>
                <w:sz w:val="18"/>
                <w:szCs w:val="18"/>
              </w:rPr>
              <w:t>Sept</w:t>
            </w:r>
            <w:r w:rsidR="003361A1" w:rsidRPr="0061293F">
              <w:rPr>
                <w:rFonts w:asciiTheme="minorHAnsi" w:eastAsia="Gill Sans MT" w:hAnsiTheme="minorHAnsi"/>
                <w:sz w:val="18"/>
                <w:szCs w:val="18"/>
              </w:rPr>
              <w:t>ember</w:t>
            </w:r>
            <w:r w:rsidRPr="0061293F">
              <w:rPr>
                <w:rFonts w:asciiTheme="minorHAnsi" w:eastAsia="Gill Sans MT" w:hAnsiTheme="minorHAnsi"/>
                <w:sz w:val="18"/>
                <w:szCs w:val="18"/>
              </w:rPr>
              <w:t xml:space="preserve"> 2014</w:t>
            </w:r>
            <w:r w:rsidR="00491FAC" w:rsidRPr="0061293F">
              <w:rPr>
                <w:rFonts w:asciiTheme="minorHAnsi" w:eastAsia="Gill Sans MT" w:hAnsiTheme="minorHAnsi"/>
                <w:sz w:val="18"/>
                <w:szCs w:val="18"/>
              </w:rPr>
              <w:t xml:space="preserve"> and the newly published </w:t>
            </w:r>
            <w:proofErr w:type="spellStart"/>
            <w:r w:rsidR="00491FAC" w:rsidRPr="0061293F">
              <w:rPr>
                <w:rFonts w:asciiTheme="minorHAnsi" w:eastAsia="Gill Sans MT" w:hAnsiTheme="minorHAnsi"/>
                <w:sz w:val="18"/>
                <w:szCs w:val="18"/>
              </w:rPr>
              <w:t>DfE</w:t>
            </w:r>
            <w:proofErr w:type="spellEnd"/>
            <w:r w:rsidR="00491FAC" w:rsidRPr="0061293F">
              <w:rPr>
                <w:rFonts w:asciiTheme="minorHAnsi" w:eastAsia="Gill Sans MT" w:hAnsiTheme="minorHAnsi"/>
                <w:sz w:val="18"/>
                <w:szCs w:val="18"/>
              </w:rPr>
              <w:t xml:space="preserve"> </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Keeping Children Safe in Education</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 xml:space="preserve"> April 2014</w:t>
            </w:r>
            <w:r w:rsidR="00704098" w:rsidRPr="0061293F">
              <w:rPr>
                <w:rFonts w:asciiTheme="minorHAnsi" w:eastAsia="Gill Sans MT" w:hAnsiTheme="minorHAnsi"/>
                <w:sz w:val="18"/>
                <w:szCs w:val="18"/>
              </w:rPr>
              <w:t xml:space="preserve"> </w:t>
            </w:r>
            <w:r w:rsidR="00704098" w:rsidRPr="0061293F">
              <w:rPr>
                <w:rFonts w:asciiTheme="minorHAnsi" w:hAnsiTheme="minorHAnsi" w:cstheme="minorHAnsi"/>
                <w:sz w:val="18"/>
                <w:szCs w:val="18"/>
              </w:rPr>
              <w:t>and the supporting guidance Keeping Children Safe in Education – Information for all School and College Staff, April 2014</w:t>
            </w:r>
            <w:r w:rsidR="00491FAC" w:rsidRPr="0061293F">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61293F" w:rsidRDefault="000671F1"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Apr 2014</w:t>
            </w:r>
          </w:p>
        </w:tc>
      </w:tr>
      <w:tr w:rsidR="00160850" w:rsidRPr="0061293F" w14:paraId="41AD25AC" w14:textId="77777777" w:rsidTr="003B504F">
        <w:trPr>
          <w:trHeight w:val="20"/>
        </w:trPr>
        <w:tc>
          <w:tcPr>
            <w:tcW w:w="965" w:type="dxa"/>
            <w:shd w:val="clear" w:color="auto" w:fill="auto"/>
            <w:vAlign w:val="center"/>
          </w:tcPr>
          <w:p w14:paraId="19811F67"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61293F" w:rsidRDefault="00BC067D" w:rsidP="00C55111">
            <w:pPr>
              <w:rPr>
                <w:rFonts w:asciiTheme="minorHAnsi" w:eastAsia="Gill Sans MT" w:hAnsiTheme="minorHAnsi"/>
                <w:sz w:val="18"/>
                <w:szCs w:val="18"/>
              </w:rPr>
            </w:pPr>
            <w:r w:rsidRPr="0061293F">
              <w:rPr>
                <w:rFonts w:asciiTheme="minorHAnsi" w:eastAsia="Gill Sans MT" w:hAnsiTheme="minorHAnsi"/>
                <w:sz w:val="18"/>
                <w:szCs w:val="18"/>
              </w:rPr>
              <w:t>Further amendments in light of ‘Keeping Children Safe in Education’</w:t>
            </w:r>
            <w:r w:rsidR="00C55111" w:rsidRPr="0061293F">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May 2014</w:t>
            </w:r>
          </w:p>
        </w:tc>
      </w:tr>
      <w:tr w:rsidR="00160850" w:rsidRPr="0061293F" w14:paraId="75DE01B8" w14:textId="77777777" w:rsidTr="003B504F">
        <w:trPr>
          <w:trHeight w:val="20"/>
        </w:trPr>
        <w:tc>
          <w:tcPr>
            <w:tcW w:w="965" w:type="dxa"/>
            <w:shd w:val="clear" w:color="auto" w:fill="auto"/>
            <w:vAlign w:val="center"/>
          </w:tcPr>
          <w:p w14:paraId="2A8B1419"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61293F" w:rsidRDefault="00C55111" w:rsidP="00C55111">
            <w:pPr>
              <w:rPr>
                <w:rFonts w:asciiTheme="minorHAnsi" w:eastAsia="Gill Sans MT" w:hAnsiTheme="minorHAnsi"/>
                <w:sz w:val="18"/>
                <w:szCs w:val="18"/>
              </w:rPr>
            </w:pPr>
            <w:r w:rsidRPr="0061293F">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Sept 2014</w:t>
            </w:r>
          </w:p>
        </w:tc>
      </w:tr>
      <w:tr w:rsidR="00160850" w:rsidRPr="0061293F" w14:paraId="0F75345F" w14:textId="77777777" w:rsidTr="003B504F">
        <w:trPr>
          <w:trHeight w:val="20"/>
        </w:trPr>
        <w:tc>
          <w:tcPr>
            <w:tcW w:w="965" w:type="dxa"/>
            <w:shd w:val="clear" w:color="auto" w:fill="auto"/>
            <w:vAlign w:val="center"/>
          </w:tcPr>
          <w:p w14:paraId="60F4F91C"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61293F" w:rsidRDefault="00A50BDF" w:rsidP="006D3546">
            <w:pPr>
              <w:rPr>
                <w:rFonts w:asciiTheme="minorHAnsi" w:eastAsia="Gill Sans MT" w:hAnsiTheme="minorHAnsi"/>
                <w:sz w:val="18"/>
                <w:szCs w:val="18"/>
              </w:rPr>
            </w:pPr>
            <w:r w:rsidRPr="0061293F">
              <w:rPr>
                <w:rFonts w:asciiTheme="minorHAnsi" w:hAnsiTheme="minorHAnsi"/>
                <w:color w:val="000000" w:themeColor="text1"/>
                <w:sz w:val="18"/>
                <w:szCs w:val="18"/>
              </w:rPr>
              <w:t xml:space="preserve">Update to reference </w:t>
            </w:r>
            <w:proofErr w:type="spellStart"/>
            <w:r w:rsidRPr="0061293F">
              <w:rPr>
                <w:rFonts w:asciiTheme="minorHAnsi" w:hAnsiTheme="minorHAnsi"/>
                <w:color w:val="000000" w:themeColor="text1"/>
                <w:sz w:val="18"/>
                <w:szCs w:val="18"/>
              </w:rPr>
              <w:t>DfE</w:t>
            </w:r>
            <w:proofErr w:type="spellEnd"/>
            <w:r w:rsidRPr="0061293F">
              <w:rPr>
                <w:rFonts w:asciiTheme="minorHAnsi" w:hAnsiTheme="minorHAnsi"/>
                <w:color w:val="000000" w:themeColor="text1"/>
                <w:sz w:val="18"/>
                <w:szCs w:val="18"/>
              </w:rPr>
              <w:t xml:space="preserve"> </w:t>
            </w:r>
            <w:hyperlink r:id="rId11" w:history="1">
              <w:r w:rsidRPr="0061293F">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Oct 2014</w:t>
            </w:r>
          </w:p>
        </w:tc>
      </w:tr>
      <w:tr w:rsidR="00C55111" w:rsidRPr="0061293F" w14:paraId="50844E3C" w14:textId="77777777" w:rsidTr="003B504F">
        <w:trPr>
          <w:trHeight w:val="20"/>
        </w:trPr>
        <w:tc>
          <w:tcPr>
            <w:tcW w:w="965" w:type="dxa"/>
            <w:shd w:val="clear" w:color="auto" w:fill="auto"/>
            <w:vAlign w:val="center"/>
          </w:tcPr>
          <w:p w14:paraId="1E66E825"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61293F" w:rsidRDefault="00A77A89" w:rsidP="006D3546">
            <w:pPr>
              <w:rPr>
                <w:rFonts w:asciiTheme="minorHAnsi" w:eastAsia="Gill Sans MT" w:hAnsiTheme="minorHAnsi"/>
                <w:sz w:val="18"/>
                <w:szCs w:val="18"/>
              </w:rPr>
            </w:pPr>
            <w:r w:rsidRPr="0061293F">
              <w:rPr>
                <w:rFonts w:asciiTheme="minorHAnsi" w:eastAsia="Gill Sans MT" w:hAnsiTheme="minorHAnsi"/>
                <w:sz w:val="18"/>
                <w:szCs w:val="18"/>
              </w:rPr>
              <w:t xml:space="preserve">Update to reference change from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Nov 2014</w:t>
            </w:r>
          </w:p>
        </w:tc>
      </w:tr>
      <w:tr w:rsidR="00C55111" w:rsidRPr="0061293F" w14:paraId="0407E716" w14:textId="77777777" w:rsidTr="003B504F">
        <w:trPr>
          <w:trHeight w:val="20"/>
        </w:trPr>
        <w:tc>
          <w:tcPr>
            <w:tcW w:w="965" w:type="dxa"/>
            <w:shd w:val="clear" w:color="auto" w:fill="auto"/>
            <w:vAlign w:val="center"/>
          </w:tcPr>
          <w:p w14:paraId="7EBA393F" w14:textId="77777777" w:rsidR="00C55111" w:rsidRPr="0061293F" w:rsidRDefault="00FF716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61293F" w:rsidRDefault="00FF716A" w:rsidP="00FF716A">
            <w:pPr>
              <w:rPr>
                <w:rFonts w:asciiTheme="minorHAnsi" w:eastAsia="Gill Sans MT" w:hAnsiTheme="minorHAnsi"/>
                <w:sz w:val="18"/>
                <w:szCs w:val="18"/>
              </w:rPr>
            </w:pPr>
            <w:r w:rsidRPr="0061293F">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61293F" w:rsidRDefault="00FF716A" w:rsidP="00367AFD">
            <w:pPr>
              <w:jc w:val="center"/>
              <w:rPr>
                <w:rFonts w:asciiTheme="minorHAnsi" w:eastAsia="Gill Sans MT" w:hAnsiTheme="minorHAnsi"/>
                <w:sz w:val="18"/>
                <w:szCs w:val="18"/>
              </w:rPr>
            </w:pPr>
            <w:r w:rsidRPr="0061293F">
              <w:rPr>
                <w:rFonts w:asciiTheme="minorHAnsi" w:eastAsia="Gill Sans MT" w:hAnsiTheme="minorHAnsi"/>
                <w:sz w:val="18"/>
                <w:szCs w:val="18"/>
              </w:rPr>
              <w:t>Jan 2015</w:t>
            </w:r>
          </w:p>
        </w:tc>
      </w:tr>
      <w:tr w:rsidR="00C55111" w:rsidRPr="0061293F" w14:paraId="5AAF2EC3" w14:textId="77777777" w:rsidTr="003B504F">
        <w:trPr>
          <w:trHeight w:val="20"/>
        </w:trPr>
        <w:tc>
          <w:tcPr>
            <w:tcW w:w="965" w:type="dxa"/>
            <w:shd w:val="clear" w:color="auto" w:fill="auto"/>
            <w:vAlign w:val="center"/>
          </w:tcPr>
          <w:p w14:paraId="3E38F5DC" w14:textId="77777777" w:rsidR="00C55111" w:rsidRPr="0061293F" w:rsidRDefault="00D06D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61293F" w:rsidRDefault="00D06D13" w:rsidP="006D3546">
            <w:pPr>
              <w:rPr>
                <w:rFonts w:asciiTheme="minorHAnsi" w:eastAsia="Gill Sans MT" w:hAnsiTheme="minorHAnsi"/>
                <w:sz w:val="18"/>
                <w:szCs w:val="18"/>
              </w:rPr>
            </w:pPr>
            <w:r w:rsidRPr="0061293F">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61293F" w:rsidRDefault="00D06D13"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2015</w:t>
            </w:r>
          </w:p>
        </w:tc>
      </w:tr>
      <w:tr w:rsidR="00C55111" w:rsidRPr="0061293F" w14:paraId="0A451D91" w14:textId="77777777" w:rsidTr="003B504F">
        <w:trPr>
          <w:trHeight w:val="20"/>
        </w:trPr>
        <w:tc>
          <w:tcPr>
            <w:tcW w:w="965" w:type="dxa"/>
            <w:shd w:val="clear" w:color="auto" w:fill="auto"/>
            <w:vAlign w:val="center"/>
          </w:tcPr>
          <w:p w14:paraId="0DA1E2C2" w14:textId="77777777" w:rsidR="00C55111" w:rsidRPr="0061293F" w:rsidRDefault="0050620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61293F" w:rsidRDefault="00367AFD"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changes to</w:t>
            </w:r>
            <w:r w:rsidR="009334FE" w:rsidRPr="0061293F">
              <w:rPr>
                <w:rFonts w:asciiTheme="minorHAnsi" w:eastAsia="Gill Sans MT" w:hAnsiTheme="minorHAnsi"/>
                <w:sz w:val="18"/>
                <w:szCs w:val="18"/>
              </w:rPr>
              <w:t xml:space="preserve"> </w:t>
            </w:r>
            <w:proofErr w:type="spellStart"/>
            <w:r w:rsidR="009334FE" w:rsidRPr="0061293F">
              <w:rPr>
                <w:rFonts w:asciiTheme="minorHAnsi" w:eastAsia="Gill Sans MT" w:hAnsiTheme="minorHAnsi"/>
                <w:sz w:val="18"/>
                <w:szCs w:val="18"/>
              </w:rPr>
              <w:t>DfE</w:t>
            </w:r>
            <w:proofErr w:type="spellEnd"/>
            <w:r w:rsidR="009334FE"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‘Keeping Children S</w:t>
            </w:r>
            <w:r w:rsidR="009334FE" w:rsidRPr="0061293F">
              <w:rPr>
                <w:rFonts w:asciiTheme="minorHAnsi" w:eastAsia="Gill Sans MT" w:hAnsiTheme="minorHAnsi"/>
                <w:sz w:val="18"/>
                <w:szCs w:val="18"/>
              </w:rPr>
              <w:t xml:space="preserve">afe in Education’ March 2015, </w:t>
            </w:r>
            <w:r w:rsidRPr="0061293F">
              <w:rPr>
                <w:rFonts w:asciiTheme="minorHAnsi" w:eastAsia="Gill Sans MT" w:hAnsiTheme="minorHAnsi"/>
                <w:sz w:val="18"/>
                <w:szCs w:val="18"/>
              </w:rPr>
              <w:t>‘Working Together to Safeguard Children’ – March 2015</w:t>
            </w:r>
            <w:r w:rsidR="009334FE" w:rsidRPr="0061293F">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61293F" w:rsidRDefault="00367AF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Apr 2015</w:t>
            </w:r>
          </w:p>
        </w:tc>
      </w:tr>
      <w:tr w:rsidR="002963D2" w:rsidRPr="0061293F" w14:paraId="541AF223" w14:textId="77777777" w:rsidTr="003B504F">
        <w:trPr>
          <w:trHeight w:val="20"/>
        </w:trPr>
        <w:tc>
          <w:tcPr>
            <w:tcW w:w="965" w:type="dxa"/>
            <w:shd w:val="clear" w:color="auto" w:fill="auto"/>
            <w:vAlign w:val="center"/>
          </w:tcPr>
          <w:p w14:paraId="188BEB2B"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61293F" w:rsidRDefault="002963D2" w:rsidP="00897463">
            <w:pPr>
              <w:rPr>
                <w:rFonts w:asciiTheme="minorHAnsi" w:eastAsia="Gill Sans MT" w:hAnsiTheme="minorHAnsi"/>
                <w:sz w:val="18"/>
                <w:szCs w:val="18"/>
              </w:rPr>
            </w:pPr>
            <w:r w:rsidRPr="0061293F">
              <w:rPr>
                <w:rFonts w:asciiTheme="minorHAnsi" w:eastAsia="Gill Sans MT" w:hAnsiTheme="minorHAnsi"/>
                <w:sz w:val="18"/>
                <w:szCs w:val="18"/>
              </w:rPr>
              <w:t xml:space="preserve">Updated to include changes to </w:t>
            </w:r>
            <w:proofErr w:type="spellStart"/>
            <w:r w:rsidRPr="0061293F">
              <w:rPr>
                <w:rFonts w:asciiTheme="minorHAnsi" w:eastAsia="Gill Sans MT" w:hAnsiTheme="minorHAnsi"/>
                <w:sz w:val="18"/>
                <w:szCs w:val="18"/>
              </w:rPr>
              <w:t>DfE</w:t>
            </w:r>
            <w:proofErr w:type="spellEnd"/>
            <w:r w:rsidRPr="0061293F">
              <w:rPr>
                <w:rFonts w:asciiTheme="minorHAnsi" w:eastAsia="Gill Sans MT" w:hAnsiTheme="minorHAnsi"/>
                <w:sz w:val="18"/>
                <w:szCs w:val="18"/>
              </w:rPr>
              <w:t xml:space="preserve"> ‘Keeping Children Safe in Education’ July 2015</w:t>
            </w:r>
            <w:r w:rsidR="00897463" w:rsidRPr="0061293F">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July 2015</w:t>
            </w:r>
          </w:p>
        </w:tc>
      </w:tr>
      <w:tr w:rsidR="00897463" w:rsidRPr="0061293F" w14:paraId="6E41745A" w14:textId="77777777" w:rsidTr="003B504F">
        <w:trPr>
          <w:trHeight w:val="20"/>
        </w:trPr>
        <w:tc>
          <w:tcPr>
            <w:tcW w:w="965" w:type="dxa"/>
            <w:shd w:val="clear" w:color="auto" w:fill="auto"/>
            <w:vAlign w:val="center"/>
          </w:tcPr>
          <w:p w14:paraId="28C80CE5" w14:textId="77777777" w:rsidR="00897463" w:rsidRPr="0061293F" w:rsidRDefault="0089746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61293F" w:rsidRDefault="00897463"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61293F" w:rsidRDefault="00C35818" w:rsidP="00897463">
            <w:pPr>
              <w:jc w:val="center"/>
              <w:rPr>
                <w:rFonts w:asciiTheme="minorHAnsi" w:eastAsia="Gill Sans MT" w:hAnsiTheme="minorHAnsi"/>
                <w:sz w:val="18"/>
                <w:szCs w:val="18"/>
              </w:rPr>
            </w:pPr>
            <w:r w:rsidRPr="0061293F">
              <w:rPr>
                <w:rFonts w:asciiTheme="minorHAnsi" w:eastAsia="Gill Sans MT" w:hAnsiTheme="minorHAnsi"/>
                <w:sz w:val="18"/>
                <w:szCs w:val="18"/>
              </w:rPr>
              <w:t>Nov</w:t>
            </w:r>
            <w:r w:rsidR="00897463" w:rsidRPr="0061293F">
              <w:rPr>
                <w:rFonts w:asciiTheme="minorHAnsi" w:eastAsia="Gill Sans MT" w:hAnsiTheme="minorHAnsi"/>
                <w:sz w:val="18"/>
                <w:szCs w:val="18"/>
              </w:rPr>
              <w:t xml:space="preserve"> 2015</w:t>
            </w:r>
          </w:p>
        </w:tc>
      </w:tr>
      <w:tr w:rsidR="00C27CF2" w:rsidRPr="0061293F" w14:paraId="54DBD655" w14:textId="77777777" w:rsidTr="003B504F">
        <w:trPr>
          <w:trHeight w:val="20"/>
        </w:trPr>
        <w:tc>
          <w:tcPr>
            <w:tcW w:w="965" w:type="dxa"/>
            <w:shd w:val="clear" w:color="auto" w:fill="auto"/>
            <w:vAlign w:val="center"/>
          </w:tcPr>
          <w:p w14:paraId="60199F8C" w14:textId="77777777" w:rsidR="00C27CF2" w:rsidRPr="0061293F" w:rsidRDefault="00C27CF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61293F" w:rsidRDefault="00C27CF2" w:rsidP="00621FDA">
            <w:pPr>
              <w:rPr>
                <w:rFonts w:asciiTheme="minorHAnsi" w:eastAsia="Gill Sans MT" w:hAnsiTheme="minorHAnsi"/>
                <w:sz w:val="18"/>
                <w:szCs w:val="18"/>
              </w:rPr>
            </w:pPr>
            <w:r w:rsidRPr="0061293F">
              <w:rPr>
                <w:rFonts w:asciiTheme="minorHAnsi" w:eastAsia="Gill Sans MT" w:hAnsiTheme="minorHAnsi"/>
                <w:sz w:val="18"/>
                <w:szCs w:val="18"/>
              </w:rPr>
              <w:t>Document split into Policy and Procedures</w:t>
            </w:r>
            <w:r w:rsidR="00621FDA"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 xml:space="preserve"> </w:t>
            </w:r>
            <w:r w:rsidR="00621FDA" w:rsidRPr="0061293F">
              <w:rPr>
                <w:rFonts w:asciiTheme="minorHAnsi" w:eastAsia="Gill Sans MT" w:hAnsiTheme="minorHAnsi"/>
                <w:sz w:val="18"/>
                <w:szCs w:val="18"/>
              </w:rPr>
              <w:t>R</w:t>
            </w:r>
            <w:r w:rsidRPr="0061293F">
              <w:rPr>
                <w:rFonts w:asciiTheme="minorHAnsi" w:eastAsia="Gill Sans MT" w:hAnsiTheme="minorHAnsi"/>
                <w:sz w:val="18"/>
                <w:szCs w:val="18"/>
              </w:rPr>
              <w:t xml:space="preserve">eferences to emotional well-being of pupils also </w:t>
            </w:r>
            <w:r w:rsidRPr="0061293F">
              <w:rPr>
                <w:rFonts w:asciiTheme="minorHAnsi" w:eastAsia="Gill Sans MT" w:hAnsiTheme="minorHAnsi"/>
                <w:sz w:val="18"/>
                <w:szCs w:val="18"/>
              </w:rPr>
              <w:lastRenderedPageBreak/>
              <w:t>included</w:t>
            </w:r>
            <w:r w:rsidR="00621FDA" w:rsidRPr="0061293F">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61293F" w:rsidRDefault="0097040E" w:rsidP="00C27CF2">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Mar</w:t>
            </w:r>
            <w:r w:rsidR="00C27CF2" w:rsidRPr="0061293F">
              <w:rPr>
                <w:rFonts w:asciiTheme="minorHAnsi" w:eastAsia="Gill Sans MT" w:hAnsiTheme="minorHAnsi"/>
                <w:sz w:val="18"/>
                <w:szCs w:val="18"/>
              </w:rPr>
              <w:t xml:space="preserve"> 2016</w:t>
            </w:r>
          </w:p>
        </w:tc>
      </w:tr>
      <w:tr w:rsidR="00D30913" w:rsidRPr="0061293F" w14:paraId="24F84204" w14:textId="77777777" w:rsidTr="003B504F">
        <w:trPr>
          <w:trHeight w:val="20"/>
        </w:trPr>
        <w:tc>
          <w:tcPr>
            <w:tcW w:w="965" w:type="dxa"/>
            <w:shd w:val="clear" w:color="auto" w:fill="auto"/>
            <w:vAlign w:val="center"/>
          </w:tcPr>
          <w:p w14:paraId="10BA601C" w14:textId="77777777" w:rsidR="00D30913" w:rsidRPr="0061293F" w:rsidRDefault="00D309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20</w:t>
            </w:r>
          </w:p>
        </w:tc>
        <w:tc>
          <w:tcPr>
            <w:tcW w:w="7541" w:type="dxa"/>
            <w:shd w:val="clear" w:color="auto" w:fill="auto"/>
            <w:vAlign w:val="center"/>
          </w:tcPr>
          <w:p w14:paraId="5905D4DB" w14:textId="77777777" w:rsidR="00D30913" w:rsidRPr="0061293F" w:rsidRDefault="00D30913" w:rsidP="00D30913">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61293F" w:rsidRDefault="00D30913"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Aug 2016</w:t>
            </w:r>
          </w:p>
        </w:tc>
      </w:tr>
      <w:tr w:rsidR="00A44CAA" w:rsidRPr="0061293F" w14:paraId="1EAC94E3" w14:textId="77777777" w:rsidTr="003B504F">
        <w:trPr>
          <w:trHeight w:val="20"/>
        </w:trPr>
        <w:tc>
          <w:tcPr>
            <w:tcW w:w="965" w:type="dxa"/>
            <w:shd w:val="clear" w:color="auto" w:fill="auto"/>
            <w:vAlign w:val="center"/>
          </w:tcPr>
          <w:p w14:paraId="63096101" w14:textId="77777777" w:rsidR="00A44CAA" w:rsidRPr="0061293F" w:rsidRDefault="00A44CA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61293F" w:rsidRDefault="00A44CAA"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61293F" w:rsidRDefault="00A44CAA" w:rsidP="00C27CF2">
            <w:pPr>
              <w:jc w:val="center"/>
              <w:rPr>
                <w:rFonts w:asciiTheme="minorHAnsi" w:eastAsia="Gill Sans MT" w:hAnsiTheme="minorHAnsi"/>
                <w:sz w:val="18"/>
                <w:szCs w:val="18"/>
              </w:rPr>
            </w:pPr>
            <w:r w:rsidRPr="0061293F">
              <w:rPr>
                <w:rFonts w:asciiTheme="minorHAnsi" w:eastAsia="Gill Sans MT" w:hAnsiTheme="minorHAnsi"/>
                <w:sz w:val="18"/>
                <w:szCs w:val="18"/>
              </w:rPr>
              <w:t>Dec 2016</w:t>
            </w:r>
          </w:p>
        </w:tc>
      </w:tr>
      <w:tr w:rsidR="00B73BBD" w:rsidRPr="0061293F" w14:paraId="7ED2A9BD" w14:textId="77777777" w:rsidTr="003B504F">
        <w:trPr>
          <w:trHeight w:val="20"/>
        </w:trPr>
        <w:tc>
          <w:tcPr>
            <w:tcW w:w="965" w:type="dxa"/>
            <w:shd w:val="clear" w:color="auto" w:fill="auto"/>
            <w:vAlign w:val="center"/>
          </w:tcPr>
          <w:p w14:paraId="5DD89D5B" w14:textId="77777777" w:rsidR="00B73BBD" w:rsidRPr="0061293F" w:rsidRDefault="00B73BB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61293F" w:rsidRDefault="00B73BBD"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61293F" w:rsidRDefault="00B73BBD" w:rsidP="00C27CF2">
            <w:pPr>
              <w:jc w:val="center"/>
              <w:rPr>
                <w:rFonts w:asciiTheme="minorHAnsi" w:eastAsia="Gill Sans MT" w:hAnsiTheme="minorHAnsi"/>
                <w:sz w:val="18"/>
                <w:szCs w:val="18"/>
              </w:rPr>
            </w:pPr>
            <w:r w:rsidRPr="0061293F">
              <w:rPr>
                <w:rFonts w:asciiTheme="minorHAnsi" w:eastAsia="Gill Sans MT" w:hAnsiTheme="minorHAnsi"/>
                <w:sz w:val="18"/>
                <w:szCs w:val="18"/>
              </w:rPr>
              <w:t>Feb 2017</w:t>
            </w:r>
          </w:p>
        </w:tc>
      </w:tr>
      <w:tr w:rsidR="00670467" w:rsidRPr="0061293F" w14:paraId="200A44A5" w14:textId="77777777" w:rsidTr="003B504F">
        <w:trPr>
          <w:trHeight w:val="20"/>
        </w:trPr>
        <w:tc>
          <w:tcPr>
            <w:tcW w:w="965" w:type="dxa"/>
            <w:shd w:val="clear" w:color="auto" w:fill="auto"/>
            <w:vAlign w:val="center"/>
          </w:tcPr>
          <w:p w14:paraId="72C6AC05" w14:textId="77777777" w:rsidR="00670467" w:rsidRPr="0061293F" w:rsidRDefault="0067046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61293F" w:rsidRDefault="00670467" w:rsidP="00D30913">
            <w:pPr>
              <w:rPr>
                <w:rFonts w:asciiTheme="minorHAnsi" w:eastAsia="Gill Sans MT" w:hAnsiTheme="minorHAnsi"/>
                <w:sz w:val="18"/>
                <w:szCs w:val="18"/>
              </w:rPr>
            </w:pPr>
            <w:r w:rsidRPr="0061293F">
              <w:rPr>
                <w:rFonts w:asciiTheme="minorHAnsi" w:eastAsia="Gill Sans MT" w:hAnsiTheme="minorHAnsi"/>
                <w:sz w:val="18"/>
                <w:szCs w:val="18"/>
              </w:rPr>
              <w:t>Minor amendments to date of new EYFS Statutory Framework</w:t>
            </w:r>
            <w:r w:rsidR="00F378C2" w:rsidRPr="0061293F">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61293F" w:rsidRDefault="0067046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April 2017</w:t>
            </w:r>
          </w:p>
        </w:tc>
      </w:tr>
      <w:tr w:rsidR="00527B32" w:rsidRPr="0061293F" w14:paraId="5A48BED2" w14:textId="77777777" w:rsidTr="003B504F">
        <w:trPr>
          <w:trHeight w:val="20"/>
        </w:trPr>
        <w:tc>
          <w:tcPr>
            <w:tcW w:w="965" w:type="dxa"/>
            <w:shd w:val="clear" w:color="auto" w:fill="auto"/>
            <w:vAlign w:val="center"/>
          </w:tcPr>
          <w:p w14:paraId="44F822EA" w14:textId="77777777" w:rsidR="00527B32" w:rsidRPr="0061293F" w:rsidRDefault="00527B3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61293F" w:rsidRDefault="00527B32" w:rsidP="00D30913">
            <w:pPr>
              <w:rPr>
                <w:rFonts w:asciiTheme="minorHAnsi" w:eastAsia="Gill Sans MT" w:hAnsiTheme="minorHAnsi"/>
                <w:sz w:val="18"/>
                <w:szCs w:val="18"/>
              </w:rPr>
            </w:pPr>
            <w:r w:rsidRPr="0061293F">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61293F" w:rsidRDefault="00527B32" w:rsidP="00C27CF2">
            <w:pPr>
              <w:jc w:val="center"/>
              <w:rPr>
                <w:rFonts w:asciiTheme="minorHAnsi" w:eastAsia="Gill Sans MT" w:hAnsiTheme="minorHAnsi"/>
                <w:sz w:val="18"/>
                <w:szCs w:val="18"/>
              </w:rPr>
            </w:pPr>
            <w:r w:rsidRPr="0061293F">
              <w:rPr>
                <w:rFonts w:asciiTheme="minorHAnsi" w:eastAsia="Gill Sans MT" w:hAnsiTheme="minorHAnsi"/>
                <w:sz w:val="18"/>
                <w:szCs w:val="18"/>
              </w:rPr>
              <w:t>Sept 2017</w:t>
            </w:r>
          </w:p>
        </w:tc>
      </w:tr>
      <w:tr w:rsidR="00927E06" w:rsidRPr="0061293F" w14:paraId="50F54A03" w14:textId="77777777" w:rsidTr="003B504F">
        <w:trPr>
          <w:trHeight w:val="20"/>
        </w:trPr>
        <w:tc>
          <w:tcPr>
            <w:tcW w:w="965" w:type="dxa"/>
            <w:shd w:val="clear" w:color="auto" w:fill="auto"/>
            <w:vAlign w:val="center"/>
          </w:tcPr>
          <w:p w14:paraId="33CD574E" w14:textId="77777777" w:rsidR="00927E06" w:rsidRPr="0061293F" w:rsidRDefault="002D50D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25</w:t>
            </w:r>
          </w:p>
        </w:tc>
        <w:tc>
          <w:tcPr>
            <w:tcW w:w="7541" w:type="dxa"/>
            <w:shd w:val="clear" w:color="auto" w:fill="auto"/>
            <w:vAlign w:val="center"/>
          </w:tcPr>
          <w:p w14:paraId="679B1D15" w14:textId="4E3E3215" w:rsidR="00927E06" w:rsidRPr="0061293F" w:rsidRDefault="002D50D7" w:rsidP="00D30913">
            <w:pPr>
              <w:rPr>
                <w:rFonts w:asciiTheme="minorHAnsi" w:eastAsia="Gill Sans MT" w:hAnsiTheme="minorHAnsi"/>
                <w:sz w:val="18"/>
                <w:szCs w:val="18"/>
              </w:rPr>
            </w:pPr>
            <w:r w:rsidRPr="0061293F">
              <w:rPr>
                <w:rFonts w:asciiTheme="minorHAnsi" w:eastAsia="Gill Sans MT" w:hAnsiTheme="minorHAnsi"/>
                <w:sz w:val="18"/>
                <w:szCs w:val="18"/>
              </w:rPr>
              <w:t>Revisions to information relating to Designated Teacher</w:t>
            </w:r>
            <w:r w:rsidR="0056236F" w:rsidRPr="0061293F">
              <w:rPr>
                <w:rFonts w:asciiTheme="minorHAnsi" w:eastAsia="Gill Sans MT" w:hAnsiTheme="minorHAnsi"/>
                <w:sz w:val="18"/>
                <w:szCs w:val="18"/>
              </w:rPr>
              <w:t xml:space="preserve"> and day of week added to Concern Form </w:t>
            </w:r>
            <w:r w:rsidR="00057E79">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61293F" w:rsidRDefault="002D50D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March 2018</w:t>
            </w:r>
          </w:p>
        </w:tc>
      </w:tr>
      <w:tr w:rsidR="00A76534" w:rsidRPr="0061293F" w14:paraId="17D108D5" w14:textId="77777777" w:rsidTr="003B504F">
        <w:trPr>
          <w:trHeight w:val="20"/>
        </w:trPr>
        <w:tc>
          <w:tcPr>
            <w:tcW w:w="965" w:type="dxa"/>
            <w:shd w:val="clear" w:color="auto" w:fill="auto"/>
            <w:vAlign w:val="center"/>
          </w:tcPr>
          <w:p w14:paraId="6D254794"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26</w:t>
            </w:r>
          </w:p>
        </w:tc>
        <w:tc>
          <w:tcPr>
            <w:tcW w:w="7541" w:type="dxa"/>
            <w:shd w:val="clear" w:color="auto" w:fill="auto"/>
            <w:vAlign w:val="center"/>
          </w:tcPr>
          <w:p w14:paraId="4A37E796" w14:textId="77777777" w:rsidR="00A76534" w:rsidRPr="0061293F" w:rsidRDefault="00A76534" w:rsidP="00A76534">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Aug 2018</w:t>
            </w:r>
          </w:p>
        </w:tc>
      </w:tr>
      <w:tr w:rsidR="00540189" w:rsidRPr="0061293F" w14:paraId="1C03F78A" w14:textId="77777777" w:rsidTr="003B504F">
        <w:trPr>
          <w:trHeight w:val="20"/>
        </w:trPr>
        <w:tc>
          <w:tcPr>
            <w:tcW w:w="965" w:type="dxa"/>
            <w:shd w:val="clear" w:color="auto" w:fill="auto"/>
            <w:vAlign w:val="center"/>
          </w:tcPr>
          <w:p w14:paraId="494C934B" w14:textId="77777777" w:rsidR="00540189" w:rsidRPr="0061293F" w:rsidRDefault="00540189"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61293F" w:rsidRDefault="00540189"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61293F">
              <w:rPr>
                <w:rFonts w:asciiTheme="minorHAnsi" w:eastAsia="Gill Sans MT" w:hAnsiTheme="minorHAnsi"/>
                <w:sz w:val="18"/>
                <w:szCs w:val="18"/>
              </w:rPr>
              <w:t xml:space="preserve">(SCP) </w:t>
            </w:r>
            <w:r w:rsidR="006D6CF2" w:rsidRPr="0061293F">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61293F" w:rsidRDefault="006D6CF2" w:rsidP="00A76534">
            <w:pPr>
              <w:jc w:val="center"/>
              <w:rPr>
                <w:rFonts w:asciiTheme="minorHAnsi" w:eastAsia="Gill Sans MT" w:hAnsiTheme="minorHAnsi"/>
                <w:sz w:val="18"/>
                <w:szCs w:val="18"/>
              </w:rPr>
            </w:pPr>
            <w:r w:rsidRPr="0061293F">
              <w:rPr>
                <w:rFonts w:asciiTheme="minorHAnsi" w:eastAsia="Gill Sans MT" w:hAnsiTheme="minorHAnsi"/>
                <w:sz w:val="18"/>
                <w:szCs w:val="18"/>
              </w:rPr>
              <w:t>Sept 2019</w:t>
            </w:r>
          </w:p>
        </w:tc>
      </w:tr>
      <w:tr w:rsidR="00430797" w:rsidRPr="0061293F" w14:paraId="277EF39C" w14:textId="77777777" w:rsidTr="003B504F">
        <w:trPr>
          <w:trHeight w:val="20"/>
        </w:trPr>
        <w:tc>
          <w:tcPr>
            <w:tcW w:w="965" w:type="dxa"/>
            <w:shd w:val="clear" w:color="auto" w:fill="auto"/>
            <w:vAlign w:val="center"/>
          </w:tcPr>
          <w:p w14:paraId="5F3C2BBE"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61293F" w:rsidRDefault="00430797"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61293F">
              <w:rPr>
                <w:rFonts w:asciiTheme="minorHAnsi" w:eastAsia="Gill Sans MT" w:hAnsiTheme="minorHAnsi"/>
                <w:sz w:val="18"/>
                <w:szCs w:val="18"/>
              </w:rPr>
              <w:t>effect</w:t>
            </w:r>
            <w:r w:rsidRPr="0061293F">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Jan 2020</w:t>
            </w:r>
          </w:p>
        </w:tc>
      </w:tr>
      <w:tr w:rsidR="0099786F" w:rsidRPr="0061293F" w14:paraId="583BA954" w14:textId="77777777" w:rsidTr="003B504F">
        <w:trPr>
          <w:trHeight w:val="20"/>
        </w:trPr>
        <w:tc>
          <w:tcPr>
            <w:tcW w:w="965" w:type="dxa"/>
            <w:shd w:val="clear" w:color="auto" w:fill="auto"/>
            <w:vAlign w:val="center"/>
          </w:tcPr>
          <w:p w14:paraId="5FAE50B3" w14:textId="7AD90970" w:rsidR="0099786F" w:rsidRPr="0061293F" w:rsidRDefault="0099786F"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61293F" w:rsidRDefault="0099786F" w:rsidP="0099786F">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61293F" w:rsidRDefault="007540B5" w:rsidP="007540B5">
            <w:pPr>
              <w:jc w:val="center"/>
              <w:rPr>
                <w:rFonts w:asciiTheme="minorHAnsi" w:eastAsia="Gill Sans MT" w:hAnsiTheme="minorHAnsi"/>
                <w:sz w:val="18"/>
                <w:szCs w:val="18"/>
              </w:rPr>
            </w:pPr>
            <w:r w:rsidRPr="0061293F">
              <w:rPr>
                <w:rFonts w:asciiTheme="minorHAnsi" w:eastAsia="Gill Sans MT" w:hAnsiTheme="minorHAnsi"/>
                <w:sz w:val="18"/>
                <w:szCs w:val="18"/>
              </w:rPr>
              <w:t>Sept</w:t>
            </w:r>
            <w:r w:rsidR="0099786F" w:rsidRPr="0061293F">
              <w:rPr>
                <w:rFonts w:asciiTheme="minorHAnsi" w:eastAsia="Gill Sans MT" w:hAnsiTheme="minorHAnsi"/>
                <w:sz w:val="18"/>
                <w:szCs w:val="18"/>
              </w:rPr>
              <w:t xml:space="preserve"> 2020</w:t>
            </w:r>
          </w:p>
        </w:tc>
      </w:tr>
      <w:tr w:rsidR="00B6338A" w:rsidRPr="0061293F" w14:paraId="779C1F7F" w14:textId="77777777" w:rsidTr="003B504F">
        <w:trPr>
          <w:trHeight w:val="20"/>
        </w:trPr>
        <w:tc>
          <w:tcPr>
            <w:tcW w:w="965" w:type="dxa"/>
            <w:shd w:val="clear" w:color="auto" w:fill="auto"/>
            <w:vAlign w:val="center"/>
          </w:tcPr>
          <w:p w14:paraId="02DAEB51" w14:textId="3B713CA7" w:rsidR="00B6338A" w:rsidRPr="0061293F" w:rsidRDefault="00B6338A" w:rsidP="00A76534">
            <w:pPr>
              <w:jc w:val="center"/>
              <w:rPr>
                <w:rFonts w:asciiTheme="minorHAnsi" w:eastAsia="Gill Sans MT" w:hAnsiTheme="minorHAnsi"/>
                <w:sz w:val="18"/>
                <w:szCs w:val="18"/>
              </w:rPr>
            </w:pPr>
            <w:r w:rsidRPr="0061293F">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61293F" w:rsidRDefault="00B6338A" w:rsidP="0099786F">
            <w:pPr>
              <w:rPr>
                <w:rFonts w:asciiTheme="minorHAnsi" w:eastAsia="Gill Sans MT" w:hAnsiTheme="minorHAnsi"/>
                <w:sz w:val="18"/>
                <w:szCs w:val="18"/>
              </w:rPr>
            </w:pPr>
            <w:r w:rsidRPr="0061293F">
              <w:rPr>
                <w:rFonts w:asciiTheme="minorHAnsi" w:eastAsia="Gill Sans MT" w:hAnsiTheme="minorHAnsi"/>
                <w:sz w:val="18"/>
                <w:szCs w:val="18"/>
              </w:rPr>
              <w:t>Updated to include</w:t>
            </w:r>
            <w:r w:rsidR="00041E29"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advice from UKCIS on under 18’s posting nude or semi-nude images</w:t>
            </w:r>
            <w:r w:rsidR="00E20981" w:rsidRPr="0061293F">
              <w:rPr>
                <w:rFonts w:asciiTheme="minorHAnsi" w:eastAsia="Gill Sans MT" w:hAnsiTheme="minorHAnsi"/>
                <w:sz w:val="18"/>
                <w:szCs w:val="18"/>
              </w:rPr>
              <w:t>, information relating to online challenges and hoa</w:t>
            </w:r>
            <w:r w:rsidR="00041E29" w:rsidRPr="0061293F">
              <w:rPr>
                <w:rFonts w:asciiTheme="minorHAnsi" w:eastAsia="Gill Sans MT" w:hAnsiTheme="minorHAnsi"/>
                <w:sz w:val="18"/>
                <w:szCs w:val="18"/>
              </w:rPr>
              <w:t>x</w:t>
            </w:r>
            <w:r w:rsidR="00E20981" w:rsidRPr="0061293F">
              <w:rPr>
                <w:rFonts w:asciiTheme="minorHAnsi" w:eastAsia="Gill Sans MT" w:hAnsiTheme="minorHAnsi"/>
                <w:sz w:val="18"/>
                <w:szCs w:val="18"/>
              </w:rPr>
              <w:t>es</w:t>
            </w:r>
            <w:r w:rsidR="00041E29" w:rsidRPr="0061293F">
              <w:rPr>
                <w:rFonts w:asciiTheme="minorHAnsi" w:eastAsia="Gill Sans MT" w:hAnsiTheme="minorHAnsi"/>
                <w:sz w:val="18"/>
                <w:szCs w:val="18"/>
              </w:rPr>
              <w:t>;</w:t>
            </w:r>
            <w:r w:rsidR="00402982" w:rsidRPr="0061293F">
              <w:rPr>
                <w:rFonts w:asciiTheme="minorHAnsi" w:eastAsia="Gill Sans MT" w:hAnsiTheme="minorHAnsi"/>
                <w:sz w:val="18"/>
                <w:szCs w:val="18"/>
              </w:rPr>
              <w:t xml:space="preserve"> further detail on Operation Encompass</w:t>
            </w:r>
            <w:r w:rsidR="00041E29" w:rsidRPr="0061293F">
              <w:rPr>
                <w:rFonts w:asciiTheme="minorHAnsi" w:eastAsia="Gill Sans MT" w:hAnsiTheme="minorHAnsi"/>
                <w:sz w:val="18"/>
                <w:szCs w:val="18"/>
              </w:rPr>
              <w:t xml:space="preserve"> and information on new NSPCC helpline for people who have experienced sexual abuse</w:t>
            </w:r>
            <w:r w:rsidR="00DC6DFD" w:rsidRPr="0061293F">
              <w:rPr>
                <w:rFonts w:asciiTheme="minorHAnsi" w:eastAsia="Gill Sans MT" w:hAnsiTheme="minorHAnsi"/>
                <w:sz w:val="18"/>
                <w:szCs w:val="18"/>
              </w:rPr>
              <w:t>/harassment</w:t>
            </w:r>
            <w:r w:rsidR="00041E29" w:rsidRPr="0061293F">
              <w:rPr>
                <w:rFonts w:asciiTheme="minorHAnsi" w:eastAsia="Gill Sans MT" w:hAnsiTheme="minorHAnsi"/>
                <w:sz w:val="18"/>
                <w:szCs w:val="18"/>
              </w:rPr>
              <w:t xml:space="preserve"> in education.</w:t>
            </w:r>
            <w:r w:rsidR="00E20E77" w:rsidRPr="0061293F">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61293F" w:rsidRDefault="00334425" w:rsidP="00B6338A">
            <w:pPr>
              <w:jc w:val="center"/>
              <w:rPr>
                <w:rFonts w:asciiTheme="minorHAnsi" w:eastAsia="Gill Sans MT" w:hAnsiTheme="minorHAnsi"/>
                <w:sz w:val="18"/>
                <w:szCs w:val="18"/>
              </w:rPr>
            </w:pPr>
            <w:r w:rsidRPr="0061293F">
              <w:rPr>
                <w:rFonts w:asciiTheme="minorHAnsi" w:eastAsia="Gill Sans MT" w:hAnsiTheme="minorHAnsi"/>
                <w:sz w:val="18"/>
                <w:szCs w:val="18"/>
              </w:rPr>
              <w:t>April</w:t>
            </w:r>
            <w:r w:rsidR="00B6338A" w:rsidRPr="0061293F">
              <w:rPr>
                <w:rFonts w:asciiTheme="minorHAnsi" w:eastAsia="Gill Sans MT" w:hAnsiTheme="minorHAnsi"/>
                <w:sz w:val="18"/>
                <w:szCs w:val="18"/>
              </w:rPr>
              <w:t xml:space="preserve"> 2021</w:t>
            </w:r>
          </w:p>
        </w:tc>
      </w:tr>
      <w:tr w:rsidR="0061293F" w:rsidRPr="0061293F" w14:paraId="5EC96302" w14:textId="77777777" w:rsidTr="003B504F">
        <w:trPr>
          <w:trHeight w:val="20"/>
        </w:trPr>
        <w:tc>
          <w:tcPr>
            <w:tcW w:w="965" w:type="dxa"/>
            <w:shd w:val="clear" w:color="auto" w:fill="auto"/>
            <w:vAlign w:val="center"/>
          </w:tcPr>
          <w:p w14:paraId="7F20403B" w14:textId="59501A85" w:rsidR="0061293F" w:rsidRPr="00600F90" w:rsidRDefault="0061293F" w:rsidP="00A76534">
            <w:pPr>
              <w:jc w:val="center"/>
              <w:rPr>
                <w:rFonts w:asciiTheme="minorHAnsi" w:eastAsia="Gill Sans MT" w:hAnsiTheme="minorHAnsi"/>
                <w:sz w:val="18"/>
                <w:szCs w:val="18"/>
                <w:highlight w:val="yellow"/>
              </w:rPr>
            </w:pPr>
            <w:r w:rsidRPr="00600F90">
              <w:rPr>
                <w:rFonts w:asciiTheme="minorHAnsi" w:eastAsia="Gill Sans MT" w:hAnsiTheme="minorHAnsi"/>
                <w:sz w:val="18"/>
                <w:szCs w:val="18"/>
                <w:highlight w:val="yellow"/>
              </w:rPr>
              <w:t>31</w:t>
            </w:r>
          </w:p>
        </w:tc>
        <w:tc>
          <w:tcPr>
            <w:tcW w:w="7541" w:type="dxa"/>
            <w:shd w:val="clear" w:color="auto" w:fill="auto"/>
            <w:vAlign w:val="center"/>
          </w:tcPr>
          <w:p w14:paraId="134D1A30" w14:textId="41BB0B8A" w:rsidR="0061293F" w:rsidRPr="00600F90" w:rsidRDefault="0061293F" w:rsidP="0099786F">
            <w:pPr>
              <w:rPr>
                <w:rFonts w:asciiTheme="minorHAnsi" w:eastAsia="Gill Sans MT" w:hAnsiTheme="minorHAnsi"/>
                <w:sz w:val="18"/>
                <w:szCs w:val="18"/>
                <w:highlight w:val="yellow"/>
              </w:rPr>
            </w:pPr>
            <w:r w:rsidRPr="00600F90">
              <w:rPr>
                <w:rFonts w:asciiTheme="minorHAnsi" w:eastAsia="Gill Sans MT" w:hAnsiTheme="minorHAnsi"/>
                <w:sz w:val="18"/>
                <w:szCs w:val="18"/>
                <w:highlight w:val="yellow"/>
              </w:rPr>
              <w:t xml:space="preserve">Updated in line with the publication of statutory guidance Keeping Children Safe in Education 2021 and updated </w:t>
            </w:r>
            <w:proofErr w:type="spellStart"/>
            <w:r w:rsidRPr="00600F90">
              <w:rPr>
                <w:rFonts w:asciiTheme="minorHAnsi" w:eastAsia="Gill Sans MT" w:hAnsiTheme="minorHAnsi"/>
                <w:sz w:val="18"/>
                <w:szCs w:val="18"/>
                <w:highlight w:val="yellow"/>
              </w:rPr>
              <w:t>DfE</w:t>
            </w:r>
            <w:proofErr w:type="spellEnd"/>
            <w:r w:rsidRPr="00600F90">
              <w:rPr>
                <w:rFonts w:asciiTheme="minorHAnsi" w:eastAsia="Gill Sans MT" w:hAnsiTheme="minorHAnsi"/>
                <w:sz w:val="18"/>
                <w:szCs w:val="18"/>
                <w:highlight w:val="yellow"/>
              </w:rPr>
              <w:t xml:space="preserve"> advice for governing bodies, proprietors, head teachers, principals, senior leadership teams and designated safeguarding </w:t>
            </w:r>
            <w:r w:rsidR="00600F90" w:rsidRPr="00600F90">
              <w:rPr>
                <w:rFonts w:asciiTheme="minorHAnsi" w:eastAsia="Gill Sans MT" w:hAnsiTheme="minorHAnsi"/>
                <w:sz w:val="18"/>
                <w:szCs w:val="18"/>
                <w:highlight w:val="yellow"/>
              </w:rPr>
              <w:t xml:space="preserve">leads </w:t>
            </w:r>
            <w:r w:rsidRPr="00600F90">
              <w:rPr>
                <w:rFonts w:asciiTheme="minorHAnsi" w:eastAsia="Gill Sans MT" w:hAnsiTheme="minorHAnsi"/>
                <w:sz w:val="18"/>
                <w:szCs w:val="18"/>
                <w:highlight w:val="yellow"/>
              </w:rPr>
              <w:t xml:space="preserve">on </w:t>
            </w:r>
            <w:r w:rsidR="00600F90" w:rsidRPr="00600F90">
              <w:rPr>
                <w:rFonts w:asciiTheme="minorHAnsi" w:eastAsia="Gill Sans MT" w:hAnsiTheme="minorHAnsi"/>
                <w:sz w:val="18"/>
                <w:szCs w:val="18"/>
                <w:highlight w:val="yellow"/>
              </w:rPr>
              <w:t>Sexual violence and sexual harassment between children in schools and colleges from September 2021.</w:t>
            </w:r>
            <w:r w:rsidR="005B09C5">
              <w:rPr>
                <w:rFonts w:asciiTheme="minorHAnsi" w:eastAsia="Gill Sans MT" w:hAnsiTheme="minorHAnsi"/>
                <w:sz w:val="18"/>
                <w:szCs w:val="18"/>
                <w:highlight w:val="yellow"/>
              </w:rPr>
              <w:t xml:space="preserve">  Addition of action flowcharts </w:t>
            </w:r>
            <w:r w:rsidR="00801DF3">
              <w:rPr>
                <w:rFonts w:asciiTheme="minorHAnsi" w:eastAsia="Gill Sans MT" w:hAnsiTheme="minorHAnsi"/>
                <w:sz w:val="18"/>
                <w:szCs w:val="18"/>
                <w:highlight w:val="yellow"/>
              </w:rPr>
              <w:t xml:space="preserve">for dealing with low-level concerns and sexual violence and sexual harassment </w:t>
            </w:r>
            <w:r w:rsidR="00057E79">
              <w:rPr>
                <w:rFonts w:asciiTheme="minorHAnsi" w:eastAsia="Gill Sans MT" w:hAnsiTheme="minorHAnsi"/>
                <w:sz w:val="18"/>
                <w:szCs w:val="18"/>
                <w:highlight w:val="yellow"/>
              </w:rPr>
              <w:t>– now links for</w:t>
            </w:r>
            <w:r w:rsidR="005B09C5">
              <w:rPr>
                <w:rFonts w:asciiTheme="minorHAnsi" w:eastAsia="Gill Sans MT" w:hAnsiTheme="minorHAnsi"/>
                <w:sz w:val="18"/>
                <w:szCs w:val="18"/>
                <w:highlight w:val="yellow"/>
              </w:rPr>
              <w:t xml:space="preserve"> school use only</w:t>
            </w:r>
            <w:r w:rsidR="00801DF3">
              <w:rPr>
                <w:rFonts w:asciiTheme="minorHAnsi" w:eastAsia="Gill Sans MT" w:hAnsiTheme="minorHAnsi"/>
                <w:sz w:val="18"/>
                <w:szCs w:val="18"/>
                <w:highlight w:val="yellow"/>
              </w:rPr>
              <w:t>.</w:t>
            </w:r>
          </w:p>
        </w:tc>
        <w:tc>
          <w:tcPr>
            <w:tcW w:w="1122" w:type="dxa"/>
            <w:shd w:val="clear" w:color="auto" w:fill="auto"/>
            <w:vAlign w:val="center"/>
          </w:tcPr>
          <w:p w14:paraId="0FF25591" w14:textId="0CDF6E1D" w:rsidR="0061293F" w:rsidRPr="00600F90" w:rsidRDefault="00600F90" w:rsidP="00B6338A">
            <w:pPr>
              <w:jc w:val="center"/>
              <w:rPr>
                <w:rFonts w:asciiTheme="minorHAnsi" w:eastAsia="Gill Sans MT" w:hAnsiTheme="minorHAnsi"/>
                <w:sz w:val="18"/>
                <w:szCs w:val="18"/>
                <w:highlight w:val="yellow"/>
              </w:rPr>
            </w:pPr>
            <w:r w:rsidRPr="00600F90">
              <w:rPr>
                <w:rFonts w:asciiTheme="minorHAnsi" w:eastAsia="Gill Sans MT" w:hAnsiTheme="minorHAnsi"/>
                <w:sz w:val="18"/>
                <w:szCs w:val="18"/>
                <w:highlight w:val="yellow"/>
              </w:rPr>
              <w:t>Sept 2021</w:t>
            </w:r>
          </w:p>
        </w:tc>
      </w:tr>
      <w:tr w:rsidR="00ED3E7E" w:rsidRPr="0061293F" w14:paraId="706A0188" w14:textId="77777777" w:rsidTr="003B504F">
        <w:trPr>
          <w:trHeight w:val="20"/>
        </w:trPr>
        <w:tc>
          <w:tcPr>
            <w:tcW w:w="965" w:type="dxa"/>
            <w:shd w:val="clear" w:color="auto" w:fill="auto"/>
            <w:vAlign w:val="center"/>
          </w:tcPr>
          <w:p w14:paraId="7BEA48C2" w14:textId="251CA635" w:rsidR="00ED3E7E" w:rsidRPr="00ED3E7E" w:rsidRDefault="00ED3E7E" w:rsidP="00A76534">
            <w:pPr>
              <w:jc w:val="center"/>
              <w:rPr>
                <w:rFonts w:asciiTheme="minorHAnsi" w:eastAsia="Gill Sans MT" w:hAnsiTheme="minorHAnsi"/>
                <w:sz w:val="18"/>
                <w:szCs w:val="18"/>
                <w:highlight w:val="green"/>
              </w:rPr>
            </w:pPr>
            <w:r w:rsidRPr="00ED3E7E">
              <w:rPr>
                <w:rFonts w:asciiTheme="minorHAnsi" w:eastAsia="Gill Sans MT" w:hAnsiTheme="minorHAnsi"/>
                <w:sz w:val="18"/>
                <w:szCs w:val="18"/>
                <w:highlight w:val="green"/>
              </w:rPr>
              <w:t>32</w:t>
            </w:r>
          </w:p>
        </w:tc>
        <w:tc>
          <w:tcPr>
            <w:tcW w:w="7541" w:type="dxa"/>
            <w:shd w:val="clear" w:color="auto" w:fill="auto"/>
            <w:vAlign w:val="center"/>
          </w:tcPr>
          <w:p w14:paraId="65F6470B" w14:textId="430C6372" w:rsidR="00ED3E7E" w:rsidRPr="00ED3E7E" w:rsidRDefault="00ED3E7E" w:rsidP="0099786F">
            <w:pPr>
              <w:rPr>
                <w:rFonts w:asciiTheme="minorHAnsi" w:eastAsia="Gill Sans MT" w:hAnsiTheme="minorHAnsi"/>
                <w:sz w:val="18"/>
                <w:szCs w:val="18"/>
                <w:highlight w:val="green"/>
              </w:rPr>
            </w:pPr>
            <w:r w:rsidRPr="00ED3E7E">
              <w:rPr>
                <w:rFonts w:asciiTheme="minorHAnsi" w:eastAsia="Gill Sans MT" w:hAnsiTheme="minorHAnsi"/>
                <w:sz w:val="18"/>
                <w:szCs w:val="18"/>
                <w:highlight w:val="green"/>
              </w:rPr>
              <w:t xml:space="preserve">Updated in line with the publication of statutory guidance ‘Keeping Children Safe in Education’ 2022.  Note the </w:t>
            </w:r>
            <w:proofErr w:type="spellStart"/>
            <w:r w:rsidRPr="00ED3E7E">
              <w:rPr>
                <w:rFonts w:asciiTheme="minorHAnsi" w:eastAsia="Gill Sans MT" w:hAnsiTheme="minorHAnsi"/>
                <w:sz w:val="18"/>
                <w:szCs w:val="18"/>
                <w:highlight w:val="green"/>
              </w:rPr>
              <w:t>DfE</w:t>
            </w:r>
            <w:proofErr w:type="spellEnd"/>
            <w:r w:rsidRPr="00ED3E7E">
              <w:rPr>
                <w:rFonts w:asciiTheme="minorHAnsi" w:eastAsia="Gill Sans MT" w:hAnsiTheme="minorHAnsi"/>
                <w:sz w:val="18"/>
                <w:szCs w:val="18"/>
                <w:highlight w:val="green"/>
              </w:rPr>
              <w:t xml:space="preserve"> document ‘Sexual violence and sexual harassment between children in schools and colleges: Advice for governing bodies, </w:t>
            </w:r>
            <w:proofErr w:type="spellStart"/>
            <w:r w:rsidRPr="00ED3E7E">
              <w:rPr>
                <w:rFonts w:asciiTheme="minorHAnsi" w:eastAsia="Gill Sans MT" w:hAnsiTheme="minorHAnsi"/>
                <w:sz w:val="18"/>
                <w:szCs w:val="18"/>
                <w:highlight w:val="green"/>
              </w:rPr>
              <w:t>headteachers</w:t>
            </w:r>
            <w:proofErr w:type="spellEnd"/>
            <w:r w:rsidRPr="00ED3E7E">
              <w:rPr>
                <w:rFonts w:asciiTheme="minorHAnsi" w:eastAsia="Gill Sans MT" w:hAnsiTheme="minorHAnsi"/>
                <w:sz w:val="18"/>
                <w:szCs w:val="18"/>
                <w:highlight w:val="green"/>
              </w:rPr>
              <w:t xml:space="preserve"> and DSL’s’ has now been withdrawn and incorporated into the September 2022 version of </w:t>
            </w:r>
            <w:proofErr w:type="spellStart"/>
            <w:r w:rsidRPr="00ED3E7E">
              <w:rPr>
                <w:rFonts w:asciiTheme="minorHAnsi" w:eastAsia="Gill Sans MT" w:hAnsiTheme="minorHAnsi"/>
                <w:sz w:val="18"/>
                <w:szCs w:val="18"/>
                <w:highlight w:val="green"/>
              </w:rPr>
              <w:t>KCSiE</w:t>
            </w:r>
            <w:proofErr w:type="spellEnd"/>
            <w:r w:rsidR="0010570F">
              <w:rPr>
                <w:rFonts w:asciiTheme="minorHAnsi" w:eastAsia="Gill Sans MT" w:hAnsiTheme="minorHAnsi"/>
                <w:sz w:val="18"/>
                <w:szCs w:val="18"/>
                <w:highlight w:val="green"/>
              </w:rPr>
              <w:t xml:space="preserve"> and into this Policy and procedures and the child on child abuse Policy, where schools have a standalone Policy</w:t>
            </w:r>
            <w:r w:rsidRPr="00ED3E7E">
              <w:rPr>
                <w:rFonts w:asciiTheme="minorHAnsi" w:eastAsia="Gill Sans MT" w:hAnsiTheme="minorHAnsi"/>
                <w:sz w:val="18"/>
                <w:szCs w:val="18"/>
                <w:highlight w:val="green"/>
              </w:rPr>
              <w:t>.</w:t>
            </w:r>
            <w:r w:rsidR="0010570F">
              <w:rPr>
                <w:rFonts w:asciiTheme="minorHAnsi" w:eastAsia="Gill Sans MT" w:hAnsiTheme="minorHAnsi"/>
                <w:sz w:val="18"/>
                <w:szCs w:val="18"/>
                <w:highlight w:val="green"/>
              </w:rPr>
              <w:t xml:space="preserve"> </w:t>
            </w:r>
          </w:p>
        </w:tc>
        <w:tc>
          <w:tcPr>
            <w:tcW w:w="1122" w:type="dxa"/>
            <w:shd w:val="clear" w:color="auto" w:fill="auto"/>
            <w:vAlign w:val="center"/>
          </w:tcPr>
          <w:p w14:paraId="34104D16" w14:textId="146079AB" w:rsidR="00ED3E7E" w:rsidRPr="00ED3E7E" w:rsidRDefault="00ED3E7E" w:rsidP="00B6338A">
            <w:pPr>
              <w:jc w:val="center"/>
              <w:rPr>
                <w:rFonts w:asciiTheme="minorHAnsi" w:eastAsia="Gill Sans MT" w:hAnsiTheme="minorHAnsi"/>
                <w:sz w:val="18"/>
                <w:szCs w:val="18"/>
                <w:highlight w:val="green"/>
              </w:rPr>
            </w:pPr>
            <w:r>
              <w:rPr>
                <w:rFonts w:asciiTheme="minorHAnsi" w:eastAsia="Gill Sans MT" w:hAnsiTheme="minorHAnsi"/>
                <w:sz w:val="18"/>
                <w:szCs w:val="18"/>
                <w:highlight w:val="green"/>
              </w:rPr>
              <w:t>July 2022</w:t>
            </w:r>
          </w:p>
        </w:tc>
      </w:tr>
      <w:tr w:rsidR="002E7E7F" w:rsidRPr="0061293F" w14:paraId="5E77B5ED" w14:textId="77777777" w:rsidTr="003B504F">
        <w:trPr>
          <w:trHeight w:val="20"/>
        </w:trPr>
        <w:tc>
          <w:tcPr>
            <w:tcW w:w="965" w:type="dxa"/>
            <w:shd w:val="clear" w:color="auto" w:fill="auto"/>
            <w:vAlign w:val="center"/>
          </w:tcPr>
          <w:p w14:paraId="14D2B920" w14:textId="604C100A" w:rsidR="002E7E7F" w:rsidRPr="00C32983" w:rsidRDefault="002E7E7F" w:rsidP="00A76534">
            <w:pPr>
              <w:jc w:val="center"/>
              <w:rPr>
                <w:rFonts w:asciiTheme="minorHAnsi" w:eastAsia="Gill Sans MT" w:hAnsiTheme="minorHAnsi"/>
                <w:sz w:val="18"/>
                <w:szCs w:val="18"/>
                <w:highlight w:val="cyan"/>
              </w:rPr>
            </w:pPr>
            <w:r w:rsidRPr="00C32983">
              <w:rPr>
                <w:rFonts w:asciiTheme="minorHAnsi" w:eastAsia="Gill Sans MT" w:hAnsiTheme="minorHAnsi"/>
                <w:sz w:val="18"/>
                <w:szCs w:val="18"/>
                <w:highlight w:val="cyan"/>
              </w:rPr>
              <w:t>33</w:t>
            </w:r>
          </w:p>
        </w:tc>
        <w:tc>
          <w:tcPr>
            <w:tcW w:w="7541" w:type="dxa"/>
            <w:shd w:val="clear" w:color="auto" w:fill="auto"/>
            <w:vAlign w:val="center"/>
          </w:tcPr>
          <w:p w14:paraId="7314CF26" w14:textId="61103C21" w:rsidR="002E7E7F" w:rsidRPr="00C32983" w:rsidRDefault="002E7E7F" w:rsidP="00DA7DF9">
            <w:pPr>
              <w:rPr>
                <w:rFonts w:eastAsia="Gill Sans MT"/>
                <w:sz w:val="18"/>
                <w:szCs w:val="18"/>
                <w:highlight w:val="cyan"/>
              </w:rPr>
            </w:pPr>
            <w:r w:rsidRPr="00C32983">
              <w:rPr>
                <w:rFonts w:eastAsia="Gill Sans MT"/>
                <w:sz w:val="18"/>
                <w:szCs w:val="18"/>
                <w:highlight w:val="cyan"/>
              </w:rPr>
              <w:t>Updated to reflect changes in responsibilities in school</w:t>
            </w:r>
          </w:p>
        </w:tc>
        <w:tc>
          <w:tcPr>
            <w:tcW w:w="1122" w:type="dxa"/>
            <w:shd w:val="clear" w:color="auto" w:fill="auto"/>
            <w:vAlign w:val="center"/>
          </w:tcPr>
          <w:p w14:paraId="005BD7F0" w14:textId="46DF986D" w:rsidR="002E7E7F" w:rsidRPr="00C32983" w:rsidRDefault="002E7E7F" w:rsidP="00B6338A">
            <w:pPr>
              <w:jc w:val="center"/>
              <w:rPr>
                <w:rFonts w:asciiTheme="minorHAnsi" w:eastAsia="Gill Sans MT" w:hAnsiTheme="minorHAnsi"/>
                <w:sz w:val="18"/>
                <w:szCs w:val="18"/>
                <w:highlight w:val="cyan"/>
              </w:rPr>
            </w:pPr>
            <w:r w:rsidRPr="00C32983">
              <w:rPr>
                <w:rFonts w:asciiTheme="minorHAnsi" w:eastAsia="Gill Sans MT" w:hAnsiTheme="minorHAnsi"/>
                <w:sz w:val="18"/>
                <w:szCs w:val="18"/>
                <w:highlight w:val="cyan"/>
              </w:rPr>
              <w:t>March 2023</w:t>
            </w:r>
          </w:p>
        </w:tc>
      </w:tr>
    </w:tbl>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12"/>
          <w:footerReference w:type="default" r:id="rId13"/>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lastRenderedPageBreak/>
        <w:t>Contents</w:t>
      </w:r>
    </w:p>
    <w:p w14:paraId="04CBDC70" w14:textId="51FD4E3A" w:rsidR="000A696C" w:rsidRDefault="00617E0D">
      <w:pPr>
        <w:pStyle w:val="TOC1"/>
        <w:rPr>
          <w:rFonts w:asciiTheme="minorHAnsi" w:eastAsiaTheme="minorEastAsia" w:hAnsiTheme="minorHAnsi" w:cstheme="minorBidi"/>
          <w:b w:val="0"/>
          <w:noProof/>
          <w:sz w:val="22"/>
          <w:szCs w:val="22"/>
          <w:lang w:eastAsia="en-GB"/>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09037039" w:history="1">
        <w:r w:rsidR="000A696C" w:rsidRPr="002F767A">
          <w:rPr>
            <w:rStyle w:val="Hyperlink"/>
            <w:noProof/>
          </w:rPr>
          <w:t>POLICY STATEMENT</w:t>
        </w:r>
        <w:r w:rsidR="000A696C">
          <w:rPr>
            <w:noProof/>
            <w:webHidden/>
          </w:rPr>
          <w:tab/>
        </w:r>
        <w:r w:rsidR="000A696C">
          <w:rPr>
            <w:noProof/>
            <w:webHidden/>
          </w:rPr>
          <w:fldChar w:fldCharType="begin"/>
        </w:r>
        <w:r w:rsidR="000A696C">
          <w:rPr>
            <w:noProof/>
            <w:webHidden/>
          </w:rPr>
          <w:instrText xml:space="preserve"> PAGEREF _Toc109037039 \h </w:instrText>
        </w:r>
        <w:r w:rsidR="000A696C">
          <w:rPr>
            <w:noProof/>
            <w:webHidden/>
          </w:rPr>
        </w:r>
        <w:r w:rsidR="000A696C">
          <w:rPr>
            <w:noProof/>
            <w:webHidden/>
          </w:rPr>
          <w:fldChar w:fldCharType="separate"/>
        </w:r>
        <w:r w:rsidR="00BD5A35">
          <w:rPr>
            <w:noProof/>
            <w:webHidden/>
          </w:rPr>
          <w:t>1</w:t>
        </w:r>
        <w:r w:rsidR="000A696C">
          <w:rPr>
            <w:noProof/>
            <w:webHidden/>
          </w:rPr>
          <w:fldChar w:fldCharType="end"/>
        </w:r>
      </w:hyperlink>
    </w:p>
    <w:p w14:paraId="1BD473A1" w14:textId="070B12D0" w:rsidR="000A696C" w:rsidRDefault="0042157F">
      <w:pPr>
        <w:pStyle w:val="TOC2"/>
        <w:rPr>
          <w:rFonts w:asciiTheme="minorHAnsi" w:eastAsiaTheme="minorEastAsia" w:hAnsiTheme="minorHAnsi" w:cstheme="minorBidi"/>
          <w:b w:val="0"/>
          <w:noProof/>
          <w:szCs w:val="22"/>
          <w:lang w:eastAsia="en-GB"/>
        </w:rPr>
      </w:pPr>
      <w:hyperlink w:anchor="_Toc109037040" w:history="1">
        <w:r w:rsidR="000A696C" w:rsidRPr="002F767A">
          <w:rPr>
            <w:rStyle w:val="Hyperlink"/>
            <w:noProof/>
          </w:rPr>
          <w:t>1.</w:t>
        </w:r>
        <w:r w:rsidR="000A696C">
          <w:rPr>
            <w:rFonts w:asciiTheme="minorHAnsi" w:eastAsiaTheme="minorEastAsia" w:hAnsiTheme="minorHAnsi" w:cstheme="minorBidi"/>
            <w:b w:val="0"/>
            <w:noProof/>
            <w:szCs w:val="22"/>
            <w:lang w:eastAsia="en-GB"/>
          </w:rPr>
          <w:tab/>
        </w:r>
        <w:r w:rsidR="000A696C" w:rsidRPr="002F767A">
          <w:rPr>
            <w:rStyle w:val="Hyperlink"/>
            <w:noProof/>
          </w:rPr>
          <w:t>Definitions</w:t>
        </w:r>
        <w:r w:rsidR="000A696C">
          <w:rPr>
            <w:noProof/>
            <w:webHidden/>
          </w:rPr>
          <w:tab/>
        </w:r>
        <w:r w:rsidR="000A696C">
          <w:rPr>
            <w:noProof/>
            <w:webHidden/>
          </w:rPr>
          <w:fldChar w:fldCharType="begin"/>
        </w:r>
        <w:r w:rsidR="000A696C">
          <w:rPr>
            <w:noProof/>
            <w:webHidden/>
          </w:rPr>
          <w:instrText xml:space="preserve"> PAGEREF _Toc109037040 \h </w:instrText>
        </w:r>
        <w:r w:rsidR="000A696C">
          <w:rPr>
            <w:noProof/>
            <w:webHidden/>
          </w:rPr>
        </w:r>
        <w:r w:rsidR="000A696C">
          <w:rPr>
            <w:noProof/>
            <w:webHidden/>
          </w:rPr>
          <w:fldChar w:fldCharType="separate"/>
        </w:r>
        <w:r w:rsidR="00BD5A35">
          <w:rPr>
            <w:noProof/>
            <w:webHidden/>
          </w:rPr>
          <w:t>1</w:t>
        </w:r>
        <w:r w:rsidR="000A696C">
          <w:rPr>
            <w:noProof/>
            <w:webHidden/>
          </w:rPr>
          <w:fldChar w:fldCharType="end"/>
        </w:r>
      </w:hyperlink>
    </w:p>
    <w:p w14:paraId="4064B125" w14:textId="5C8D1C1C" w:rsidR="000A696C" w:rsidRDefault="0042157F">
      <w:pPr>
        <w:pStyle w:val="TOC2"/>
        <w:rPr>
          <w:rFonts w:asciiTheme="minorHAnsi" w:eastAsiaTheme="minorEastAsia" w:hAnsiTheme="minorHAnsi" w:cstheme="minorBidi"/>
          <w:b w:val="0"/>
          <w:noProof/>
          <w:szCs w:val="22"/>
          <w:lang w:eastAsia="en-GB"/>
        </w:rPr>
      </w:pPr>
      <w:hyperlink w:anchor="_Toc109037041" w:history="1">
        <w:r w:rsidR="000A696C" w:rsidRPr="002F767A">
          <w:rPr>
            <w:rStyle w:val="Hyperlink"/>
            <w:noProof/>
          </w:rPr>
          <w:t>2.</w:t>
        </w:r>
        <w:r w:rsidR="000A696C">
          <w:rPr>
            <w:rFonts w:asciiTheme="minorHAnsi" w:eastAsiaTheme="minorEastAsia" w:hAnsiTheme="minorHAnsi" w:cstheme="minorBidi"/>
            <w:b w:val="0"/>
            <w:noProof/>
            <w:szCs w:val="22"/>
            <w:lang w:eastAsia="en-GB"/>
          </w:rPr>
          <w:tab/>
        </w:r>
        <w:r w:rsidR="000A696C" w:rsidRPr="002F767A">
          <w:rPr>
            <w:rStyle w:val="Hyperlink"/>
            <w:noProof/>
          </w:rPr>
          <w:t>Introduction</w:t>
        </w:r>
        <w:r w:rsidR="000A696C">
          <w:rPr>
            <w:noProof/>
            <w:webHidden/>
          </w:rPr>
          <w:tab/>
        </w:r>
        <w:r w:rsidR="000A696C">
          <w:rPr>
            <w:noProof/>
            <w:webHidden/>
          </w:rPr>
          <w:fldChar w:fldCharType="begin"/>
        </w:r>
        <w:r w:rsidR="000A696C">
          <w:rPr>
            <w:noProof/>
            <w:webHidden/>
          </w:rPr>
          <w:instrText xml:space="preserve"> PAGEREF _Toc109037041 \h </w:instrText>
        </w:r>
        <w:r w:rsidR="000A696C">
          <w:rPr>
            <w:noProof/>
            <w:webHidden/>
          </w:rPr>
        </w:r>
        <w:r w:rsidR="000A696C">
          <w:rPr>
            <w:noProof/>
            <w:webHidden/>
          </w:rPr>
          <w:fldChar w:fldCharType="separate"/>
        </w:r>
        <w:r w:rsidR="00BD5A35">
          <w:rPr>
            <w:noProof/>
            <w:webHidden/>
          </w:rPr>
          <w:t>1</w:t>
        </w:r>
        <w:r w:rsidR="000A696C">
          <w:rPr>
            <w:noProof/>
            <w:webHidden/>
          </w:rPr>
          <w:fldChar w:fldCharType="end"/>
        </w:r>
      </w:hyperlink>
    </w:p>
    <w:p w14:paraId="71ECA11E" w14:textId="0A52B727" w:rsidR="000A696C" w:rsidRDefault="0042157F">
      <w:pPr>
        <w:pStyle w:val="TOC2"/>
        <w:rPr>
          <w:rFonts w:asciiTheme="minorHAnsi" w:eastAsiaTheme="minorEastAsia" w:hAnsiTheme="minorHAnsi" w:cstheme="minorBidi"/>
          <w:b w:val="0"/>
          <w:noProof/>
          <w:szCs w:val="22"/>
          <w:lang w:eastAsia="en-GB"/>
        </w:rPr>
      </w:pPr>
      <w:hyperlink w:anchor="_Toc109037042" w:history="1">
        <w:r w:rsidR="000A696C" w:rsidRPr="002F767A">
          <w:rPr>
            <w:rStyle w:val="Hyperlink"/>
            <w:noProof/>
          </w:rPr>
          <w:t>3.</w:t>
        </w:r>
        <w:r w:rsidR="000A696C">
          <w:rPr>
            <w:rFonts w:asciiTheme="minorHAnsi" w:eastAsiaTheme="minorEastAsia" w:hAnsiTheme="minorHAnsi" w:cstheme="minorBidi"/>
            <w:b w:val="0"/>
            <w:noProof/>
            <w:szCs w:val="22"/>
            <w:lang w:eastAsia="en-GB"/>
          </w:rPr>
          <w:tab/>
        </w:r>
        <w:r w:rsidR="000A696C" w:rsidRPr="002F767A">
          <w:rPr>
            <w:rStyle w:val="Hyperlink"/>
            <w:noProof/>
          </w:rPr>
          <w:t>Ethos</w:t>
        </w:r>
        <w:r w:rsidR="000A696C">
          <w:rPr>
            <w:noProof/>
            <w:webHidden/>
          </w:rPr>
          <w:tab/>
        </w:r>
        <w:r w:rsidR="000A696C">
          <w:rPr>
            <w:noProof/>
            <w:webHidden/>
          </w:rPr>
          <w:fldChar w:fldCharType="begin"/>
        </w:r>
        <w:r w:rsidR="000A696C">
          <w:rPr>
            <w:noProof/>
            <w:webHidden/>
          </w:rPr>
          <w:instrText xml:space="preserve"> PAGEREF _Toc109037042 \h </w:instrText>
        </w:r>
        <w:r w:rsidR="000A696C">
          <w:rPr>
            <w:noProof/>
            <w:webHidden/>
          </w:rPr>
        </w:r>
        <w:r w:rsidR="000A696C">
          <w:rPr>
            <w:noProof/>
            <w:webHidden/>
          </w:rPr>
          <w:fldChar w:fldCharType="separate"/>
        </w:r>
        <w:r w:rsidR="00BD5A35">
          <w:rPr>
            <w:noProof/>
            <w:webHidden/>
          </w:rPr>
          <w:t>2</w:t>
        </w:r>
        <w:r w:rsidR="000A696C">
          <w:rPr>
            <w:noProof/>
            <w:webHidden/>
          </w:rPr>
          <w:fldChar w:fldCharType="end"/>
        </w:r>
      </w:hyperlink>
    </w:p>
    <w:p w14:paraId="1DEE0372" w14:textId="07EAFCEC" w:rsidR="000A696C" w:rsidRDefault="0042157F">
      <w:pPr>
        <w:pStyle w:val="TOC2"/>
        <w:rPr>
          <w:rFonts w:asciiTheme="minorHAnsi" w:eastAsiaTheme="minorEastAsia" w:hAnsiTheme="minorHAnsi" w:cstheme="minorBidi"/>
          <w:b w:val="0"/>
          <w:noProof/>
          <w:szCs w:val="22"/>
          <w:lang w:eastAsia="en-GB"/>
        </w:rPr>
      </w:pPr>
      <w:hyperlink w:anchor="_Toc109037043" w:history="1">
        <w:r w:rsidR="000A696C" w:rsidRPr="002F767A">
          <w:rPr>
            <w:rStyle w:val="Hyperlink"/>
            <w:noProof/>
          </w:rPr>
          <w:t>4.</w:t>
        </w:r>
        <w:r w:rsidR="000A696C">
          <w:rPr>
            <w:rFonts w:asciiTheme="minorHAnsi" w:eastAsiaTheme="minorEastAsia" w:hAnsiTheme="minorHAnsi" w:cstheme="minorBidi"/>
            <w:b w:val="0"/>
            <w:noProof/>
            <w:szCs w:val="22"/>
            <w:lang w:eastAsia="en-GB"/>
          </w:rPr>
          <w:tab/>
        </w:r>
        <w:r w:rsidR="000A696C" w:rsidRPr="002F767A">
          <w:rPr>
            <w:rStyle w:val="Hyperlink"/>
            <w:noProof/>
          </w:rPr>
          <w:t>Aims</w:t>
        </w:r>
        <w:r w:rsidR="000A696C">
          <w:rPr>
            <w:noProof/>
            <w:webHidden/>
          </w:rPr>
          <w:tab/>
        </w:r>
        <w:r w:rsidR="000A696C">
          <w:rPr>
            <w:noProof/>
            <w:webHidden/>
          </w:rPr>
          <w:fldChar w:fldCharType="begin"/>
        </w:r>
        <w:r w:rsidR="000A696C">
          <w:rPr>
            <w:noProof/>
            <w:webHidden/>
          </w:rPr>
          <w:instrText xml:space="preserve"> PAGEREF _Toc109037043 \h </w:instrText>
        </w:r>
        <w:r w:rsidR="000A696C">
          <w:rPr>
            <w:noProof/>
            <w:webHidden/>
          </w:rPr>
        </w:r>
        <w:r w:rsidR="000A696C">
          <w:rPr>
            <w:noProof/>
            <w:webHidden/>
          </w:rPr>
          <w:fldChar w:fldCharType="separate"/>
        </w:r>
        <w:r w:rsidR="00BD5A35">
          <w:rPr>
            <w:noProof/>
            <w:webHidden/>
          </w:rPr>
          <w:t>3</w:t>
        </w:r>
        <w:r w:rsidR="000A696C">
          <w:rPr>
            <w:noProof/>
            <w:webHidden/>
          </w:rPr>
          <w:fldChar w:fldCharType="end"/>
        </w:r>
      </w:hyperlink>
    </w:p>
    <w:p w14:paraId="4F06F684" w14:textId="0C7132A9" w:rsidR="000A696C" w:rsidRDefault="0042157F">
      <w:pPr>
        <w:pStyle w:val="TOC2"/>
        <w:rPr>
          <w:rFonts w:asciiTheme="minorHAnsi" w:eastAsiaTheme="minorEastAsia" w:hAnsiTheme="minorHAnsi" w:cstheme="minorBidi"/>
          <w:b w:val="0"/>
          <w:noProof/>
          <w:szCs w:val="22"/>
          <w:lang w:eastAsia="en-GB"/>
        </w:rPr>
      </w:pPr>
      <w:hyperlink w:anchor="_Toc109037044" w:history="1">
        <w:r w:rsidR="000A696C" w:rsidRPr="002F767A">
          <w:rPr>
            <w:rStyle w:val="Hyperlink"/>
            <w:noProof/>
          </w:rPr>
          <w:t>5.</w:t>
        </w:r>
        <w:r w:rsidR="000A696C">
          <w:rPr>
            <w:rFonts w:asciiTheme="minorHAnsi" w:eastAsiaTheme="minorEastAsia" w:hAnsiTheme="minorHAnsi" w:cstheme="minorBidi"/>
            <w:b w:val="0"/>
            <w:noProof/>
            <w:szCs w:val="22"/>
            <w:lang w:eastAsia="en-GB"/>
          </w:rPr>
          <w:tab/>
        </w:r>
        <w:r w:rsidR="000A696C" w:rsidRPr="002F767A">
          <w:rPr>
            <w:rStyle w:val="Hyperlink"/>
            <w:noProof/>
          </w:rPr>
          <w:t>Entitlement</w:t>
        </w:r>
        <w:r w:rsidR="000A696C">
          <w:rPr>
            <w:noProof/>
            <w:webHidden/>
          </w:rPr>
          <w:tab/>
        </w:r>
        <w:r w:rsidR="000A696C">
          <w:rPr>
            <w:noProof/>
            <w:webHidden/>
          </w:rPr>
          <w:fldChar w:fldCharType="begin"/>
        </w:r>
        <w:r w:rsidR="000A696C">
          <w:rPr>
            <w:noProof/>
            <w:webHidden/>
          </w:rPr>
          <w:instrText xml:space="preserve"> PAGEREF _Toc109037044 \h </w:instrText>
        </w:r>
        <w:r w:rsidR="000A696C">
          <w:rPr>
            <w:noProof/>
            <w:webHidden/>
          </w:rPr>
        </w:r>
        <w:r w:rsidR="000A696C">
          <w:rPr>
            <w:noProof/>
            <w:webHidden/>
          </w:rPr>
          <w:fldChar w:fldCharType="separate"/>
        </w:r>
        <w:r w:rsidR="00BD5A35">
          <w:rPr>
            <w:noProof/>
            <w:webHidden/>
          </w:rPr>
          <w:t>4</w:t>
        </w:r>
        <w:r w:rsidR="000A696C">
          <w:rPr>
            <w:noProof/>
            <w:webHidden/>
          </w:rPr>
          <w:fldChar w:fldCharType="end"/>
        </w:r>
      </w:hyperlink>
    </w:p>
    <w:p w14:paraId="592C1871" w14:textId="732E9BDC" w:rsidR="000A696C" w:rsidRDefault="0042157F">
      <w:pPr>
        <w:pStyle w:val="TOC2"/>
        <w:rPr>
          <w:rFonts w:asciiTheme="minorHAnsi" w:eastAsiaTheme="minorEastAsia" w:hAnsiTheme="minorHAnsi" w:cstheme="minorBidi"/>
          <w:b w:val="0"/>
          <w:noProof/>
          <w:szCs w:val="22"/>
          <w:lang w:eastAsia="en-GB"/>
        </w:rPr>
      </w:pPr>
      <w:hyperlink w:anchor="_Toc109037045" w:history="1">
        <w:r w:rsidR="000A696C" w:rsidRPr="002F767A">
          <w:rPr>
            <w:rStyle w:val="Hyperlink"/>
            <w:noProof/>
          </w:rPr>
          <w:t>6.</w:t>
        </w:r>
        <w:r w:rsidR="000A696C">
          <w:rPr>
            <w:rFonts w:asciiTheme="minorHAnsi" w:eastAsiaTheme="minorEastAsia" w:hAnsiTheme="minorHAnsi" w:cstheme="minorBidi"/>
            <w:b w:val="0"/>
            <w:noProof/>
            <w:szCs w:val="22"/>
            <w:lang w:eastAsia="en-GB"/>
          </w:rPr>
          <w:tab/>
        </w:r>
        <w:r w:rsidR="000A696C" w:rsidRPr="002F767A">
          <w:rPr>
            <w:rStyle w:val="Hyperlink"/>
            <w:noProof/>
          </w:rPr>
          <w:t>Implementation</w:t>
        </w:r>
        <w:r w:rsidR="000A696C">
          <w:rPr>
            <w:noProof/>
            <w:webHidden/>
          </w:rPr>
          <w:tab/>
        </w:r>
        <w:r w:rsidR="000A696C">
          <w:rPr>
            <w:noProof/>
            <w:webHidden/>
          </w:rPr>
          <w:fldChar w:fldCharType="begin"/>
        </w:r>
        <w:r w:rsidR="000A696C">
          <w:rPr>
            <w:noProof/>
            <w:webHidden/>
          </w:rPr>
          <w:instrText xml:space="preserve"> PAGEREF _Toc109037045 \h </w:instrText>
        </w:r>
        <w:r w:rsidR="000A696C">
          <w:rPr>
            <w:noProof/>
            <w:webHidden/>
          </w:rPr>
        </w:r>
        <w:r w:rsidR="000A696C">
          <w:rPr>
            <w:noProof/>
            <w:webHidden/>
          </w:rPr>
          <w:fldChar w:fldCharType="separate"/>
        </w:r>
        <w:r w:rsidR="00BD5A35">
          <w:rPr>
            <w:noProof/>
            <w:webHidden/>
          </w:rPr>
          <w:t>4</w:t>
        </w:r>
        <w:r w:rsidR="000A696C">
          <w:rPr>
            <w:noProof/>
            <w:webHidden/>
          </w:rPr>
          <w:fldChar w:fldCharType="end"/>
        </w:r>
      </w:hyperlink>
    </w:p>
    <w:p w14:paraId="0BB295E0" w14:textId="64A227A9" w:rsidR="000A696C" w:rsidRDefault="0042157F">
      <w:pPr>
        <w:pStyle w:val="TOC2"/>
        <w:rPr>
          <w:rFonts w:asciiTheme="minorHAnsi" w:eastAsiaTheme="minorEastAsia" w:hAnsiTheme="minorHAnsi" w:cstheme="minorBidi"/>
          <w:b w:val="0"/>
          <w:noProof/>
          <w:szCs w:val="22"/>
          <w:lang w:eastAsia="en-GB"/>
        </w:rPr>
      </w:pPr>
      <w:hyperlink w:anchor="_Toc109037046" w:history="1">
        <w:r w:rsidR="000A696C" w:rsidRPr="002F767A">
          <w:rPr>
            <w:rStyle w:val="Hyperlink"/>
            <w:noProof/>
            <w:highlight w:val="yellow"/>
          </w:rPr>
          <w:t>7.</w:t>
        </w:r>
        <w:r w:rsidR="000A696C">
          <w:rPr>
            <w:rFonts w:asciiTheme="minorHAnsi" w:eastAsiaTheme="minorEastAsia" w:hAnsiTheme="minorHAnsi" w:cstheme="minorBidi"/>
            <w:b w:val="0"/>
            <w:noProof/>
            <w:szCs w:val="22"/>
            <w:lang w:eastAsia="en-GB"/>
          </w:rPr>
          <w:tab/>
        </w:r>
        <w:r w:rsidR="000A696C" w:rsidRPr="002F767A">
          <w:rPr>
            <w:rStyle w:val="Hyperlink"/>
            <w:noProof/>
            <w:highlight w:val="yellow"/>
          </w:rPr>
          <w:t>Child protection during emergencies</w:t>
        </w:r>
        <w:r w:rsidR="000A696C">
          <w:rPr>
            <w:noProof/>
            <w:webHidden/>
          </w:rPr>
          <w:tab/>
        </w:r>
        <w:r w:rsidR="000A696C">
          <w:rPr>
            <w:noProof/>
            <w:webHidden/>
          </w:rPr>
          <w:fldChar w:fldCharType="begin"/>
        </w:r>
        <w:r w:rsidR="000A696C">
          <w:rPr>
            <w:noProof/>
            <w:webHidden/>
          </w:rPr>
          <w:instrText xml:space="preserve"> PAGEREF _Toc109037046 \h </w:instrText>
        </w:r>
        <w:r w:rsidR="000A696C">
          <w:rPr>
            <w:noProof/>
            <w:webHidden/>
          </w:rPr>
        </w:r>
        <w:r w:rsidR="000A696C">
          <w:rPr>
            <w:noProof/>
            <w:webHidden/>
          </w:rPr>
          <w:fldChar w:fldCharType="separate"/>
        </w:r>
        <w:r w:rsidR="00BD5A35">
          <w:rPr>
            <w:noProof/>
            <w:webHidden/>
          </w:rPr>
          <w:t>5</w:t>
        </w:r>
        <w:r w:rsidR="000A696C">
          <w:rPr>
            <w:noProof/>
            <w:webHidden/>
          </w:rPr>
          <w:fldChar w:fldCharType="end"/>
        </w:r>
      </w:hyperlink>
    </w:p>
    <w:p w14:paraId="5D2C584A" w14:textId="06A73995" w:rsidR="000A696C" w:rsidRDefault="0042157F">
      <w:pPr>
        <w:pStyle w:val="TOC2"/>
        <w:rPr>
          <w:rFonts w:asciiTheme="minorHAnsi" w:eastAsiaTheme="minorEastAsia" w:hAnsiTheme="minorHAnsi" w:cstheme="minorBidi"/>
          <w:b w:val="0"/>
          <w:noProof/>
          <w:szCs w:val="22"/>
          <w:lang w:eastAsia="en-GB"/>
        </w:rPr>
      </w:pPr>
      <w:hyperlink w:anchor="_Toc109037047" w:history="1">
        <w:r w:rsidR="000A696C" w:rsidRPr="002F767A">
          <w:rPr>
            <w:rStyle w:val="Hyperlink"/>
            <w:noProof/>
          </w:rPr>
          <w:t>8.</w:t>
        </w:r>
        <w:r w:rsidR="000A696C">
          <w:rPr>
            <w:rFonts w:asciiTheme="minorHAnsi" w:eastAsiaTheme="minorEastAsia" w:hAnsiTheme="minorHAnsi" w:cstheme="minorBidi"/>
            <w:b w:val="0"/>
            <w:noProof/>
            <w:szCs w:val="22"/>
            <w:lang w:eastAsia="en-GB"/>
          </w:rPr>
          <w:tab/>
        </w:r>
        <w:r w:rsidR="000A696C" w:rsidRPr="002F767A">
          <w:rPr>
            <w:rStyle w:val="Hyperlink"/>
            <w:noProof/>
          </w:rPr>
          <w:t>Review</w:t>
        </w:r>
        <w:r w:rsidR="000A696C">
          <w:rPr>
            <w:noProof/>
            <w:webHidden/>
          </w:rPr>
          <w:tab/>
        </w:r>
        <w:r w:rsidR="000A696C">
          <w:rPr>
            <w:noProof/>
            <w:webHidden/>
          </w:rPr>
          <w:fldChar w:fldCharType="begin"/>
        </w:r>
        <w:r w:rsidR="000A696C">
          <w:rPr>
            <w:noProof/>
            <w:webHidden/>
          </w:rPr>
          <w:instrText xml:space="preserve"> PAGEREF _Toc109037047 \h </w:instrText>
        </w:r>
        <w:r w:rsidR="000A696C">
          <w:rPr>
            <w:noProof/>
            <w:webHidden/>
          </w:rPr>
        </w:r>
        <w:r w:rsidR="000A696C">
          <w:rPr>
            <w:noProof/>
            <w:webHidden/>
          </w:rPr>
          <w:fldChar w:fldCharType="separate"/>
        </w:r>
        <w:r w:rsidR="00BD5A35">
          <w:rPr>
            <w:noProof/>
            <w:webHidden/>
          </w:rPr>
          <w:t>6</w:t>
        </w:r>
        <w:r w:rsidR="000A696C">
          <w:rPr>
            <w:noProof/>
            <w:webHidden/>
          </w:rPr>
          <w:fldChar w:fldCharType="end"/>
        </w:r>
      </w:hyperlink>
    </w:p>
    <w:p w14:paraId="0943E547" w14:textId="0149DE63" w:rsidR="000A696C" w:rsidRDefault="0042157F">
      <w:pPr>
        <w:pStyle w:val="TOC1"/>
        <w:rPr>
          <w:rFonts w:asciiTheme="minorHAnsi" w:eastAsiaTheme="minorEastAsia" w:hAnsiTheme="minorHAnsi" w:cstheme="minorBidi"/>
          <w:b w:val="0"/>
          <w:noProof/>
          <w:sz w:val="22"/>
          <w:szCs w:val="22"/>
          <w:lang w:eastAsia="en-GB"/>
        </w:rPr>
      </w:pPr>
      <w:hyperlink w:anchor="_Toc109037048" w:history="1">
        <w:r w:rsidR="000A696C" w:rsidRPr="002F767A">
          <w:rPr>
            <w:rStyle w:val="Hyperlink"/>
            <w:noProof/>
          </w:rPr>
          <w:t>PROCEDURES</w:t>
        </w:r>
        <w:r w:rsidR="000A696C">
          <w:rPr>
            <w:noProof/>
            <w:webHidden/>
          </w:rPr>
          <w:tab/>
        </w:r>
        <w:r w:rsidR="000A696C">
          <w:rPr>
            <w:noProof/>
            <w:webHidden/>
          </w:rPr>
          <w:fldChar w:fldCharType="begin"/>
        </w:r>
        <w:r w:rsidR="000A696C">
          <w:rPr>
            <w:noProof/>
            <w:webHidden/>
          </w:rPr>
          <w:instrText xml:space="preserve"> PAGEREF _Toc109037048 \h </w:instrText>
        </w:r>
        <w:r w:rsidR="000A696C">
          <w:rPr>
            <w:noProof/>
            <w:webHidden/>
          </w:rPr>
        </w:r>
        <w:r w:rsidR="000A696C">
          <w:rPr>
            <w:noProof/>
            <w:webHidden/>
          </w:rPr>
          <w:fldChar w:fldCharType="separate"/>
        </w:r>
        <w:r w:rsidR="00BD5A35">
          <w:rPr>
            <w:noProof/>
            <w:webHidden/>
          </w:rPr>
          <w:t>1</w:t>
        </w:r>
        <w:r w:rsidR="000A696C">
          <w:rPr>
            <w:noProof/>
            <w:webHidden/>
          </w:rPr>
          <w:fldChar w:fldCharType="end"/>
        </w:r>
      </w:hyperlink>
    </w:p>
    <w:p w14:paraId="0CBF98D5" w14:textId="6CCAF01E" w:rsidR="000A696C" w:rsidRDefault="0042157F">
      <w:pPr>
        <w:pStyle w:val="TOC2"/>
        <w:rPr>
          <w:rFonts w:asciiTheme="minorHAnsi" w:eastAsiaTheme="minorEastAsia" w:hAnsiTheme="minorHAnsi" w:cstheme="minorBidi"/>
          <w:b w:val="0"/>
          <w:noProof/>
          <w:szCs w:val="22"/>
          <w:lang w:eastAsia="en-GB"/>
        </w:rPr>
      </w:pPr>
      <w:hyperlink w:anchor="_Toc109037049" w:history="1">
        <w:r w:rsidR="000A696C" w:rsidRPr="002F767A">
          <w:rPr>
            <w:rStyle w:val="Hyperlink"/>
            <w:noProof/>
          </w:rPr>
          <w:t>1.</w:t>
        </w:r>
        <w:r w:rsidR="000A696C">
          <w:rPr>
            <w:rFonts w:asciiTheme="minorHAnsi" w:eastAsiaTheme="minorEastAsia" w:hAnsiTheme="minorHAnsi" w:cstheme="minorBidi"/>
            <w:b w:val="0"/>
            <w:noProof/>
            <w:szCs w:val="22"/>
            <w:lang w:eastAsia="en-GB"/>
          </w:rPr>
          <w:tab/>
        </w:r>
        <w:r w:rsidR="000A696C" w:rsidRPr="002F767A">
          <w:rPr>
            <w:rStyle w:val="Hyperlink"/>
            <w:noProof/>
          </w:rPr>
          <w:t>Roles and responsibilities</w:t>
        </w:r>
        <w:r w:rsidR="000A696C">
          <w:rPr>
            <w:noProof/>
            <w:webHidden/>
          </w:rPr>
          <w:tab/>
        </w:r>
        <w:r w:rsidR="000A696C">
          <w:rPr>
            <w:noProof/>
            <w:webHidden/>
          </w:rPr>
          <w:fldChar w:fldCharType="begin"/>
        </w:r>
        <w:r w:rsidR="000A696C">
          <w:rPr>
            <w:noProof/>
            <w:webHidden/>
          </w:rPr>
          <w:instrText xml:space="preserve"> PAGEREF _Toc109037049 \h </w:instrText>
        </w:r>
        <w:r w:rsidR="000A696C">
          <w:rPr>
            <w:noProof/>
            <w:webHidden/>
          </w:rPr>
        </w:r>
        <w:r w:rsidR="000A696C">
          <w:rPr>
            <w:noProof/>
            <w:webHidden/>
          </w:rPr>
          <w:fldChar w:fldCharType="separate"/>
        </w:r>
        <w:r w:rsidR="00BD5A35">
          <w:rPr>
            <w:noProof/>
            <w:webHidden/>
          </w:rPr>
          <w:t>1</w:t>
        </w:r>
        <w:r w:rsidR="000A696C">
          <w:rPr>
            <w:noProof/>
            <w:webHidden/>
          </w:rPr>
          <w:fldChar w:fldCharType="end"/>
        </w:r>
      </w:hyperlink>
    </w:p>
    <w:p w14:paraId="2D56D429" w14:textId="07068CFC" w:rsidR="000A696C" w:rsidRDefault="0042157F">
      <w:pPr>
        <w:pStyle w:val="TOC3"/>
        <w:rPr>
          <w:rFonts w:asciiTheme="minorHAnsi" w:eastAsiaTheme="minorEastAsia" w:hAnsiTheme="minorHAnsi" w:cstheme="minorBidi"/>
          <w:noProof/>
          <w:sz w:val="22"/>
          <w:szCs w:val="22"/>
          <w:lang w:eastAsia="en-GB"/>
        </w:rPr>
      </w:pPr>
      <w:hyperlink w:anchor="_Toc109037050" w:history="1">
        <w:r w:rsidR="000A696C" w:rsidRPr="002F767A">
          <w:rPr>
            <w:rStyle w:val="Hyperlink"/>
            <w:noProof/>
          </w:rPr>
          <w:t>1.1</w:t>
        </w:r>
        <w:r w:rsidR="000A696C">
          <w:rPr>
            <w:rFonts w:asciiTheme="minorHAnsi" w:eastAsiaTheme="minorEastAsia" w:hAnsiTheme="minorHAnsi" w:cstheme="minorBidi"/>
            <w:noProof/>
            <w:sz w:val="22"/>
            <w:szCs w:val="22"/>
            <w:lang w:eastAsia="en-GB"/>
          </w:rPr>
          <w:tab/>
        </w:r>
        <w:r w:rsidR="000A696C" w:rsidRPr="002F767A">
          <w:rPr>
            <w:rStyle w:val="Hyperlink"/>
            <w:noProof/>
          </w:rPr>
          <w:t>The role of the Governing Body/Proprietors</w:t>
        </w:r>
        <w:r w:rsidR="000A696C">
          <w:rPr>
            <w:noProof/>
            <w:webHidden/>
          </w:rPr>
          <w:tab/>
        </w:r>
        <w:r w:rsidR="000A696C">
          <w:rPr>
            <w:noProof/>
            <w:webHidden/>
          </w:rPr>
          <w:fldChar w:fldCharType="begin"/>
        </w:r>
        <w:r w:rsidR="000A696C">
          <w:rPr>
            <w:noProof/>
            <w:webHidden/>
          </w:rPr>
          <w:instrText xml:space="preserve"> PAGEREF _Toc109037050 \h </w:instrText>
        </w:r>
        <w:r w:rsidR="000A696C">
          <w:rPr>
            <w:noProof/>
            <w:webHidden/>
          </w:rPr>
        </w:r>
        <w:r w:rsidR="000A696C">
          <w:rPr>
            <w:noProof/>
            <w:webHidden/>
          </w:rPr>
          <w:fldChar w:fldCharType="separate"/>
        </w:r>
        <w:r w:rsidR="00BD5A35">
          <w:rPr>
            <w:noProof/>
            <w:webHidden/>
          </w:rPr>
          <w:t>1</w:t>
        </w:r>
        <w:r w:rsidR="000A696C">
          <w:rPr>
            <w:noProof/>
            <w:webHidden/>
          </w:rPr>
          <w:fldChar w:fldCharType="end"/>
        </w:r>
      </w:hyperlink>
    </w:p>
    <w:p w14:paraId="7715E5E2" w14:textId="66F3030C" w:rsidR="000A696C" w:rsidRDefault="0042157F">
      <w:pPr>
        <w:pStyle w:val="TOC3"/>
        <w:rPr>
          <w:rFonts w:asciiTheme="minorHAnsi" w:eastAsiaTheme="minorEastAsia" w:hAnsiTheme="minorHAnsi" w:cstheme="minorBidi"/>
          <w:noProof/>
          <w:sz w:val="22"/>
          <w:szCs w:val="22"/>
          <w:lang w:eastAsia="en-GB"/>
        </w:rPr>
      </w:pPr>
      <w:hyperlink w:anchor="_Toc109037051" w:history="1">
        <w:r w:rsidR="000A696C" w:rsidRPr="002F767A">
          <w:rPr>
            <w:rStyle w:val="Hyperlink"/>
            <w:noProof/>
          </w:rPr>
          <w:t>1.2</w:t>
        </w:r>
        <w:r w:rsidR="000A696C">
          <w:rPr>
            <w:rFonts w:asciiTheme="minorHAnsi" w:eastAsiaTheme="minorEastAsia" w:hAnsiTheme="minorHAnsi" w:cstheme="minorBidi"/>
            <w:noProof/>
            <w:sz w:val="22"/>
            <w:szCs w:val="22"/>
            <w:lang w:eastAsia="en-GB"/>
          </w:rPr>
          <w:tab/>
        </w:r>
        <w:r w:rsidR="000A696C" w:rsidRPr="002F767A">
          <w:rPr>
            <w:rStyle w:val="Hyperlink"/>
            <w:noProof/>
          </w:rPr>
          <w:t>The role of the Head teacher</w:t>
        </w:r>
        <w:r w:rsidR="000A696C">
          <w:rPr>
            <w:noProof/>
            <w:webHidden/>
          </w:rPr>
          <w:tab/>
        </w:r>
        <w:r w:rsidR="000A696C">
          <w:rPr>
            <w:noProof/>
            <w:webHidden/>
          </w:rPr>
          <w:fldChar w:fldCharType="begin"/>
        </w:r>
        <w:r w:rsidR="000A696C">
          <w:rPr>
            <w:noProof/>
            <w:webHidden/>
          </w:rPr>
          <w:instrText xml:space="preserve"> PAGEREF _Toc109037051 \h </w:instrText>
        </w:r>
        <w:r w:rsidR="000A696C">
          <w:rPr>
            <w:noProof/>
            <w:webHidden/>
          </w:rPr>
        </w:r>
        <w:r w:rsidR="000A696C">
          <w:rPr>
            <w:noProof/>
            <w:webHidden/>
          </w:rPr>
          <w:fldChar w:fldCharType="separate"/>
        </w:r>
        <w:r w:rsidR="00BD5A35">
          <w:rPr>
            <w:noProof/>
            <w:webHidden/>
          </w:rPr>
          <w:t>3</w:t>
        </w:r>
        <w:r w:rsidR="000A696C">
          <w:rPr>
            <w:noProof/>
            <w:webHidden/>
          </w:rPr>
          <w:fldChar w:fldCharType="end"/>
        </w:r>
      </w:hyperlink>
    </w:p>
    <w:p w14:paraId="1E2109C3" w14:textId="066A6E3B" w:rsidR="000A696C" w:rsidRDefault="0042157F">
      <w:pPr>
        <w:pStyle w:val="TOC3"/>
        <w:rPr>
          <w:rFonts w:asciiTheme="minorHAnsi" w:eastAsiaTheme="minorEastAsia" w:hAnsiTheme="minorHAnsi" w:cstheme="minorBidi"/>
          <w:noProof/>
          <w:sz w:val="22"/>
          <w:szCs w:val="22"/>
          <w:lang w:eastAsia="en-GB"/>
        </w:rPr>
      </w:pPr>
      <w:hyperlink w:anchor="_Toc109037052" w:history="1">
        <w:r w:rsidR="000A696C" w:rsidRPr="002F767A">
          <w:rPr>
            <w:rStyle w:val="Hyperlink"/>
            <w:noProof/>
          </w:rPr>
          <w:t>1.3</w:t>
        </w:r>
        <w:r w:rsidR="000A696C">
          <w:rPr>
            <w:rFonts w:asciiTheme="minorHAnsi" w:eastAsiaTheme="minorEastAsia" w:hAnsiTheme="minorHAnsi" w:cstheme="minorBidi"/>
            <w:noProof/>
            <w:sz w:val="22"/>
            <w:szCs w:val="22"/>
            <w:lang w:eastAsia="en-GB"/>
          </w:rPr>
          <w:tab/>
        </w:r>
        <w:r w:rsidR="000A696C" w:rsidRPr="002F767A">
          <w:rPr>
            <w:rStyle w:val="Hyperlink"/>
            <w:noProof/>
          </w:rPr>
          <w:t>The role of the Designated Safeguarding Lead (DSL)</w:t>
        </w:r>
        <w:r w:rsidR="000A696C">
          <w:rPr>
            <w:noProof/>
            <w:webHidden/>
          </w:rPr>
          <w:tab/>
        </w:r>
        <w:r w:rsidR="000A696C">
          <w:rPr>
            <w:noProof/>
            <w:webHidden/>
          </w:rPr>
          <w:fldChar w:fldCharType="begin"/>
        </w:r>
        <w:r w:rsidR="000A696C">
          <w:rPr>
            <w:noProof/>
            <w:webHidden/>
          </w:rPr>
          <w:instrText xml:space="preserve"> PAGEREF _Toc109037052 \h </w:instrText>
        </w:r>
        <w:r w:rsidR="000A696C">
          <w:rPr>
            <w:noProof/>
            <w:webHidden/>
          </w:rPr>
        </w:r>
        <w:r w:rsidR="000A696C">
          <w:rPr>
            <w:noProof/>
            <w:webHidden/>
          </w:rPr>
          <w:fldChar w:fldCharType="separate"/>
        </w:r>
        <w:r w:rsidR="00BD5A35">
          <w:rPr>
            <w:noProof/>
            <w:webHidden/>
          </w:rPr>
          <w:t>3</w:t>
        </w:r>
        <w:r w:rsidR="000A696C">
          <w:rPr>
            <w:noProof/>
            <w:webHidden/>
          </w:rPr>
          <w:fldChar w:fldCharType="end"/>
        </w:r>
      </w:hyperlink>
    </w:p>
    <w:p w14:paraId="74803EA6" w14:textId="343EB63F" w:rsidR="000A696C" w:rsidRDefault="0042157F">
      <w:pPr>
        <w:pStyle w:val="TOC3"/>
        <w:rPr>
          <w:rFonts w:asciiTheme="minorHAnsi" w:eastAsiaTheme="minorEastAsia" w:hAnsiTheme="minorHAnsi" w:cstheme="minorBidi"/>
          <w:noProof/>
          <w:sz w:val="22"/>
          <w:szCs w:val="22"/>
          <w:lang w:eastAsia="en-GB"/>
        </w:rPr>
      </w:pPr>
      <w:hyperlink w:anchor="_Toc109037053" w:history="1">
        <w:r w:rsidR="000A696C" w:rsidRPr="002F767A">
          <w:rPr>
            <w:rStyle w:val="Hyperlink"/>
            <w:noProof/>
          </w:rPr>
          <w:t>1.4</w:t>
        </w:r>
        <w:r w:rsidR="000A696C">
          <w:rPr>
            <w:rFonts w:asciiTheme="minorHAnsi" w:eastAsiaTheme="minorEastAsia" w:hAnsiTheme="minorHAnsi" w:cstheme="minorBidi"/>
            <w:noProof/>
            <w:sz w:val="22"/>
            <w:szCs w:val="22"/>
            <w:lang w:eastAsia="en-GB"/>
          </w:rPr>
          <w:tab/>
        </w:r>
        <w:r w:rsidR="000A696C" w:rsidRPr="002F767A">
          <w:rPr>
            <w:rStyle w:val="Hyperlink"/>
            <w:noProof/>
          </w:rPr>
          <w:t>The designated teacher for looked-after and previously looked-after children</w:t>
        </w:r>
        <w:r w:rsidR="000A696C">
          <w:rPr>
            <w:noProof/>
            <w:webHidden/>
          </w:rPr>
          <w:tab/>
        </w:r>
        <w:r w:rsidR="000A696C">
          <w:rPr>
            <w:noProof/>
            <w:webHidden/>
          </w:rPr>
          <w:fldChar w:fldCharType="begin"/>
        </w:r>
        <w:r w:rsidR="000A696C">
          <w:rPr>
            <w:noProof/>
            <w:webHidden/>
          </w:rPr>
          <w:instrText xml:space="preserve"> PAGEREF _Toc109037053 \h </w:instrText>
        </w:r>
        <w:r w:rsidR="000A696C">
          <w:rPr>
            <w:noProof/>
            <w:webHidden/>
          </w:rPr>
        </w:r>
        <w:r w:rsidR="000A696C">
          <w:rPr>
            <w:noProof/>
            <w:webHidden/>
          </w:rPr>
          <w:fldChar w:fldCharType="separate"/>
        </w:r>
        <w:r w:rsidR="00BD5A35">
          <w:rPr>
            <w:noProof/>
            <w:webHidden/>
          </w:rPr>
          <w:t>6</w:t>
        </w:r>
        <w:r w:rsidR="000A696C">
          <w:rPr>
            <w:noProof/>
            <w:webHidden/>
          </w:rPr>
          <w:fldChar w:fldCharType="end"/>
        </w:r>
      </w:hyperlink>
    </w:p>
    <w:p w14:paraId="76F06B13" w14:textId="27282F0D" w:rsidR="000A696C" w:rsidRDefault="0042157F">
      <w:pPr>
        <w:pStyle w:val="TOC3"/>
        <w:rPr>
          <w:rFonts w:asciiTheme="minorHAnsi" w:eastAsiaTheme="minorEastAsia" w:hAnsiTheme="minorHAnsi" w:cstheme="minorBidi"/>
          <w:noProof/>
          <w:sz w:val="22"/>
          <w:szCs w:val="22"/>
          <w:lang w:eastAsia="en-GB"/>
        </w:rPr>
      </w:pPr>
      <w:hyperlink w:anchor="_Toc109037054" w:history="1">
        <w:r w:rsidR="000A696C" w:rsidRPr="002F767A">
          <w:rPr>
            <w:rStyle w:val="Hyperlink"/>
            <w:noProof/>
          </w:rPr>
          <w:t>1.5</w:t>
        </w:r>
        <w:r w:rsidR="000A696C">
          <w:rPr>
            <w:rFonts w:asciiTheme="minorHAnsi" w:eastAsiaTheme="minorEastAsia" w:hAnsiTheme="minorHAnsi" w:cstheme="minorBidi"/>
            <w:noProof/>
            <w:sz w:val="22"/>
            <w:szCs w:val="22"/>
            <w:lang w:eastAsia="en-GB"/>
          </w:rPr>
          <w:tab/>
        </w:r>
        <w:r w:rsidR="000A696C" w:rsidRPr="002F767A">
          <w:rPr>
            <w:rStyle w:val="Hyperlink"/>
            <w:noProof/>
          </w:rPr>
          <w:t>The role of teachers</w:t>
        </w:r>
        <w:r w:rsidR="000A696C">
          <w:rPr>
            <w:noProof/>
            <w:webHidden/>
          </w:rPr>
          <w:tab/>
        </w:r>
        <w:r w:rsidR="000A696C">
          <w:rPr>
            <w:noProof/>
            <w:webHidden/>
          </w:rPr>
          <w:fldChar w:fldCharType="begin"/>
        </w:r>
        <w:r w:rsidR="000A696C">
          <w:rPr>
            <w:noProof/>
            <w:webHidden/>
          </w:rPr>
          <w:instrText xml:space="preserve"> PAGEREF _Toc109037054 \h </w:instrText>
        </w:r>
        <w:r w:rsidR="000A696C">
          <w:rPr>
            <w:noProof/>
            <w:webHidden/>
          </w:rPr>
        </w:r>
        <w:r w:rsidR="000A696C">
          <w:rPr>
            <w:noProof/>
            <w:webHidden/>
          </w:rPr>
          <w:fldChar w:fldCharType="separate"/>
        </w:r>
        <w:r w:rsidR="00BD5A35">
          <w:rPr>
            <w:noProof/>
            <w:webHidden/>
          </w:rPr>
          <w:t>6</w:t>
        </w:r>
        <w:r w:rsidR="000A696C">
          <w:rPr>
            <w:noProof/>
            <w:webHidden/>
          </w:rPr>
          <w:fldChar w:fldCharType="end"/>
        </w:r>
      </w:hyperlink>
    </w:p>
    <w:p w14:paraId="0048B304" w14:textId="0BF47E97" w:rsidR="000A696C" w:rsidRDefault="0042157F">
      <w:pPr>
        <w:pStyle w:val="TOC3"/>
        <w:rPr>
          <w:rFonts w:asciiTheme="minorHAnsi" w:eastAsiaTheme="minorEastAsia" w:hAnsiTheme="minorHAnsi" w:cstheme="minorBidi"/>
          <w:noProof/>
          <w:sz w:val="22"/>
          <w:szCs w:val="22"/>
          <w:lang w:eastAsia="en-GB"/>
        </w:rPr>
      </w:pPr>
      <w:hyperlink w:anchor="_Toc109037055" w:history="1">
        <w:r w:rsidR="000A696C" w:rsidRPr="002F767A">
          <w:rPr>
            <w:rStyle w:val="Hyperlink"/>
            <w:noProof/>
          </w:rPr>
          <w:t>1.6</w:t>
        </w:r>
        <w:r w:rsidR="000A696C">
          <w:rPr>
            <w:rFonts w:asciiTheme="minorHAnsi" w:eastAsiaTheme="minorEastAsia" w:hAnsiTheme="minorHAnsi" w:cstheme="minorBidi"/>
            <w:noProof/>
            <w:sz w:val="22"/>
            <w:szCs w:val="22"/>
            <w:lang w:eastAsia="en-GB"/>
          </w:rPr>
          <w:tab/>
        </w:r>
        <w:r w:rsidR="000A696C" w:rsidRPr="002F767A">
          <w:rPr>
            <w:rStyle w:val="Hyperlink"/>
            <w:noProof/>
          </w:rPr>
          <w:t>The role of the school counsellor</w:t>
        </w:r>
        <w:r w:rsidR="000A696C">
          <w:rPr>
            <w:noProof/>
            <w:webHidden/>
          </w:rPr>
          <w:tab/>
        </w:r>
        <w:r w:rsidR="000A696C">
          <w:rPr>
            <w:noProof/>
            <w:webHidden/>
          </w:rPr>
          <w:fldChar w:fldCharType="begin"/>
        </w:r>
        <w:r w:rsidR="000A696C">
          <w:rPr>
            <w:noProof/>
            <w:webHidden/>
          </w:rPr>
          <w:instrText xml:space="preserve"> PAGEREF _Toc109037055 \h </w:instrText>
        </w:r>
        <w:r w:rsidR="000A696C">
          <w:rPr>
            <w:noProof/>
            <w:webHidden/>
          </w:rPr>
        </w:r>
        <w:r w:rsidR="000A696C">
          <w:rPr>
            <w:noProof/>
            <w:webHidden/>
          </w:rPr>
          <w:fldChar w:fldCharType="separate"/>
        </w:r>
        <w:r w:rsidR="00BD5A35">
          <w:rPr>
            <w:noProof/>
            <w:webHidden/>
          </w:rPr>
          <w:t>6</w:t>
        </w:r>
        <w:r w:rsidR="000A696C">
          <w:rPr>
            <w:noProof/>
            <w:webHidden/>
          </w:rPr>
          <w:fldChar w:fldCharType="end"/>
        </w:r>
      </w:hyperlink>
    </w:p>
    <w:p w14:paraId="00083E5B" w14:textId="472DEDD7" w:rsidR="000A696C" w:rsidRDefault="0042157F">
      <w:pPr>
        <w:pStyle w:val="TOC3"/>
        <w:rPr>
          <w:rFonts w:asciiTheme="minorHAnsi" w:eastAsiaTheme="minorEastAsia" w:hAnsiTheme="minorHAnsi" w:cstheme="minorBidi"/>
          <w:noProof/>
          <w:sz w:val="22"/>
          <w:szCs w:val="22"/>
          <w:lang w:eastAsia="en-GB"/>
        </w:rPr>
      </w:pPr>
      <w:hyperlink w:anchor="_Toc109037056" w:history="1">
        <w:r w:rsidR="000A696C" w:rsidRPr="002F767A">
          <w:rPr>
            <w:rStyle w:val="Hyperlink"/>
            <w:noProof/>
          </w:rPr>
          <w:t>1.7</w:t>
        </w:r>
        <w:r w:rsidR="000A696C">
          <w:rPr>
            <w:rFonts w:asciiTheme="minorHAnsi" w:eastAsiaTheme="minorEastAsia" w:hAnsiTheme="minorHAnsi" w:cstheme="minorBidi"/>
            <w:noProof/>
            <w:sz w:val="22"/>
            <w:szCs w:val="22"/>
            <w:lang w:eastAsia="en-GB"/>
          </w:rPr>
          <w:tab/>
        </w:r>
        <w:r w:rsidR="000A696C" w:rsidRPr="002F767A">
          <w:rPr>
            <w:rStyle w:val="Hyperlink"/>
            <w:noProof/>
          </w:rPr>
          <w:t>The role of ALL staff (including supply staff and volunteers)</w:t>
        </w:r>
        <w:r w:rsidR="000A696C">
          <w:rPr>
            <w:noProof/>
            <w:webHidden/>
          </w:rPr>
          <w:tab/>
        </w:r>
        <w:r w:rsidR="000A696C">
          <w:rPr>
            <w:noProof/>
            <w:webHidden/>
          </w:rPr>
          <w:fldChar w:fldCharType="begin"/>
        </w:r>
        <w:r w:rsidR="000A696C">
          <w:rPr>
            <w:noProof/>
            <w:webHidden/>
          </w:rPr>
          <w:instrText xml:space="preserve"> PAGEREF _Toc109037056 \h </w:instrText>
        </w:r>
        <w:r w:rsidR="000A696C">
          <w:rPr>
            <w:noProof/>
            <w:webHidden/>
          </w:rPr>
        </w:r>
        <w:r w:rsidR="000A696C">
          <w:rPr>
            <w:noProof/>
            <w:webHidden/>
          </w:rPr>
          <w:fldChar w:fldCharType="separate"/>
        </w:r>
        <w:r w:rsidR="00BD5A35">
          <w:rPr>
            <w:noProof/>
            <w:webHidden/>
          </w:rPr>
          <w:t>6</w:t>
        </w:r>
        <w:r w:rsidR="000A696C">
          <w:rPr>
            <w:noProof/>
            <w:webHidden/>
          </w:rPr>
          <w:fldChar w:fldCharType="end"/>
        </w:r>
      </w:hyperlink>
    </w:p>
    <w:p w14:paraId="574CC861" w14:textId="64B02204" w:rsidR="000A696C" w:rsidRDefault="0042157F">
      <w:pPr>
        <w:pStyle w:val="TOC2"/>
        <w:rPr>
          <w:rFonts w:asciiTheme="minorHAnsi" w:eastAsiaTheme="minorEastAsia" w:hAnsiTheme="minorHAnsi" w:cstheme="minorBidi"/>
          <w:b w:val="0"/>
          <w:noProof/>
          <w:szCs w:val="22"/>
          <w:lang w:eastAsia="en-GB"/>
        </w:rPr>
      </w:pPr>
      <w:hyperlink w:anchor="_Toc109037057" w:history="1">
        <w:r w:rsidR="000A696C" w:rsidRPr="002F767A">
          <w:rPr>
            <w:rStyle w:val="Hyperlink"/>
            <w:noProof/>
          </w:rPr>
          <w:t>2.</w:t>
        </w:r>
        <w:r w:rsidR="000A696C">
          <w:rPr>
            <w:rFonts w:asciiTheme="minorHAnsi" w:eastAsiaTheme="minorEastAsia" w:hAnsiTheme="minorHAnsi" w:cstheme="minorBidi"/>
            <w:b w:val="0"/>
            <w:noProof/>
            <w:szCs w:val="22"/>
            <w:lang w:eastAsia="en-GB"/>
          </w:rPr>
          <w:tab/>
        </w:r>
        <w:r w:rsidR="000A696C" w:rsidRPr="002F767A">
          <w:rPr>
            <w:rStyle w:val="Hyperlink"/>
            <w:noProof/>
          </w:rPr>
          <w:t>Supporting pupils at risk</w:t>
        </w:r>
        <w:r w:rsidR="000A696C">
          <w:rPr>
            <w:noProof/>
            <w:webHidden/>
          </w:rPr>
          <w:tab/>
        </w:r>
        <w:r w:rsidR="000A696C">
          <w:rPr>
            <w:noProof/>
            <w:webHidden/>
          </w:rPr>
          <w:fldChar w:fldCharType="begin"/>
        </w:r>
        <w:r w:rsidR="000A696C">
          <w:rPr>
            <w:noProof/>
            <w:webHidden/>
          </w:rPr>
          <w:instrText xml:space="preserve"> PAGEREF _Toc109037057 \h </w:instrText>
        </w:r>
        <w:r w:rsidR="000A696C">
          <w:rPr>
            <w:noProof/>
            <w:webHidden/>
          </w:rPr>
        </w:r>
        <w:r w:rsidR="000A696C">
          <w:rPr>
            <w:noProof/>
            <w:webHidden/>
          </w:rPr>
          <w:fldChar w:fldCharType="separate"/>
        </w:r>
        <w:r w:rsidR="00BD5A35">
          <w:rPr>
            <w:noProof/>
            <w:webHidden/>
          </w:rPr>
          <w:t>8</w:t>
        </w:r>
        <w:r w:rsidR="000A696C">
          <w:rPr>
            <w:noProof/>
            <w:webHidden/>
          </w:rPr>
          <w:fldChar w:fldCharType="end"/>
        </w:r>
      </w:hyperlink>
    </w:p>
    <w:p w14:paraId="37B0169B" w14:textId="52406E58" w:rsidR="000A696C" w:rsidRDefault="0042157F">
      <w:pPr>
        <w:pStyle w:val="TOC3"/>
        <w:rPr>
          <w:rFonts w:asciiTheme="minorHAnsi" w:eastAsiaTheme="minorEastAsia" w:hAnsiTheme="minorHAnsi" w:cstheme="minorBidi"/>
          <w:noProof/>
          <w:sz w:val="22"/>
          <w:szCs w:val="22"/>
          <w:lang w:eastAsia="en-GB"/>
        </w:rPr>
      </w:pPr>
      <w:hyperlink w:anchor="_Toc109037058" w:history="1">
        <w:r w:rsidR="000A696C" w:rsidRPr="002F767A">
          <w:rPr>
            <w:rStyle w:val="Hyperlink"/>
            <w:noProof/>
          </w:rPr>
          <w:t>2.1</w:t>
        </w:r>
        <w:r w:rsidR="000A696C">
          <w:rPr>
            <w:rFonts w:asciiTheme="minorHAnsi" w:eastAsiaTheme="minorEastAsia" w:hAnsiTheme="minorHAnsi" w:cstheme="minorBidi"/>
            <w:noProof/>
            <w:sz w:val="22"/>
            <w:szCs w:val="22"/>
            <w:lang w:eastAsia="en-GB"/>
          </w:rPr>
          <w:tab/>
        </w:r>
        <w:r w:rsidR="000A696C" w:rsidRPr="002F767A">
          <w:rPr>
            <w:rStyle w:val="Hyperlink"/>
            <w:noProof/>
          </w:rPr>
          <w:t xml:space="preserve">Children who may be particularly vulnerable and early help </w:t>
        </w:r>
        <w:r w:rsidR="000A696C" w:rsidRPr="002F767A">
          <w:rPr>
            <w:rStyle w:val="Hyperlink"/>
            <w:noProof/>
            <w:highlight w:val="green"/>
          </w:rPr>
          <w:t>assessment</w:t>
        </w:r>
        <w:r w:rsidR="000A696C">
          <w:rPr>
            <w:noProof/>
            <w:webHidden/>
          </w:rPr>
          <w:tab/>
        </w:r>
        <w:r w:rsidR="000A696C">
          <w:rPr>
            <w:noProof/>
            <w:webHidden/>
          </w:rPr>
          <w:fldChar w:fldCharType="begin"/>
        </w:r>
        <w:r w:rsidR="000A696C">
          <w:rPr>
            <w:noProof/>
            <w:webHidden/>
          </w:rPr>
          <w:instrText xml:space="preserve"> PAGEREF _Toc109037058 \h </w:instrText>
        </w:r>
        <w:r w:rsidR="000A696C">
          <w:rPr>
            <w:noProof/>
            <w:webHidden/>
          </w:rPr>
        </w:r>
        <w:r w:rsidR="000A696C">
          <w:rPr>
            <w:noProof/>
            <w:webHidden/>
          </w:rPr>
          <w:fldChar w:fldCharType="separate"/>
        </w:r>
        <w:r w:rsidR="00BD5A35">
          <w:rPr>
            <w:noProof/>
            <w:webHidden/>
          </w:rPr>
          <w:t>8</w:t>
        </w:r>
        <w:r w:rsidR="000A696C">
          <w:rPr>
            <w:noProof/>
            <w:webHidden/>
          </w:rPr>
          <w:fldChar w:fldCharType="end"/>
        </w:r>
      </w:hyperlink>
    </w:p>
    <w:p w14:paraId="7960028F" w14:textId="2C9AF13F" w:rsidR="000A696C" w:rsidRDefault="0042157F">
      <w:pPr>
        <w:pStyle w:val="TOC3"/>
        <w:rPr>
          <w:rFonts w:asciiTheme="minorHAnsi" w:eastAsiaTheme="minorEastAsia" w:hAnsiTheme="minorHAnsi" w:cstheme="minorBidi"/>
          <w:noProof/>
          <w:sz w:val="22"/>
          <w:szCs w:val="22"/>
          <w:lang w:eastAsia="en-GB"/>
        </w:rPr>
      </w:pPr>
      <w:hyperlink w:anchor="_Toc109037059" w:history="1">
        <w:r w:rsidR="000A696C" w:rsidRPr="002F767A">
          <w:rPr>
            <w:rStyle w:val="Hyperlink"/>
            <w:noProof/>
            <w:lang w:eastAsia="en-GB"/>
          </w:rPr>
          <w:t>2.2</w:t>
        </w:r>
        <w:r w:rsidR="000A696C">
          <w:rPr>
            <w:rFonts w:asciiTheme="minorHAnsi" w:eastAsiaTheme="minorEastAsia" w:hAnsiTheme="minorHAnsi" w:cstheme="minorBidi"/>
            <w:noProof/>
            <w:sz w:val="22"/>
            <w:szCs w:val="22"/>
            <w:lang w:eastAsia="en-GB"/>
          </w:rPr>
          <w:tab/>
        </w:r>
        <w:r w:rsidR="000A696C" w:rsidRPr="002F767A">
          <w:rPr>
            <w:rStyle w:val="Hyperlink"/>
            <w:noProof/>
            <w:lang w:eastAsia="en-GB"/>
          </w:rPr>
          <w:t>Children in need</w:t>
        </w:r>
        <w:r w:rsidR="000A696C">
          <w:rPr>
            <w:noProof/>
            <w:webHidden/>
          </w:rPr>
          <w:tab/>
        </w:r>
        <w:r w:rsidR="000A696C">
          <w:rPr>
            <w:noProof/>
            <w:webHidden/>
          </w:rPr>
          <w:fldChar w:fldCharType="begin"/>
        </w:r>
        <w:r w:rsidR="000A696C">
          <w:rPr>
            <w:noProof/>
            <w:webHidden/>
          </w:rPr>
          <w:instrText xml:space="preserve"> PAGEREF _Toc109037059 \h </w:instrText>
        </w:r>
        <w:r w:rsidR="000A696C">
          <w:rPr>
            <w:noProof/>
            <w:webHidden/>
          </w:rPr>
        </w:r>
        <w:r w:rsidR="000A696C">
          <w:rPr>
            <w:noProof/>
            <w:webHidden/>
          </w:rPr>
          <w:fldChar w:fldCharType="separate"/>
        </w:r>
        <w:r w:rsidR="00BD5A35">
          <w:rPr>
            <w:noProof/>
            <w:webHidden/>
          </w:rPr>
          <w:t>9</w:t>
        </w:r>
        <w:r w:rsidR="000A696C">
          <w:rPr>
            <w:noProof/>
            <w:webHidden/>
          </w:rPr>
          <w:fldChar w:fldCharType="end"/>
        </w:r>
      </w:hyperlink>
    </w:p>
    <w:p w14:paraId="734F2860" w14:textId="1435BA17" w:rsidR="000A696C" w:rsidRDefault="0042157F">
      <w:pPr>
        <w:pStyle w:val="TOC3"/>
        <w:rPr>
          <w:rFonts w:asciiTheme="minorHAnsi" w:eastAsiaTheme="minorEastAsia" w:hAnsiTheme="minorHAnsi" w:cstheme="minorBidi"/>
          <w:noProof/>
          <w:sz w:val="22"/>
          <w:szCs w:val="22"/>
          <w:lang w:eastAsia="en-GB"/>
        </w:rPr>
      </w:pPr>
      <w:hyperlink w:anchor="_Toc109037060" w:history="1">
        <w:r w:rsidR="000A696C" w:rsidRPr="002F767A">
          <w:rPr>
            <w:rStyle w:val="Hyperlink"/>
            <w:noProof/>
            <w:lang w:eastAsia="en-GB"/>
          </w:rPr>
          <w:t>2.3</w:t>
        </w:r>
        <w:r w:rsidR="000A696C">
          <w:rPr>
            <w:rFonts w:asciiTheme="minorHAnsi" w:eastAsiaTheme="minorEastAsia" w:hAnsiTheme="minorHAnsi" w:cstheme="minorBidi"/>
            <w:noProof/>
            <w:sz w:val="22"/>
            <w:szCs w:val="22"/>
            <w:lang w:eastAsia="en-GB"/>
          </w:rPr>
          <w:tab/>
        </w:r>
        <w:r w:rsidR="000A696C" w:rsidRPr="002F767A">
          <w:rPr>
            <w:rStyle w:val="Hyperlink"/>
            <w:noProof/>
            <w:lang w:eastAsia="en-GB"/>
          </w:rPr>
          <w:t>Children requiring mental health support</w:t>
        </w:r>
        <w:r w:rsidR="000A696C">
          <w:rPr>
            <w:noProof/>
            <w:webHidden/>
          </w:rPr>
          <w:tab/>
        </w:r>
        <w:r w:rsidR="000A696C">
          <w:rPr>
            <w:noProof/>
            <w:webHidden/>
          </w:rPr>
          <w:fldChar w:fldCharType="begin"/>
        </w:r>
        <w:r w:rsidR="000A696C">
          <w:rPr>
            <w:noProof/>
            <w:webHidden/>
          </w:rPr>
          <w:instrText xml:space="preserve"> PAGEREF _Toc109037060 \h </w:instrText>
        </w:r>
        <w:r w:rsidR="000A696C">
          <w:rPr>
            <w:noProof/>
            <w:webHidden/>
          </w:rPr>
        </w:r>
        <w:r w:rsidR="000A696C">
          <w:rPr>
            <w:noProof/>
            <w:webHidden/>
          </w:rPr>
          <w:fldChar w:fldCharType="separate"/>
        </w:r>
        <w:r w:rsidR="00BD5A35">
          <w:rPr>
            <w:noProof/>
            <w:webHidden/>
          </w:rPr>
          <w:t>9</w:t>
        </w:r>
        <w:r w:rsidR="000A696C">
          <w:rPr>
            <w:noProof/>
            <w:webHidden/>
          </w:rPr>
          <w:fldChar w:fldCharType="end"/>
        </w:r>
      </w:hyperlink>
    </w:p>
    <w:p w14:paraId="3ECCD19A" w14:textId="2E386A14" w:rsidR="000A696C" w:rsidRDefault="0042157F">
      <w:pPr>
        <w:pStyle w:val="TOC3"/>
        <w:rPr>
          <w:rFonts w:asciiTheme="minorHAnsi" w:eastAsiaTheme="minorEastAsia" w:hAnsiTheme="minorHAnsi" w:cstheme="minorBidi"/>
          <w:noProof/>
          <w:sz w:val="22"/>
          <w:szCs w:val="22"/>
          <w:lang w:eastAsia="en-GB"/>
        </w:rPr>
      </w:pPr>
      <w:hyperlink w:anchor="_Toc109037061" w:history="1">
        <w:r w:rsidR="000A696C" w:rsidRPr="002F767A">
          <w:rPr>
            <w:rStyle w:val="Hyperlink"/>
            <w:noProof/>
          </w:rPr>
          <w:t>2.4</w:t>
        </w:r>
        <w:r w:rsidR="000A696C">
          <w:rPr>
            <w:rFonts w:asciiTheme="minorHAnsi" w:eastAsiaTheme="minorEastAsia" w:hAnsiTheme="minorHAnsi" w:cstheme="minorBidi"/>
            <w:noProof/>
            <w:sz w:val="22"/>
            <w:szCs w:val="22"/>
            <w:lang w:eastAsia="en-GB"/>
          </w:rPr>
          <w:tab/>
        </w:r>
        <w:r w:rsidR="000A696C" w:rsidRPr="002F767A">
          <w:rPr>
            <w:rStyle w:val="Hyperlink"/>
            <w:noProof/>
          </w:rPr>
          <w:t xml:space="preserve">Pupils with SEN/Disabilities </w:t>
        </w:r>
        <w:r w:rsidR="000A696C" w:rsidRPr="002F767A">
          <w:rPr>
            <w:rStyle w:val="Hyperlink"/>
            <w:noProof/>
            <w:highlight w:val="yellow"/>
          </w:rPr>
          <w:t>or physical health issues</w:t>
        </w:r>
        <w:r w:rsidR="000A696C">
          <w:rPr>
            <w:noProof/>
            <w:webHidden/>
          </w:rPr>
          <w:tab/>
        </w:r>
        <w:r w:rsidR="000A696C">
          <w:rPr>
            <w:noProof/>
            <w:webHidden/>
          </w:rPr>
          <w:fldChar w:fldCharType="begin"/>
        </w:r>
        <w:r w:rsidR="000A696C">
          <w:rPr>
            <w:noProof/>
            <w:webHidden/>
          </w:rPr>
          <w:instrText xml:space="preserve"> PAGEREF _Toc109037061 \h </w:instrText>
        </w:r>
        <w:r w:rsidR="000A696C">
          <w:rPr>
            <w:noProof/>
            <w:webHidden/>
          </w:rPr>
        </w:r>
        <w:r w:rsidR="000A696C">
          <w:rPr>
            <w:noProof/>
            <w:webHidden/>
          </w:rPr>
          <w:fldChar w:fldCharType="separate"/>
        </w:r>
        <w:r w:rsidR="00BD5A35">
          <w:rPr>
            <w:noProof/>
            <w:webHidden/>
          </w:rPr>
          <w:t>10</w:t>
        </w:r>
        <w:r w:rsidR="000A696C">
          <w:rPr>
            <w:noProof/>
            <w:webHidden/>
          </w:rPr>
          <w:fldChar w:fldCharType="end"/>
        </w:r>
      </w:hyperlink>
    </w:p>
    <w:p w14:paraId="5291DBFB" w14:textId="03D26BBC" w:rsidR="000A696C" w:rsidRDefault="0042157F">
      <w:pPr>
        <w:pStyle w:val="TOC3"/>
        <w:rPr>
          <w:rFonts w:asciiTheme="minorHAnsi" w:eastAsiaTheme="minorEastAsia" w:hAnsiTheme="minorHAnsi" w:cstheme="minorBidi"/>
          <w:noProof/>
          <w:sz w:val="22"/>
          <w:szCs w:val="22"/>
          <w:lang w:eastAsia="en-GB"/>
        </w:rPr>
      </w:pPr>
      <w:hyperlink w:anchor="_Toc109037062" w:history="1">
        <w:r w:rsidR="000A696C" w:rsidRPr="002F767A">
          <w:rPr>
            <w:rStyle w:val="Hyperlink"/>
            <w:noProof/>
            <w:lang w:eastAsia="en-GB"/>
          </w:rPr>
          <w:t>2.5</w:t>
        </w:r>
        <w:r w:rsidR="000A696C">
          <w:rPr>
            <w:rFonts w:asciiTheme="minorHAnsi" w:eastAsiaTheme="minorEastAsia" w:hAnsiTheme="minorHAnsi" w:cstheme="minorBidi"/>
            <w:noProof/>
            <w:sz w:val="22"/>
            <w:szCs w:val="22"/>
            <w:lang w:eastAsia="en-GB"/>
          </w:rPr>
          <w:tab/>
        </w:r>
        <w:r w:rsidR="000A696C" w:rsidRPr="002F767A">
          <w:rPr>
            <w:rStyle w:val="Hyperlink"/>
            <w:noProof/>
            <w:lang w:eastAsia="en-GB"/>
          </w:rPr>
          <w:t>Contextual safeguarding</w:t>
        </w:r>
        <w:r w:rsidR="000A696C">
          <w:rPr>
            <w:noProof/>
            <w:webHidden/>
          </w:rPr>
          <w:tab/>
        </w:r>
        <w:r w:rsidR="000A696C">
          <w:rPr>
            <w:noProof/>
            <w:webHidden/>
          </w:rPr>
          <w:fldChar w:fldCharType="begin"/>
        </w:r>
        <w:r w:rsidR="000A696C">
          <w:rPr>
            <w:noProof/>
            <w:webHidden/>
          </w:rPr>
          <w:instrText xml:space="preserve"> PAGEREF _Toc109037062 \h </w:instrText>
        </w:r>
        <w:r w:rsidR="000A696C">
          <w:rPr>
            <w:noProof/>
            <w:webHidden/>
          </w:rPr>
        </w:r>
        <w:r w:rsidR="000A696C">
          <w:rPr>
            <w:noProof/>
            <w:webHidden/>
          </w:rPr>
          <w:fldChar w:fldCharType="separate"/>
        </w:r>
        <w:r w:rsidR="00BD5A35">
          <w:rPr>
            <w:noProof/>
            <w:webHidden/>
          </w:rPr>
          <w:t>10</w:t>
        </w:r>
        <w:r w:rsidR="000A696C">
          <w:rPr>
            <w:noProof/>
            <w:webHidden/>
          </w:rPr>
          <w:fldChar w:fldCharType="end"/>
        </w:r>
      </w:hyperlink>
    </w:p>
    <w:p w14:paraId="40B1209F" w14:textId="25428DA6" w:rsidR="000A696C" w:rsidRDefault="0042157F">
      <w:pPr>
        <w:pStyle w:val="TOC3"/>
        <w:rPr>
          <w:rFonts w:asciiTheme="minorHAnsi" w:eastAsiaTheme="minorEastAsia" w:hAnsiTheme="minorHAnsi" w:cstheme="minorBidi"/>
          <w:noProof/>
          <w:sz w:val="22"/>
          <w:szCs w:val="22"/>
          <w:lang w:eastAsia="en-GB"/>
        </w:rPr>
      </w:pPr>
      <w:hyperlink w:anchor="_Toc109037063" w:history="1">
        <w:r w:rsidR="000A696C" w:rsidRPr="002F767A">
          <w:rPr>
            <w:rStyle w:val="Hyperlink"/>
            <w:noProof/>
            <w:lang w:eastAsia="en-GB"/>
          </w:rPr>
          <w:t>2.6</w:t>
        </w:r>
        <w:r w:rsidR="000A696C">
          <w:rPr>
            <w:rFonts w:asciiTheme="minorHAnsi" w:eastAsiaTheme="minorEastAsia" w:hAnsiTheme="minorHAnsi" w:cstheme="minorBidi"/>
            <w:noProof/>
            <w:sz w:val="22"/>
            <w:szCs w:val="22"/>
            <w:lang w:eastAsia="en-GB"/>
          </w:rPr>
          <w:tab/>
        </w:r>
        <w:r w:rsidR="000A696C" w:rsidRPr="002F767A">
          <w:rPr>
            <w:rStyle w:val="Hyperlink"/>
            <w:noProof/>
            <w:lang w:eastAsia="en-GB"/>
          </w:rPr>
          <w:t>Private fostering</w:t>
        </w:r>
        <w:r w:rsidR="000A696C">
          <w:rPr>
            <w:noProof/>
            <w:webHidden/>
          </w:rPr>
          <w:tab/>
        </w:r>
        <w:r w:rsidR="000A696C">
          <w:rPr>
            <w:noProof/>
            <w:webHidden/>
          </w:rPr>
          <w:fldChar w:fldCharType="begin"/>
        </w:r>
        <w:r w:rsidR="000A696C">
          <w:rPr>
            <w:noProof/>
            <w:webHidden/>
          </w:rPr>
          <w:instrText xml:space="preserve"> PAGEREF _Toc109037063 \h </w:instrText>
        </w:r>
        <w:r w:rsidR="000A696C">
          <w:rPr>
            <w:noProof/>
            <w:webHidden/>
          </w:rPr>
        </w:r>
        <w:r w:rsidR="000A696C">
          <w:rPr>
            <w:noProof/>
            <w:webHidden/>
          </w:rPr>
          <w:fldChar w:fldCharType="separate"/>
        </w:r>
        <w:r w:rsidR="00BD5A35">
          <w:rPr>
            <w:noProof/>
            <w:webHidden/>
          </w:rPr>
          <w:t>10</w:t>
        </w:r>
        <w:r w:rsidR="000A696C">
          <w:rPr>
            <w:noProof/>
            <w:webHidden/>
          </w:rPr>
          <w:fldChar w:fldCharType="end"/>
        </w:r>
      </w:hyperlink>
    </w:p>
    <w:p w14:paraId="663D57F0" w14:textId="6DCDD76E" w:rsidR="000A696C" w:rsidRDefault="0042157F">
      <w:pPr>
        <w:pStyle w:val="TOC2"/>
        <w:rPr>
          <w:rFonts w:asciiTheme="minorHAnsi" w:eastAsiaTheme="minorEastAsia" w:hAnsiTheme="minorHAnsi" w:cstheme="minorBidi"/>
          <w:b w:val="0"/>
          <w:noProof/>
          <w:szCs w:val="22"/>
          <w:lang w:eastAsia="en-GB"/>
        </w:rPr>
      </w:pPr>
      <w:hyperlink w:anchor="_Toc109037064" w:history="1">
        <w:r w:rsidR="000A696C" w:rsidRPr="002F767A">
          <w:rPr>
            <w:rStyle w:val="Hyperlink"/>
            <w:noProof/>
          </w:rPr>
          <w:t>3.</w:t>
        </w:r>
        <w:r w:rsidR="000A696C">
          <w:rPr>
            <w:rFonts w:asciiTheme="minorHAnsi" w:eastAsiaTheme="minorEastAsia" w:hAnsiTheme="minorHAnsi" w:cstheme="minorBidi"/>
            <w:b w:val="0"/>
            <w:noProof/>
            <w:szCs w:val="22"/>
            <w:lang w:eastAsia="en-GB"/>
          </w:rPr>
          <w:tab/>
        </w:r>
        <w:r w:rsidR="000A696C" w:rsidRPr="002F767A">
          <w:rPr>
            <w:rStyle w:val="Hyperlink"/>
            <w:noProof/>
          </w:rPr>
          <w:t>Recognising types of abuse and neglect and significant harm</w:t>
        </w:r>
        <w:r w:rsidR="000A696C">
          <w:rPr>
            <w:noProof/>
            <w:webHidden/>
          </w:rPr>
          <w:tab/>
        </w:r>
        <w:r w:rsidR="000A696C">
          <w:rPr>
            <w:noProof/>
            <w:webHidden/>
          </w:rPr>
          <w:fldChar w:fldCharType="begin"/>
        </w:r>
        <w:r w:rsidR="000A696C">
          <w:rPr>
            <w:noProof/>
            <w:webHidden/>
          </w:rPr>
          <w:instrText xml:space="preserve"> PAGEREF _Toc109037064 \h </w:instrText>
        </w:r>
        <w:r w:rsidR="000A696C">
          <w:rPr>
            <w:noProof/>
            <w:webHidden/>
          </w:rPr>
        </w:r>
        <w:r w:rsidR="000A696C">
          <w:rPr>
            <w:noProof/>
            <w:webHidden/>
          </w:rPr>
          <w:fldChar w:fldCharType="separate"/>
        </w:r>
        <w:r w:rsidR="00BD5A35">
          <w:rPr>
            <w:noProof/>
            <w:webHidden/>
          </w:rPr>
          <w:t>10</w:t>
        </w:r>
        <w:r w:rsidR="000A696C">
          <w:rPr>
            <w:noProof/>
            <w:webHidden/>
          </w:rPr>
          <w:fldChar w:fldCharType="end"/>
        </w:r>
      </w:hyperlink>
    </w:p>
    <w:p w14:paraId="5A638CC5" w14:textId="4752E93F" w:rsidR="000A696C" w:rsidRDefault="0042157F">
      <w:pPr>
        <w:pStyle w:val="TOC3"/>
        <w:rPr>
          <w:rFonts w:asciiTheme="minorHAnsi" w:eastAsiaTheme="minorEastAsia" w:hAnsiTheme="minorHAnsi" w:cstheme="minorBidi"/>
          <w:noProof/>
          <w:sz w:val="22"/>
          <w:szCs w:val="22"/>
          <w:lang w:eastAsia="en-GB"/>
        </w:rPr>
      </w:pPr>
      <w:hyperlink w:anchor="_Toc109037065" w:history="1">
        <w:r w:rsidR="000A696C" w:rsidRPr="002F767A">
          <w:rPr>
            <w:rStyle w:val="Hyperlink"/>
            <w:noProof/>
          </w:rPr>
          <w:t>3.1</w:t>
        </w:r>
        <w:r w:rsidR="000A696C">
          <w:rPr>
            <w:rFonts w:asciiTheme="minorHAnsi" w:eastAsiaTheme="minorEastAsia" w:hAnsiTheme="minorHAnsi" w:cstheme="minorBidi"/>
            <w:noProof/>
            <w:sz w:val="22"/>
            <w:szCs w:val="22"/>
            <w:lang w:eastAsia="en-GB"/>
          </w:rPr>
          <w:tab/>
        </w:r>
        <w:r w:rsidR="000A696C" w:rsidRPr="002F767A">
          <w:rPr>
            <w:rStyle w:val="Hyperlink"/>
            <w:noProof/>
          </w:rPr>
          <w:t>Abuse</w:t>
        </w:r>
        <w:r w:rsidR="000A696C">
          <w:rPr>
            <w:noProof/>
            <w:webHidden/>
          </w:rPr>
          <w:tab/>
        </w:r>
        <w:r w:rsidR="000A696C">
          <w:rPr>
            <w:noProof/>
            <w:webHidden/>
          </w:rPr>
          <w:fldChar w:fldCharType="begin"/>
        </w:r>
        <w:r w:rsidR="000A696C">
          <w:rPr>
            <w:noProof/>
            <w:webHidden/>
          </w:rPr>
          <w:instrText xml:space="preserve"> PAGEREF _Toc109037065 \h </w:instrText>
        </w:r>
        <w:r w:rsidR="000A696C">
          <w:rPr>
            <w:noProof/>
            <w:webHidden/>
          </w:rPr>
        </w:r>
        <w:r w:rsidR="000A696C">
          <w:rPr>
            <w:noProof/>
            <w:webHidden/>
          </w:rPr>
          <w:fldChar w:fldCharType="separate"/>
        </w:r>
        <w:r w:rsidR="00BD5A35">
          <w:rPr>
            <w:noProof/>
            <w:webHidden/>
          </w:rPr>
          <w:t>10</w:t>
        </w:r>
        <w:r w:rsidR="000A696C">
          <w:rPr>
            <w:noProof/>
            <w:webHidden/>
          </w:rPr>
          <w:fldChar w:fldCharType="end"/>
        </w:r>
      </w:hyperlink>
    </w:p>
    <w:p w14:paraId="381C41B3" w14:textId="1C83BF88" w:rsidR="000A696C" w:rsidRDefault="0042157F">
      <w:pPr>
        <w:pStyle w:val="TOC3"/>
        <w:rPr>
          <w:rFonts w:asciiTheme="minorHAnsi" w:eastAsiaTheme="minorEastAsia" w:hAnsiTheme="minorHAnsi" w:cstheme="minorBidi"/>
          <w:noProof/>
          <w:sz w:val="22"/>
          <w:szCs w:val="22"/>
          <w:lang w:eastAsia="en-GB"/>
        </w:rPr>
      </w:pPr>
      <w:hyperlink w:anchor="_Toc109037066" w:history="1">
        <w:r w:rsidR="000A696C" w:rsidRPr="002F767A">
          <w:rPr>
            <w:rStyle w:val="Hyperlink"/>
            <w:noProof/>
          </w:rPr>
          <w:t>3.2</w:t>
        </w:r>
        <w:r w:rsidR="000A696C">
          <w:rPr>
            <w:rFonts w:asciiTheme="minorHAnsi" w:eastAsiaTheme="minorEastAsia" w:hAnsiTheme="minorHAnsi" w:cstheme="minorBidi"/>
            <w:noProof/>
            <w:sz w:val="22"/>
            <w:szCs w:val="22"/>
            <w:lang w:eastAsia="en-GB"/>
          </w:rPr>
          <w:tab/>
        </w:r>
        <w:r w:rsidR="000A696C" w:rsidRPr="002F767A">
          <w:rPr>
            <w:rStyle w:val="Hyperlink"/>
            <w:noProof/>
          </w:rPr>
          <w:t>Physical abuse</w:t>
        </w:r>
        <w:r w:rsidR="000A696C">
          <w:rPr>
            <w:noProof/>
            <w:webHidden/>
          </w:rPr>
          <w:tab/>
        </w:r>
        <w:r w:rsidR="000A696C">
          <w:rPr>
            <w:noProof/>
            <w:webHidden/>
          </w:rPr>
          <w:fldChar w:fldCharType="begin"/>
        </w:r>
        <w:r w:rsidR="000A696C">
          <w:rPr>
            <w:noProof/>
            <w:webHidden/>
          </w:rPr>
          <w:instrText xml:space="preserve"> PAGEREF _Toc109037066 \h </w:instrText>
        </w:r>
        <w:r w:rsidR="000A696C">
          <w:rPr>
            <w:noProof/>
            <w:webHidden/>
          </w:rPr>
        </w:r>
        <w:r w:rsidR="000A696C">
          <w:rPr>
            <w:noProof/>
            <w:webHidden/>
          </w:rPr>
          <w:fldChar w:fldCharType="separate"/>
        </w:r>
        <w:r w:rsidR="00BD5A35">
          <w:rPr>
            <w:noProof/>
            <w:webHidden/>
          </w:rPr>
          <w:t>11</w:t>
        </w:r>
        <w:r w:rsidR="000A696C">
          <w:rPr>
            <w:noProof/>
            <w:webHidden/>
          </w:rPr>
          <w:fldChar w:fldCharType="end"/>
        </w:r>
      </w:hyperlink>
    </w:p>
    <w:p w14:paraId="2F114B97" w14:textId="1F6C0869" w:rsidR="000A696C" w:rsidRDefault="0042157F">
      <w:pPr>
        <w:pStyle w:val="TOC3"/>
        <w:rPr>
          <w:rFonts w:asciiTheme="minorHAnsi" w:eastAsiaTheme="minorEastAsia" w:hAnsiTheme="minorHAnsi" w:cstheme="minorBidi"/>
          <w:noProof/>
          <w:sz w:val="22"/>
          <w:szCs w:val="22"/>
          <w:lang w:eastAsia="en-GB"/>
        </w:rPr>
      </w:pPr>
      <w:hyperlink w:anchor="_Toc109037067" w:history="1">
        <w:r w:rsidR="000A696C" w:rsidRPr="002F767A">
          <w:rPr>
            <w:rStyle w:val="Hyperlink"/>
            <w:noProof/>
          </w:rPr>
          <w:t>3.3</w:t>
        </w:r>
        <w:r w:rsidR="000A696C">
          <w:rPr>
            <w:rFonts w:asciiTheme="minorHAnsi" w:eastAsiaTheme="minorEastAsia" w:hAnsiTheme="minorHAnsi" w:cstheme="minorBidi"/>
            <w:noProof/>
            <w:sz w:val="22"/>
            <w:szCs w:val="22"/>
            <w:lang w:eastAsia="en-GB"/>
          </w:rPr>
          <w:tab/>
        </w:r>
        <w:r w:rsidR="000A696C" w:rsidRPr="002F767A">
          <w:rPr>
            <w:rStyle w:val="Hyperlink"/>
            <w:noProof/>
          </w:rPr>
          <w:t>Emotional abuse</w:t>
        </w:r>
        <w:r w:rsidR="000A696C">
          <w:rPr>
            <w:noProof/>
            <w:webHidden/>
          </w:rPr>
          <w:tab/>
        </w:r>
        <w:r w:rsidR="000A696C">
          <w:rPr>
            <w:noProof/>
            <w:webHidden/>
          </w:rPr>
          <w:fldChar w:fldCharType="begin"/>
        </w:r>
        <w:r w:rsidR="000A696C">
          <w:rPr>
            <w:noProof/>
            <w:webHidden/>
          </w:rPr>
          <w:instrText xml:space="preserve"> PAGEREF _Toc109037067 \h </w:instrText>
        </w:r>
        <w:r w:rsidR="000A696C">
          <w:rPr>
            <w:noProof/>
            <w:webHidden/>
          </w:rPr>
        </w:r>
        <w:r w:rsidR="000A696C">
          <w:rPr>
            <w:noProof/>
            <w:webHidden/>
          </w:rPr>
          <w:fldChar w:fldCharType="separate"/>
        </w:r>
        <w:r w:rsidR="00BD5A35">
          <w:rPr>
            <w:noProof/>
            <w:webHidden/>
          </w:rPr>
          <w:t>11</w:t>
        </w:r>
        <w:r w:rsidR="000A696C">
          <w:rPr>
            <w:noProof/>
            <w:webHidden/>
          </w:rPr>
          <w:fldChar w:fldCharType="end"/>
        </w:r>
      </w:hyperlink>
    </w:p>
    <w:p w14:paraId="458DB859" w14:textId="09389413" w:rsidR="000A696C" w:rsidRDefault="0042157F">
      <w:pPr>
        <w:pStyle w:val="TOC3"/>
        <w:rPr>
          <w:rFonts w:asciiTheme="minorHAnsi" w:eastAsiaTheme="minorEastAsia" w:hAnsiTheme="minorHAnsi" w:cstheme="minorBidi"/>
          <w:noProof/>
          <w:sz w:val="22"/>
          <w:szCs w:val="22"/>
          <w:lang w:eastAsia="en-GB"/>
        </w:rPr>
      </w:pPr>
      <w:hyperlink w:anchor="_Toc109037068" w:history="1">
        <w:r w:rsidR="000A696C" w:rsidRPr="002F767A">
          <w:rPr>
            <w:rStyle w:val="Hyperlink"/>
            <w:noProof/>
          </w:rPr>
          <w:t>3.4</w:t>
        </w:r>
        <w:r w:rsidR="000A696C">
          <w:rPr>
            <w:rFonts w:asciiTheme="minorHAnsi" w:eastAsiaTheme="minorEastAsia" w:hAnsiTheme="minorHAnsi" w:cstheme="minorBidi"/>
            <w:noProof/>
            <w:sz w:val="22"/>
            <w:szCs w:val="22"/>
            <w:lang w:eastAsia="en-GB"/>
          </w:rPr>
          <w:tab/>
        </w:r>
        <w:r w:rsidR="000A696C" w:rsidRPr="002F767A">
          <w:rPr>
            <w:rStyle w:val="Hyperlink"/>
            <w:noProof/>
          </w:rPr>
          <w:t>Sexual abuse</w:t>
        </w:r>
        <w:r w:rsidR="000A696C">
          <w:rPr>
            <w:noProof/>
            <w:webHidden/>
          </w:rPr>
          <w:tab/>
        </w:r>
        <w:r w:rsidR="000A696C">
          <w:rPr>
            <w:noProof/>
            <w:webHidden/>
          </w:rPr>
          <w:fldChar w:fldCharType="begin"/>
        </w:r>
        <w:r w:rsidR="000A696C">
          <w:rPr>
            <w:noProof/>
            <w:webHidden/>
          </w:rPr>
          <w:instrText xml:space="preserve"> PAGEREF _Toc109037068 \h </w:instrText>
        </w:r>
        <w:r w:rsidR="000A696C">
          <w:rPr>
            <w:noProof/>
            <w:webHidden/>
          </w:rPr>
        </w:r>
        <w:r w:rsidR="000A696C">
          <w:rPr>
            <w:noProof/>
            <w:webHidden/>
          </w:rPr>
          <w:fldChar w:fldCharType="separate"/>
        </w:r>
        <w:r w:rsidR="00BD5A35">
          <w:rPr>
            <w:noProof/>
            <w:webHidden/>
          </w:rPr>
          <w:t>11</w:t>
        </w:r>
        <w:r w:rsidR="000A696C">
          <w:rPr>
            <w:noProof/>
            <w:webHidden/>
          </w:rPr>
          <w:fldChar w:fldCharType="end"/>
        </w:r>
      </w:hyperlink>
    </w:p>
    <w:p w14:paraId="68E5F5A9" w14:textId="48000AB4" w:rsidR="000A696C" w:rsidRDefault="0042157F">
      <w:pPr>
        <w:pStyle w:val="TOC3"/>
        <w:rPr>
          <w:rFonts w:asciiTheme="minorHAnsi" w:eastAsiaTheme="minorEastAsia" w:hAnsiTheme="minorHAnsi" w:cstheme="minorBidi"/>
          <w:noProof/>
          <w:sz w:val="22"/>
          <w:szCs w:val="22"/>
          <w:lang w:eastAsia="en-GB"/>
        </w:rPr>
      </w:pPr>
      <w:hyperlink w:anchor="_Toc109037069" w:history="1">
        <w:r w:rsidR="000A696C" w:rsidRPr="002F767A">
          <w:rPr>
            <w:rStyle w:val="Hyperlink"/>
            <w:noProof/>
          </w:rPr>
          <w:t>3.5</w:t>
        </w:r>
        <w:r w:rsidR="000A696C">
          <w:rPr>
            <w:rFonts w:asciiTheme="minorHAnsi" w:eastAsiaTheme="minorEastAsia" w:hAnsiTheme="minorHAnsi" w:cstheme="minorBidi"/>
            <w:noProof/>
            <w:sz w:val="22"/>
            <w:szCs w:val="22"/>
            <w:lang w:eastAsia="en-GB"/>
          </w:rPr>
          <w:tab/>
        </w:r>
        <w:r w:rsidR="000A696C" w:rsidRPr="002F767A">
          <w:rPr>
            <w:rStyle w:val="Hyperlink"/>
            <w:noProof/>
          </w:rPr>
          <w:t>Neglect</w:t>
        </w:r>
        <w:r w:rsidR="000A696C">
          <w:rPr>
            <w:noProof/>
            <w:webHidden/>
          </w:rPr>
          <w:tab/>
        </w:r>
        <w:r w:rsidR="000A696C">
          <w:rPr>
            <w:noProof/>
            <w:webHidden/>
          </w:rPr>
          <w:fldChar w:fldCharType="begin"/>
        </w:r>
        <w:r w:rsidR="000A696C">
          <w:rPr>
            <w:noProof/>
            <w:webHidden/>
          </w:rPr>
          <w:instrText xml:space="preserve"> PAGEREF _Toc109037069 \h </w:instrText>
        </w:r>
        <w:r w:rsidR="000A696C">
          <w:rPr>
            <w:noProof/>
            <w:webHidden/>
          </w:rPr>
        </w:r>
        <w:r w:rsidR="000A696C">
          <w:rPr>
            <w:noProof/>
            <w:webHidden/>
          </w:rPr>
          <w:fldChar w:fldCharType="separate"/>
        </w:r>
        <w:r w:rsidR="00BD5A35">
          <w:rPr>
            <w:noProof/>
            <w:webHidden/>
          </w:rPr>
          <w:t>11</w:t>
        </w:r>
        <w:r w:rsidR="000A696C">
          <w:rPr>
            <w:noProof/>
            <w:webHidden/>
          </w:rPr>
          <w:fldChar w:fldCharType="end"/>
        </w:r>
      </w:hyperlink>
    </w:p>
    <w:p w14:paraId="590E5199" w14:textId="632EA983" w:rsidR="000A696C" w:rsidRDefault="0042157F">
      <w:pPr>
        <w:pStyle w:val="TOC3"/>
        <w:rPr>
          <w:rFonts w:asciiTheme="minorHAnsi" w:eastAsiaTheme="minorEastAsia" w:hAnsiTheme="minorHAnsi" w:cstheme="minorBidi"/>
          <w:noProof/>
          <w:sz w:val="22"/>
          <w:szCs w:val="22"/>
          <w:lang w:eastAsia="en-GB"/>
        </w:rPr>
      </w:pPr>
      <w:hyperlink w:anchor="_Toc109037070" w:history="1">
        <w:r w:rsidR="000A696C" w:rsidRPr="002F767A">
          <w:rPr>
            <w:rStyle w:val="Hyperlink"/>
            <w:noProof/>
          </w:rPr>
          <w:t>3.6</w:t>
        </w:r>
        <w:r w:rsidR="000A696C">
          <w:rPr>
            <w:rFonts w:asciiTheme="minorHAnsi" w:eastAsiaTheme="minorEastAsia" w:hAnsiTheme="minorHAnsi" w:cstheme="minorBidi"/>
            <w:noProof/>
            <w:sz w:val="22"/>
            <w:szCs w:val="22"/>
            <w:lang w:eastAsia="en-GB"/>
          </w:rPr>
          <w:tab/>
        </w:r>
        <w:r w:rsidR="000A696C" w:rsidRPr="002F767A">
          <w:rPr>
            <w:rStyle w:val="Hyperlink"/>
            <w:noProof/>
          </w:rPr>
          <w:t>Specific safeguarding issues</w:t>
        </w:r>
        <w:r w:rsidR="000A696C">
          <w:rPr>
            <w:noProof/>
            <w:webHidden/>
          </w:rPr>
          <w:tab/>
        </w:r>
        <w:r w:rsidR="000A696C">
          <w:rPr>
            <w:noProof/>
            <w:webHidden/>
          </w:rPr>
          <w:fldChar w:fldCharType="begin"/>
        </w:r>
        <w:r w:rsidR="000A696C">
          <w:rPr>
            <w:noProof/>
            <w:webHidden/>
          </w:rPr>
          <w:instrText xml:space="preserve"> PAGEREF _Toc109037070 \h </w:instrText>
        </w:r>
        <w:r w:rsidR="000A696C">
          <w:rPr>
            <w:noProof/>
            <w:webHidden/>
          </w:rPr>
        </w:r>
        <w:r w:rsidR="000A696C">
          <w:rPr>
            <w:noProof/>
            <w:webHidden/>
          </w:rPr>
          <w:fldChar w:fldCharType="separate"/>
        </w:r>
        <w:r w:rsidR="00BD5A35">
          <w:rPr>
            <w:noProof/>
            <w:webHidden/>
          </w:rPr>
          <w:t>11</w:t>
        </w:r>
        <w:r w:rsidR="000A696C">
          <w:rPr>
            <w:noProof/>
            <w:webHidden/>
          </w:rPr>
          <w:fldChar w:fldCharType="end"/>
        </w:r>
      </w:hyperlink>
    </w:p>
    <w:p w14:paraId="155D486E" w14:textId="445A67C3" w:rsidR="000A696C" w:rsidRDefault="0042157F">
      <w:pPr>
        <w:pStyle w:val="TOC4"/>
        <w:rPr>
          <w:rFonts w:asciiTheme="minorHAnsi" w:eastAsiaTheme="minorEastAsia" w:hAnsiTheme="minorHAnsi" w:cstheme="minorBidi"/>
          <w:i w:val="0"/>
          <w:noProof/>
          <w:sz w:val="22"/>
          <w:szCs w:val="22"/>
          <w:lang w:eastAsia="en-GB"/>
        </w:rPr>
      </w:pPr>
      <w:hyperlink w:anchor="_Toc109037071" w:history="1">
        <w:r w:rsidR="000A696C" w:rsidRPr="002F767A">
          <w:rPr>
            <w:rStyle w:val="Hyperlink"/>
            <w:noProof/>
          </w:rPr>
          <w:t>Child Sexual Exploitation (CSE)</w:t>
        </w:r>
        <w:r w:rsidR="000A696C">
          <w:rPr>
            <w:noProof/>
            <w:webHidden/>
          </w:rPr>
          <w:tab/>
        </w:r>
        <w:r w:rsidR="000A696C">
          <w:rPr>
            <w:noProof/>
            <w:webHidden/>
          </w:rPr>
          <w:fldChar w:fldCharType="begin"/>
        </w:r>
        <w:r w:rsidR="000A696C">
          <w:rPr>
            <w:noProof/>
            <w:webHidden/>
          </w:rPr>
          <w:instrText xml:space="preserve"> PAGEREF _Toc109037071 \h </w:instrText>
        </w:r>
        <w:r w:rsidR="000A696C">
          <w:rPr>
            <w:noProof/>
            <w:webHidden/>
          </w:rPr>
        </w:r>
        <w:r w:rsidR="000A696C">
          <w:rPr>
            <w:noProof/>
            <w:webHidden/>
          </w:rPr>
          <w:fldChar w:fldCharType="separate"/>
        </w:r>
        <w:r w:rsidR="00BD5A35">
          <w:rPr>
            <w:noProof/>
            <w:webHidden/>
          </w:rPr>
          <w:t>12</w:t>
        </w:r>
        <w:r w:rsidR="000A696C">
          <w:rPr>
            <w:noProof/>
            <w:webHidden/>
          </w:rPr>
          <w:fldChar w:fldCharType="end"/>
        </w:r>
      </w:hyperlink>
    </w:p>
    <w:p w14:paraId="36B06261" w14:textId="3FA6F404" w:rsidR="000A696C" w:rsidRDefault="0042157F">
      <w:pPr>
        <w:pStyle w:val="TOC4"/>
        <w:rPr>
          <w:rFonts w:asciiTheme="minorHAnsi" w:eastAsiaTheme="minorEastAsia" w:hAnsiTheme="minorHAnsi" w:cstheme="minorBidi"/>
          <w:i w:val="0"/>
          <w:noProof/>
          <w:sz w:val="22"/>
          <w:szCs w:val="22"/>
          <w:lang w:eastAsia="en-GB"/>
        </w:rPr>
      </w:pPr>
      <w:hyperlink w:anchor="_Toc109037072" w:history="1">
        <w:r w:rsidR="000A696C" w:rsidRPr="002F767A">
          <w:rPr>
            <w:rStyle w:val="Hyperlink"/>
            <w:noProof/>
          </w:rPr>
          <w:t>Sharing nude and</w:t>
        </w:r>
        <w:r w:rsidR="000A696C" w:rsidRPr="002F767A">
          <w:rPr>
            <w:rStyle w:val="Hyperlink"/>
            <w:noProof/>
            <w:highlight w:val="yellow"/>
          </w:rPr>
          <w:t>/or semi-nude images and/or videos</w:t>
        </w:r>
        <w:r w:rsidR="000A696C" w:rsidRPr="002F767A">
          <w:rPr>
            <w:rStyle w:val="Hyperlink"/>
            <w:noProof/>
          </w:rPr>
          <w:t xml:space="preserve"> (formerly known as sexting)</w:t>
        </w:r>
        <w:r w:rsidR="000A696C">
          <w:rPr>
            <w:noProof/>
            <w:webHidden/>
          </w:rPr>
          <w:tab/>
        </w:r>
        <w:r w:rsidR="000A696C">
          <w:rPr>
            <w:noProof/>
            <w:webHidden/>
          </w:rPr>
          <w:fldChar w:fldCharType="begin"/>
        </w:r>
        <w:r w:rsidR="000A696C">
          <w:rPr>
            <w:noProof/>
            <w:webHidden/>
          </w:rPr>
          <w:instrText xml:space="preserve"> PAGEREF _Toc109037072 \h </w:instrText>
        </w:r>
        <w:r w:rsidR="000A696C">
          <w:rPr>
            <w:noProof/>
            <w:webHidden/>
          </w:rPr>
        </w:r>
        <w:r w:rsidR="000A696C">
          <w:rPr>
            <w:noProof/>
            <w:webHidden/>
          </w:rPr>
          <w:fldChar w:fldCharType="separate"/>
        </w:r>
        <w:r w:rsidR="00BD5A35">
          <w:rPr>
            <w:noProof/>
            <w:webHidden/>
          </w:rPr>
          <w:t>12</w:t>
        </w:r>
        <w:r w:rsidR="000A696C">
          <w:rPr>
            <w:noProof/>
            <w:webHidden/>
          </w:rPr>
          <w:fldChar w:fldCharType="end"/>
        </w:r>
      </w:hyperlink>
    </w:p>
    <w:p w14:paraId="27BAE27B" w14:textId="325C6445" w:rsidR="000A696C" w:rsidRDefault="0042157F">
      <w:pPr>
        <w:pStyle w:val="TOC4"/>
        <w:rPr>
          <w:rFonts w:asciiTheme="minorHAnsi" w:eastAsiaTheme="minorEastAsia" w:hAnsiTheme="minorHAnsi" w:cstheme="minorBidi"/>
          <w:i w:val="0"/>
          <w:noProof/>
          <w:sz w:val="22"/>
          <w:szCs w:val="22"/>
          <w:lang w:eastAsia="en-GB"/>
        </w:rPr>
      </w:pPr>
      <w:hyperlink w:anchor="_Toc109037073" w:history="1">
        <w:r w:rsidR="000A696C" w:rsidRPr="002F767A">
          <w:rPr>
            <w:rStyle w:val="Hyperlink"/>
            <w:noProof/>
          </w:rPr>
          <w:t>Serious violence</w:t>
        </w:r>
        <w:r w:rsidR="000A696C">
          <w:rPr>
            <w:noProof/>
            <w:webHidden/>
          </w:rPr>
          <w:tab/>
        </w:r>
        <w:r w:rsidR="000A696C">
          <w:rPr>
            <w:noProof/>
            <w:webHidden/>
          </w:rPr>
          <w:fldChar w:fldCharType="begin"/>
        </w:r>
        <w:r w:rsidR="000A696C">
          <w:rPr>
            <w:noProof/>
            <w:webHidden/>
          </w:rPr>
          <w:instrText xml:space="preserve"> PAGEREF _Toc109037073 \h </w:instrText>
        </w:r>
        <w:r w:rsidR="000A696C">
          <w:rPr>
            <w:noProof/>
            <w:webHidden/>
          </w:rPr>
        </w:r>
        <w:r w:rsidR="000A696C">
          <w:rPr>
            <w:noProof/>
            <w:webHidden/>
          </w:rPr>
          <w:fldChar w:fldCharType="separate"/>
        </w:r>
        <w:r w:rsidR="00BD5A35">
          <w:rPr>
            <w:noProof/>
            <w:webHidden/>
          </w:rPr>
          <w:t>13</w:t>
        </w:r>
        <w:r w:rsidR="000A696C">
          <w:rPr>
            <w:noProof/>
            <w:webHidden/>
          </w:rPr>
          <w:fldChar w:fldCharType="end"/>
        </w:r>
      </w:hyperlink>
    </w:p>
    <w:p w14:paraId="478F47D9" w14:textId="515D66E7" w:rsidR="000A696C" w:rsidRDefault="0042157F">
      <w:pPr>
        <w:pStyle w:val="TOC4"/>
        <w:rPr>
          <w:rFonts w:asciiTheme="minorHAnsi" w:eastAsiaTheme="minorEastAsia" w:hAnsiTheme="minorHAnsi" w:cstheme="minorBidi"/>
          <w:i w:val="0"/>
          <w:noProof/>
          <w:sz w:val="22"/>
          <w:szCs w:val="22"/>
          <w:lang w:eastAsia="en-GB"/>
        </w:rPr>
      </w:pPr>
      <w:hyperlink w:anchor="_Toc109037074" w:history="1">
        <w:r w:rsidR="000A696C" w:rsidRPr="002F767A">
          <w:rPr>
            <w:rStyle w:val="Hyperlink"/>
            <w:noProof/>
          </w:rPr>
          <w:t>Child Criminal Exploitation (CCE) including county lines</w:t>
        </w:r>
        <w:r w:rsidR="000A696C">
          <w:rPr>
            <w:noProof/>
            <w:webHidden/>
          </w:rPr>
          <w:tab/>
        </w:r>
        <w:r w:rsidR="000A696C">
          <w:rPr>
            <w:noProof/>
            <w:webHidden/>
          </w:rPr>
          <w:fldChar w:fldCharType="begin"/>
        </w:r>
        <w:r w:rsidR="000A696C">
          <w:rPr>
            <w:noProof/>
            <w:webHidden/>
          </w:rPr>
          <w:instrText xml:space="preserve"> PAGEREF _Toc109037074 \h </w:instrText>
        </w:r>
        <w:r w:rsidR="000A696C">
          <w:rPr>
            <w:noProof/>
            <w:webHidden/>
          </w:rPr>
        </w:r>
        <w:r w:rsidR="000A696C">
          <w:rPr>
            <w:noProof/>
            <w:webHidden/>
          </w:rPr>
          <w:fldChar w:fldCharType="separate"/>
        </w:r>
        <w:r w:rsidR="00BD5A35">
          <w:rPr>
            <w:noProof/>
            <w:webHidden/>
          </w:rPr>
          <w:t>13</w:t>
        </w:r>
        <w:r w:rsidR="000A696C">
          <w:rPr>
            <w:noProof/>
            <w:webHidden/>
          </w:rPr>
          <w:fldChar w:fldCharType="end"/>
        </w:r>
      </w:hyperlink>
    </w:p>
    <w:p w14:paraId="5EC42E64" w14:textId="32F18E86" w:rsidR="000A696C" w:rsidRDefault="0042157F">
      <w:pPr>
        <w:pStyle w:val="TOC4"/>
        <w:rPr>
          <w:rFonts w:asciiTheme="minorHAnsi" w:eastAsiaTheme="minorEastAsia" w:hAnsiTheme="minorHAnsi" w:cstheme="minorBidi"/>
          <w:i w:val="0"/>
          <w:noProof/>
          <w:sz w:val="22"/>
          <w:szCs w:val="22"/>
          <w:lang w:eastAsia="en-GB"/>
        </w:rPr>
      </w:pPr>
      <w:hyperlink w:anchor="_Toc109037075" w:history="1">
        <w:r w:rsidR="000A696C" w:rsidRPr="002F767A">
          <w:rPr>
            <w:rStyle w:val="Hyperlink"/>
            <w:noProof/>
          </w:rPr>
          <w:t>Mental health</w:t>
        </w:r>
        <w:r w:rsidR="000A696C">
          <w:rPr>
            <w:noProof/>
            <w:webHidden/>
          </w:rPr>
          <w:tab/>
        </w:r>
        <w:r w:rsidR="000A696C">
          <w:rPr>
            <w:noProof/>
            <w:webHidden/>
          </w:rPr>
          <w:fldChar w:fldCharType="begin"/>
        </w:r>
        <w:r w:rsidR="000A696C">
          <w:rPr>
            <w:noProof/>
            <w:webHidden/>
          </w:rPr>
          <w:instrText xml:space="preserve"> PAGEREF _Toc109037075 \h </w:instrText>
        </w:r>
        <w:r w:rsidR="000A696C">
          <w:rPr>
            <w:noProof/>
            <w:webHidden/>
          </w:rPr>
        </w:r>
        <w:r w:rsidR="000A696C">
          <w:rPr>
            <w:noProof/>
            <w:webHidden/>
          </w:rPr>
          <w:fldChar w:fldCharType="separate"/>
        </w:r>
        <w:r w:rsidR="00BD5A35">
          <w:rPr>
            <w:noProof/>
            <w:webHidden/>
          </w:rPr>
          <w:t>14</w:t>
        </w:r>
        <w:r w:rsidR="000A696C">
          <w:rPr>
            <w:noProof/>
            <w:webHidden/>
          </w:rPr>
          <w:fldChar w:fldCharType="end"/>
        </w:r>
      </w:hyperlink>
    </w:p>
    <w:p w14:paraId="27349503" w14:textId="62754CD1" w:rsidR="000A696C" w:rsidRDefault="0042157F">
      <w:pPr>
        <w:pStyle w:val="TOC4"/>
        <w:rPr>
          <w:rFonts w:asciiTheme="minorHAnsi" w:eastAsiaTheme="minorEastAsia" w:hAnsiTheme="minorHAnsi" w:cstheme="minorBidi"/>
          <w:i w:val="0"/>
          <w:noProof/>
          <w:sz w:val="22"/>
          <w:szCs w:val="22"/>
          <w:lang w:eastAsia="en-GB"/>
        </w:rPr>
      </w:pPr>
      <w:hyperlink w:anchor="_Toc109037076" w:history="1">
        <w:r w:rsidR="000A696C" w:rsidRPr="002F767A">
          <w:rPr>
            <w:rStyle w:val="Hyperlink"/>
            <w:noProof/>
          </w:rPr>
          <w:t>Domestic abuse -</w:t>
        </w:r>
        <w:r w:rsidR="000A696C">
          <w:rPr>
            <w:noProof/>
            <w:webHidden/>
          </w:rPr>
          <w:tab/>
        </w:r>
        <w:r w:rsidR="000A696C">
          <w:rPr>
            <w:noProof/>
            <w:webHidden/>
          </w:rPr>
          <w:fldChar w:fldCharType="begin"/>
        </w:r>
        <w:r w:rsidR="000A696C">
          <w:rPr>
            <w:noProof/>
            <w:webHidden/>
          </w:rPr>
          <w:instrText xml:space="preserve"> PAGEREF _Toc109037076 \h </w:instrText>
        </w:r>
        <w:r w:rsidR="000A696C">
          <w:rPr>
            <w:noProof/>
            <w:webHidden/>
          </w:rPr>
        </w:r>
        <w:r w:rsidR="000A696C">
          <w:rPr>
            <w:noProof/>
            <w:webHidden/>
          </w:rPr>
          <w:fldChar w:fldCharType="separate"/>
        </w:r>
        <w:r w:rsidR="00BD5A35">
          <w:rPr>
            <w:noProof/>
            <w:webHidden/>
          </w:rPr>
          <w:t>14</w:t>
        </w:r>
        <w:r w:rsidR="000A696C">
          <w:rPr>
            <w:noProof/>
            <w:webHidden/>
          </w:rPr>
          <w:fldChar w:fldCharType="end"/>
        </w:r>
      </w:hyperlink>
    </w:p>
    <w:p w14:paraId="27455009" w14:textId="13DC0843" w:rsidR="000A696C" w:rsidRDefault="0042157F">
      <w:pPr>
        <w:pStyle w:val="TOC4"/>
        <w:rPr>
          <w:rFonts w:asciiTheme="minorHAnsi" w:eastAsiaTheme="minorEastAsia" w:hAnsiTheme="minorHAnsi" w:cstheme="minorBidi"/>
          <w:i w:val="0"/>
          <w:noProof/>
          <w:sz w:val="22"/>
          <w:szCs w:val="22"/>
          <w:lang w:eastAsia="en-GB"/>
        </w:rPr>
      </w:pPr>
      <w:hyperlink w:anchor="_Toc109037077" w:history="1">
        <w:r w:rsidR="000A696C" w:rsidRPr="002F767A">
          <w:rPr>
            <w:rStyle w:val="Hyperlink"/>
            <w:noProof/>
          </w:rPr>
          <w:t>‘Honour based’ abuse (HBA)</w:t>
        </w:r>
        <w:r w:rsidR="000A696C">
          <w:rPr>
            <w:noProof/>
            <w:webHidden/>
          </w:rPr>
          <w:tab/>
        </w:r>
        <w:r w:rsidR="000A696C">
          <w:rPr>
            <w:noProof/>
            <w:webHidden/>
          </w:rPr>
          <w:fldChar w:fldCharType="begin"/>
        </w:r>
        <w:r w:rsidR="000A696C">
          <w:rPr>
            <w:noProof/>
            <w:webHidden/>
          </w:rPr>
          <w:instrText xml:space="preserve"> PAGEREF _Toc109037077 \h </w:instrText>
        </w:r>
        <w:r w:rsidR="000A696C">
          <w:rPr>
            <w:noProof/>
            <w:webHidden/>
          </w:rPr>
        </w:r>
        <w:r w:rsidR="000A696C">
          <w:rPr>
            <w:noProof/>
            <w:webHidden/>
          </w:rPr>
          <w:fldChar w:fldCharType="separate"/>
        </w:r>
        <w:r w:rsidR="00BD5A35">
          <w:rPr>
            <w:noProof/>
            <w:webHidden/>
          </w:rPr>
          <w:t>15</w:t>
        </w:r>
        <w:r w:rsidR="000A696C">
          <w:rPr>
            <w:noProof/>
            <w:webHidden/>
          </w:rPr>
          <w:fldChar w:fldCharType="end"/>
        </w:r>
      </w:hyperlink>
    </w:p>
    <w:p w14:paraId="291C28BC" w14:textId="2DB3067E" w:rsidR="000A696C" w:rsidRDefault="0042157F">
      <w:pPr>
        <w:pStyle w:val="TOC4"/>
        <w:rPr>
          <w:rFonts w:asciiTheme="minorHAnsi" w:eastAsiaTheme="minorEastAsia" w:hAnsiTheme="minorHAnsi" w:cstheme="minorBidi"/>
          <w:i w:val="0"/>
          <w:noProof/>
          <w:sz w:val="22"/>
          <w:szCs w:val="22"/>
          <w:lang w:eastAsia="en-GB"/>
        </w:rPr>
      </w:pPr>
      <w:hyperlink w:anchor="_Toc109037078" w:history="1">
        <w:r w:rsidR="000A696C" w:rsidRPr="002F767A">
          <w:rPr>
            <w:rStyle w:val="Hyperlink"/>
            <w:noProof/>
          </w:rPr>
          <w:t>Preventing radicalisation</w:t>
        </w:r>
        <w:r w:rsidR="000A696C">
          <w:rPr>
            <w:noProof/>
            <w:webHidden/>
          </w:rPr>
          <w:tab/>
        </w:r>
        <w:r w:rsidR="000A696C">
          <w:rPr>
            <w:noProof/>
            <w:webHidden/>
          </w:rPr>
          <w:fldChar w:fldCharType="begin"/>
        </w:r>
        <w:r w:rsidR="000A696C">
          <w:rPr>
            <w:noProof/>
            <w:webHidden/>
          </w:rPr>
          <w:instrText xml:space="preserve"> PAGEREF _Toc109037078 \h </w:instrText>
        </w:r>
        <w:r w:rsidR="000A696C">
          <w:rPr>
            <w:noProof/>
            <w:webHidden/>
          </w:rPr>
        </w:r>
        <w:r w:rsidR="000A696C">
          <w:rPr>
            <w:noProof/>
            <w:webHidden/>
          </w:rPr>
          <w:fldChar w:fldCharType="separate"/>
        </w:r>
        <w:r w:rsidR="00BD5A35">
          <w:rPr>
            <w:noProof/>
            <w:webHidden/>
          </w:rPr>
          <w:t>15</w:t>
        </w:r>
        <w:r w:rsidR="000A696C">
          <w:rPr>
            <w:noProof/>
            <w:webHidden/>
          </w:rPr>
          <w:fldChar w:fldCharType="end"/>
        </w:r>
      </w:hyperlink>
    </w:p>
    <w:p w14:paraId="3853885E" w14:textId="35E765A1" w:rsidR="000A696C" w:rsidRDefault="0042157F">
      <w:pPr>
        <w:pStyle w:val="TOC4"/>
        <w:rPr>
          <w:rFonts w:asciiTheme="minorHAnsi" w:eastAsiaTheme="minorEastAsia" w:hAnsiTheme="minorHAnsi" w:cstheme="minorBidi"/>
          <w:i w:val="0"/>
          <w:noProof/>
          <w:sz w:val="22"/>
          <w:szCs w:val="22"/>
          <w:lang w:eastAsia="en-GB"/>
        </w:rPr>
      </w:pPr>
      <w:hyperlink w:anchor="_Toc109037079" w:history="1">
        <w:r w:rsidR="000A696C" w:rsidRPr="002F767A">
          <w:rPr>
            <w:rStyle w:val="Hyperlink"/>
            <w:noProof/>
          </w:rPr>
          <w:t>Children missing from home, care or education</w:t>
        </w:r>
        <w:r w:rsidR="000A696C">
          <w:rPr>
            <w:noProof/>
            <w:webHidden/>
          </w:rPr>
          <w:tab/>
        </w:r>
        <w:r w:rsidR="000A696C">
          <w:rPr>
            <w:noProof/>
            <w:webHidden/>
          </w:rPr>
          <w:fldChar w:fldCharType="begin"/>
        </w:r>
        <w:r w:rsidR="000A696C">
          <w:rPr>
            <w:noProof/>
            <w:webHidden/>
          </w:rPr>
          <w:instrText xml:space="preserve"> PAGEREF _Toc109037079 \h </w:instrText>
        </w:r>
        <w:r w:rsidR="000A696C">
          <w:rPr>
            <w:noProof/>
            <w:webHidden/>
          </w:rPr>
        </w:r>
        <w:r w:rsidR="000A696C">
          <w:rPr>
            <w:noProof/>
            <w:webHidden/>
          </w:rPr>
          <w:fldChar w:fldCharType="separate"/>
        </w:r>
        <w:r w:rsidR="00BD5A35">
          <w:rPr>
            <w:noProof/>
            <w:webHidden/>
          </w:rPr>
          <w:t>15</w:t>
        </w:r>
        <w:r w:rsidR="000A696C">
          <w:rPr>
            <w:noProof/>
            <w:webHidden/>
          </w:rPr>
          <w:fldChar w:fldCharType="end"/>
        </w:r>
      </w:hyperlink>
    </w:p>
    <w:p w14:paraId="77A35057" w14:textId="33C58A34" w:rsidR="000A696C" w:rsidRDefault="0042157F">
      <w:pPr>
        <w:pStyle w:val="TOC4"/>
        <w:rPr>
          <w:rFonts w:asciiTheme="minorHAnsi" w:eastAsiaTheme="minorEastAsia" w:hAnsiTheme="minorHAnsi" w:cstheme="minorBidi"/>
          <w:i w:val="0"/>
          <w:noProof/>
          <w:sz w:val="22"/>
          <w:szCs w:val="22"/>
          <w:lang w:eastAsia="en-GB"/>
        </w:rPr>
      </w:pPr>
      <w:hyperlink w:anchor="_Toc109037080" w:history="1">
        <w:r w:rsidR="000A696C" w:rsidRPr="002F767A">
          <w:rPr>
            <w:rStyle w:val="Hyperlink"/>
            <w:noProof/>
          </w:rPr>
          <w:t>Homelessness</w:t>
        </w:r>
        <w:r w:rsidR="000A696C">
          <w:rPr>
            <w:noProof/>
            <w:webHidden/>
          </w:rPr>
          <w:tab/>
        </w:r>
        <w:r w:rsidR="000A696C">
          <w:rPr>
            <w:noProof/>
            <w:webHidden/>
          </w:rPr>
          <w:fldChar w:fldCharType="begin"/>
        </w:r>
        <w:r w:rsidR="000A696C">
          <w:rPr>
            <w:noProof/>
            <w:webHidden/>
          </w:rPr>
          <w:instrText xml:space="preserve"> PAGEREF _Toc109037080 \h </w:instrText>
        </w:r>
        <w:r w:rsidR="000A696C">
          <w:rPr>
            <w:noProof/>
            <w:webHidden/>
          </w:rPr>
        </w:r>
        <w:r w:rsidR="000A696C">
          <w:rPr>
            <w:noProof/>
            <w:webHidden/>
          </w:rPr>
          <w:fldChar w:fldCharType="separate"/>
        </w:r>
        <w:r w:rsidR="00BD5A35">
          <w:rPr>
            <w:noProof/>
            <w:webHidden/>
          </w:rPr>
          <w:t>16</w:t>
        </w:r>
        <w:r w:rsidR="000A696C">
          <w:rPr>
            <w:noProof/>
            <w:webHidden/>
          </w:rPr>
          <w:fldChar w:fldCharType="end"/>
        </w:r>
      </w:hyperlink>
    </w:p>
    <w:p w14:paraId="4F4E23C6" w14:textId="7C7A3766" w:rsidR="000A696C" w:rsidRDefault="0042157F">
      <w:pPr>
        <w:pStyle w:val="TOC4"/>
        <w:rPr>
          <w:rFonts w:asciiTheme="minorHAnsi" w:eastAsiaTheme="minorEastAsia" w:hAnsiTheme="minorHAnsi" w:cstheme="minorBidi"/>
          <w:i w:val="0"/>
          <w:noProof/>
          <w:sz w:val="22"/>
          <w:szCs w:val="22"/>
          <w:lang w:eastAsia="en-GB"/>
        </w:rPr>
      </w:pPr>
      <w:hyperlink w:anchor="_Toc109037081" w:history="1">
        <w:r w:rsidR="000A696C" w:rsidRPr="002F767A">
          <w:rPr>
            <w:rStyle w:val="Hyperlink"/>
            <w:noProof/>
          </w:rPr>
          <w:t>Upskirting</w:t>
        </w:r>
        <w:r w:rsidR="000A696C">
          <w:rPr>
            <w:noProof/>
            <w:webHidden/>
          </w:rPr>
          <w:tab/>
        </w:r>
        <w:r w:rsidR="000A696C">
          <w:rPr>
            <w:noProof/>
            <w:webHidden/>
          </w:rPr>
          <w:fldChar w:fldCharType="begin"/>
        </w:r>
        <w:r w:rsidR="000A696C">
          <w:rPr>
            <w:noProof/>
            <w:webHidden/>
          </w:rPr>
          <w:instrText xml:space="preserve"> PAGEREF _Toc109037081 \h </w:instrText>
        </w:r>
        <w:r w:rsidR="000A696C">
          <w:rPr>
            <w:noProof/>
            <w:webHidden/>
          </w:rPr>
        </w:r>
        <w:r w:rsidR="000A696C">
          <w:rPr>
            <w:noProof/>
            <w:webHidden/>
          </w:rPr>
          <w:fldChar w:fldCharType="separate"/>
        </w:r>
        <w:r w:rsidR="00BD5A35">
          <w:rPr>
            <w:noProof/>
            <w:webHidden/>
          </w:rPr>
          <w:t>16</w:t>
        </w:r>
        <w:r w:rsidR="000A696C">
          <w:rPr>
            <w:noProof/>
            <w:webHidden/>
          </w:rPr>
          <w:fldChar w:fldCharType="end"/>
        </w:r>
      </w:hyperlink>
    </w:p>
    <w:p w14:paraId="03BF3AAD" w14:textId="1BD70916" w:rsidR="000A696C" w:rsidRDefault="0042157F">
      <w:pPr>
        <w:pStyle w:val="TOC4"/>
        <w:rPr>
          <w:rFonts w:asciiTheme="minorHAnsi" w:eastAsiaTheme="minorEastAsia" w:hAnsiTheme="minorHAnsi" w:cstheme="minorBidi"/>
          <w:i w:val="0"/>
          <w:noProof/>
          <w:sz w:val="22"/>
          <w:szCs w:val="22"/>
          <w:lang w:eastAsia="en-GB"/>
        </w:rPr>
      </w:pPr>
      <w:hyperlink w:anchor="_Toc109037082" w:history="1">
        <w:r w:rsidR="000A696C" w:rsidRPr="002F767A">
          <w:rPr>
            <w:rStyle w:val="Hyperlink"/>
            <w:noProof/>
          </w:rPr>
          <w:t xml:space="preserve">Other issues covered by Annex </w:t>
        </w:r>
        <w:r w:rsidR="000A696C" w:rsidRPr="002F767A">
          <w:rPr>
            <w:rStyle w:val="Hyperlink"/>
            <w:noProof/>
            <w:highlight w:val="yellow"/>
          </w:rPr>
          <w:t>B</w:t>
        </w:r>
        <w:r w:rsidR="000A696C" w:rsidRPr="002F767A">
          <w:rPr>
            <w:rStyle w:val="Hyperlink"/>
            <w:noProof/>
          </w:rPr>
          <w:t xml:space="preserve"> – Keeping Children Safe in Education</w:t>
        </w:r>
        <w:r w:rsidR="000A696C">
          <w:rPr>
            <w:noProof/>
            <w:webHidden/>
          </w:rPr>
          <w:tab/>
        </w:r>
        <w:r w:rsidR="000A696C">
          <w:rPr>
            <w:noProof/>
            <w:webHidden/>
          </w:rPr>
          <w:fldChar w:fldCharType="begin"/>
        </w:r>
        <w:r w:rsidR="000A696C">
          <w:rPr>
            <w:noProof/>
            <w:webHidden/>
          </w:rPr>
          <w:instrText xml:space="preserve"> PAGEREF _Toc109037082 \h </w:instrText>
        </w:r>
        <w:r w:rsidR="000A696C">
          <w:rPr>
            <w:noProof/>
            <w:webHidden/>
          </w:rPr>
        </w:r>
        <w:r w:rsidR="000A696C">
          <w:rPr>
            <w:noProof/>
            <w:webHidden/>
          </w:rPr>
          <w:fldChar w:fldCharType="separate"/>
        </w:r>
        <w:r w:rsidR="00BD5A35">
          <w:rPr>
            <w:noProof/>
            <w:webHidden/>
          </w:rPr>
          <w:t>16</w:t>
        </w:r>
        <w:r w:rsidR="000A696C">
          <w:rPr>
            <w:noProof/>
            <w:webHidden/>
          </w:rPr>
          <w:fldChar w:fldCharType="end"/>
        </w:r>
      </w:hyperlink>
    </w:p>
    <w:p w14:paraId="5A3AA6DC" w14:textId="6C492E13" w:rsidR="000A696C" w:rsidRDefault="0042157F">
      <w:pPr>
        <w:pStyle w:val="TOC2"/>
        <w:rPr>
          <w:rFonts w:asciiTheme="minorHAnsi" w:eastAsiaTheme="minorEastAsia" w:hAnsiTheme="minorHAnsi" w:cstheme="minorBidi"/>
          <w:b w:val="0"/>
          <w:noProof/>
          <w:szCs w:val="22"/>
          <w:lang w:eastAsia="en-GB"/>
        </w:rPr>
      </w:pPr>
      <w:hyperlink w:anchor="_Toc109037083" w:history="1">
        <w:r w:rsidR="000A696C" w:rsidRPr="002F767A">
          <w:rPr>
            <w:rStyle w:val="Hyperlink"/>
            <w:rFonts w:eastAsiaTheme="minorHAnsi"/>
            <w:noProof/>
          </w:rPr>
          <w:t>4.</w:t>
        </w:r>
        <w:r w:rsidR="000A696C">
          <w:rPr>
            <w:rFonts w:asciiTheme="minorHAnsi" w:eastAsiaTheme="minorEastAsia" w:hAnsiTheme="minorHAnsi" w:cstheme="minorBidi"/>
            <w:b w:val="0"/>
            <w:noProof/>
            <w:szCs w:val="22"/>
            <w:lang w:eastAsia="en-GB"/>
          </w:rPr>
          <w:tab/>
        </w:r>
        <w:r w:rsidR="000A696C" w:rsidRPr="002F767A">
          <w:rPr>
            <w:rStyle w:val="Hyperlink"/>
            <w:rFonts w:eastAsiaTheme="minorHAnsi"/>
            <w:noProof/>
          </w:rPr>
          <w:t xml:space="preserve">What school </w:t>
        </w:r>
        <w:r w:rsidR="000A696C" w:rsidRPr="002F767A">
          <w:rPr>
            <w:rStyle w:val="Hyperlink"/>
            <w:noProof/>
          </w:rPr>
          <w:t>staff</w:t>
        </w:r>
        <w:r w:rsidR="000A696C" w:rsidRPr="002F767A">
          <w:rPr>
            <w:rStyle w:val="Hyperlink"/>
            <w:rFonts w:eastAsiaTheme="minorHAnsi"/>
            <w:noProof/>
          </w:rPr>
          <w:t xml:space="preserve"> should do if they have concerns about a child</w:t>
        </w:r>
        <w:r w:rsidR="000A696C">
          <w:rPr>
            <w:noProof/>
            <w:webHidden/>
          </w:rPr>
          <w:tab/>
        </w:r>
        <w:r w:rsidR="000A696C">
          <w:rPr>
            <w:noProof/>
            <w:webHidden/>
          </w:rPr>
          <w:fldChar w:fldCharType="begin"/>
        </w:r>
        <w:r w:rsidR="000A696C">
          <w:rPr>
            <w:noProof/>
            <w:webHidden/>
          </w:rPr>
          <w:instrText xml:space="preserve"> PAGEREF _Toc109037083 \h </w:instrText>
        </w:r>
        <w:r w:rsidR="000A696C">
          <w:rPr>
            <w:noProof/>
            <w:webHidden/>
          </w:rPr>
        </w:r>
        <w:r w:rsidR="000A696C">
          <w:rPr>
            <w:noProof/>
            <w:webHidden/>
          </w:rPr>
          <w:fldChar w:fldCharType="separate"/>
        </w:r>
        <w:r w:rsidR="00BD5A35">
          <w:rPr>
            <w:noProof/>
            <w:webHidden/>
          </w:rPr>
          <w:t>16</w:t>
        </w:r>
        <w:r w:rsidR="000A696C">
          <w:rPr>
            <w:noProof/>
            <w:webHidden/>
          </w:rPr>
          <w:fldChar w:fldCharType="end"/>
        </w:r>
      </w:hyperlink>
    </w:p>
    <w:p w14:paraId="17201F9D" w14:textId="5711FDCF" w:rsidR="000A696C" w:rsidRDefault="0042157F">
      <w:pPr>
        <w:pStyle w:val="TOC2"/>
        <w:rPr>
          <w:rFonts w:asciiTheme="minorHAnsi" w:eastAsiaTheme="minorEastAsia" w:hAnsiTheme="minorHAnsi" w:cstheme="minorBidi"/>
          <w:b w:val="0"/>
          <w:noProof/>
          <w:szCs w:val="22"/>
          <w:lang w:eastAsia="en-GB"/>
        </w:rPr>
      </w:pPr>
      <w:hyperlink w:anchor="_Toc109037084" w:history="1">
        <w:r w:rsidR="000A696C" w:rsidRPr="002F767A">
          <w:rPr>
            <w:rStyle w:val="Hyperlink"/>
            <w:noProof/>
          </w:rPr>
          <w:t>5.</w:t>
        </w:r>
        <w:r w:rsidR="000A696C">
          <w:rPr>
            <w:rFonts w:asciiTheme="minorHAnsi" w:eastAsiaTheme="minorEastAsia" w:hAnsiTheme="minorHAnsi" w:cstheme="minorBidi"/>
            <w:b w:val="0"/>
            <w:noProof/>
            <w:szCs w:val="22"/>
            <w:lang w:eastAsia="en-GB"/>
          </w:rPr>
          <w:tab/>
        </w:r>
        <w:r w:rsidR="000A696C" w:rsidRPr="002F767A">
          <w:rPr>
            <w:rStyle w:val="Hyperlink"/>
            <w:noProof/>
          </w:rPr>
          <w:t xml:space="preserve">Dealing with a </w:t>
        </w:r>
        <w:r w:rsidR="000A696C" w:rsidRPr="002F767A">
          <w:rPr>
            <w:rStyle w:val="Hyperlink"/>
            <w:noProof/>
            <w:highlight w:val="green"/>
          </w:rPr>
          <w:t>report</w:t>
        </w:r>
        <w:r w:rsidR="000A696C" w:rsidRPr="002F767A">
          <w:rPr>
            <w:rStyle w:val="Hyperlink"/>
            <w:noProof/>
          </w:rPr>
          <w:t xml:space="preserve"> from a child</w:t>
        </w:r>
        <w:r w:rsidR="000A696C">
          <w:rPr>
            <w:noProof/>
            <w:webHidden/>
          </w:rPr>
          <w:tab/>
        </w:r>
        <w:r w:rsidR="000A696C">
          <w:rPr>
            <w:noProof/>
            <w:webHidden/>
          </w:rPr>
          <w:fldChar w:fldCharType="begin"/>
        </w:r>
        <w:r w:rsidR="000A696C">
          <w:rPr>
            <w:noProof/>
            <w:webHidden/>
          </w:rPr>
          <w:instrText xml:space="preserve"> PAGEREF _Toc109037084 \h </w:instrText>
        </w:r>
        <w:r w:rsidR="000A696C">
          <w:rPr>
            <w:noProof/>
            <w:webHidden/>
          </w:rPr>
        </w:r>
        <w:r w:rsidR="000A696C">
          <w:rPr>
            <w:noProof/>
            <w:webHidden/>
          </w:rPr>
          <w:fldChar w:fldCharType="separate"/>
        </w:r>
        <w:r w:rsidR="00BD5A35">
          <w:rPr>
            <w:noProof/>
            <w:webHidden/>
          </w:rPr>
          <w:t>17</w:t>
        </w:r>
        <w:r w:rsidR="000A696C">
          <w:rPr>
            <w:noProof/>
            <w:webHidden/>
          </w:rPr>
          <w:fldChar w:fldCharType="end"/>
        </w:r>
      </w:hyperlink>
    </w:p>
    <w:p w14:paraId="46698DC5" w14:textId="5F13D714" w:rsidR="000A696C" w:rsidRDefault="0042157F">
      <w:pPr>
        <w:pStyle w:val="TOC2"/>
        <w:rPr>
          <w:rFonts w:asciiTheme="minorHAnsi" w:eastAsiaTheme="minorEastAsia" w:hAnsiTheme="minorHAnsi" w:cstheme="minorBidi"/>
          <w:b w:val="0"/>
          <w:noProof/>
          <w:szCs w:val="22"/>
          <w:lang w:eastAsia="en-GB"/>
        </w:rPr>
      </w:pPr>
      <w:hyperlink w:anchor="_Toc109037085" w:history="1">
        <w:r w:rsidR="000A696C" w:rsidRPr="002F767A">
          <w:rPr>
            <w:rStyle w:val="Hyperlink"/>
            <w:noProof/>
          </w:rPr>
          <w:t>6.</w:t>
        </w:r>
        <w:r w:rsidR="000A696C">
          <w:rPr>
            <w:rFonts w:asciiTheme="minorHAnsi" w:eastAsiaTheme="minorEastAsia" w:hAnsiTheme="minorHAnsi" w:cstheme="minorBidi"/>
            <w:b w:val="0"/>
            <w:noProof/>
            <w:szCs w:val="22"/>
            <w:lang w:eastAsia="en-GB"/>
          </w:rPr>
          <w:tab/>
        </w:r>
        <w:r w:rsidR="000A696C" w:rsidRPr="002F767A">
          <w:rPr>
            <w:rStyle w:val="Hyperlink"/>
            <w:noProof/>
          </w:rPr>
          <w:t>Induction and training</w:t>
        </w:r>
        <w:r w:rsidR="000A696C">
          <w:rPr>
            <w:noProof/>
            <w:webHidden/>
          </w:rPr>
          <w:tab/>
        </w:r>
        <w:r w:rsidR="000A696C">
          <w:rPr>
            <w:noProof/>
            <w:webHidden/>
          </w:rPr>
          <w:fldChar w:fldCharType="begin"/>
        </w:r>
        <w:r w:rsidR="000A696C">
          <w:rPr>
            <w:noProof/>
            <w:webHidden/>
          </w:rPr>
          <w:instrText xml:space="preserve"> PAGEREF _Toc109037085 \h </w:instrText>
        </w:r>
        <w:r w:rsidR="000A696C">
          <w:rPr>
            <w:noProof/>
            <w:webHidden/>
          </w:rPr>
        </w:r>
        <w:r w:rsidR="000A696C">
          <w:rPr>
            <w:noProof/>
            <w:webHidden/>
          </w:rPr>
          <w:fldChar w:fldCharType="separate"/>
        </w:r>
        <w:r w:rsidR="00BD5A35">
          <w:rPr>
            <w:noProof/>
            <w:webHidden/>
          </w:rPr>
          <w:t>19</w:t>
        </w:r>
        <w:r w:rsidR="000A696C">
          <w:rPr>
            <w:noProof/>
            <w:webHidden/>
          </w:rPr>
          <w:fldChar w:fldCharType="end"/>
        </w:r>
      </w:hyperlink>
    </w:p>
    <w:p w14:paraId="5A70A032" w14:textId="211BB1C4" w:rsidR="000A696C" w:rsidRDefault="0042157F">
      <w:pPr>
        <w:pStyle w:val="TOC2"/>
        <w:rPr>
          <w:rFonts w:asciiTheme="minorHAnsi" w:eastAsiaTheme="minorEastAsia" w:hAnsiTheme="minorHAnsi" w:cstheme="minorBidi"/>
          <w:b w:val="0"/>
          <w:noProof/>
          <w:szCs w:val="22"/>
          <w:lang w:eastAsia="en-GB"/>
        </w:rPr>
      </w:pPr>
      <w:hyperlink w:anchor="_Toc109037086" w:history="1">
        <w:r w:rsidR="000A696C" w:rsidRPr="002F767A">
          <w:rPr>
            <w:rStyle w:val="Hyperlink"/>
            <w:noProof/>
          </w:rPr>
          <w:t>7.</w:t>
        </w:r>
        <w:r w:rsidR="000A696C">
          <w:rPr>
            <w:rFonts w:asciiTheme="minorHAnsi" w:eastAsiaTheme="minorEastAsia" w:hAnsiTheme="minorHAnsi" w:cstheme="minorBidi"/>
            <w:b w:val="0"/>
            <w:noProof/>
            <w:szCs w:val="22"/>
            <w:lang w:eastAsia="en-GB"/>
          </w:rPr>
          <w:tab/>
        </w:r>
        <w:r w:rsidR="000A696C" w:rsidRPr="002F767A">
          <w:rPr>
            <w:rStyle w:val="Hyperlink"/>
            <w:noProof/>
          </w:rPr>
          <w:t>Communication</w:t>
        </w:r>
        <w:r w:rsidR="000A696C">
          <w:rPr>
            <w:noProof/>
            <w:webHidden/>
          </w:rPr>
          <w:tab/>
        </w:r>
        <w:r w:rsidR="000A696C">
          <w:rPr>
            <w:noProof/>
            <w:webHidden/>
          </w:rPr>
          <w:fldChar w:fldCharType="begin"/>
        </w:r>
        <w:r w:rsidR="000A696C">
          <w:rPr>
            <w:noProof/>
            <w:webHidden/>
          </w:rPr>
          <w:instrText xml:space="preserve"> PAGEREF _Toc109037086 \h </w:instrText>
        </w:r>
        <w:r w:rsidR="000A696C">
          <w:rPr>
            <w:noProof/>
            <w:webHidden/>
          </w:rPr>
        </w:r>
        <w:r w:rsidR="000A696C">
          <w:rPr>
            <w:noProof/>
            <w:webHidden/>
          </w:rPr>
          <w:fldChar w:fldCharType="separate"/>
        </w:r>
        <w:r w:rsidR="00BD5A35">
          <w:rPr>
            <w:noProof/>
            <w:webHidden/>
          </w:rPr>
          <w:t>20</w:t>
        </w:r>
        <w:r w:rsidR="000A696C">
          <w:rPr>
            <w:noProof/>
            <w:webHidden/>
          </w:rPr>
          <w:fldChar w:fldCharType="end"/>
        </w:r>
      </w:hyperlink>
    </w:p>
    <w:p w14:paraId="2DBE9201" w14:textId="2099A4CF" w:rsidR="000A696C" w:rsidRDefault="0042157F">
      <w:pPr>
        <w:pStyle w:val="TOC2"/>
        <w:rPr>
          <w:rFonts w:asciiTheme="minorHAnsi" w:eastAsiaTheme="minorEastAsia" w:hAnsiTheme="minorHAnsi" w:cstheme="minorBidi"/>
          <w:b w:val="0"/>
          <w:noProof/>
          <w:szCs w:val="22"/>
          <w:lang w:eastAsia="en-GB"/>
        </w:rPr>
      </w:pPr>
      <w:hyperlink w:anchor="_Toc109037087" w:history="1">
        <w:r w:rsidR="000A696C" w:rsidRPr="002F767A">
          <w:rPr>
            <w:rStyle w:val="Hyperlink"/>
            <w:noProof/>
          </w:rPr>
          <w:t>8.</w:t>
        </w:r>
        <w:r w:rsidR="000A696C">
          <w:rPr>
            <w:rFonts w:asciiTheme="minorHAnsi" w:eastAsiaTheme="minorEastAsia" w:hAnsiTheme="minorHAnsi" w:cstheme="minorBidi"/>
            <w:b w:val="0"/>
            <w:noProof/>
            <w:szCs w:val="22"/>
            <w:lang w:eastAsia="en-GB"/>
          </w:rPr>
          <w:tab/>
        </w:r>
        <w:r w:rsidR="000A696C" w:rsidRPr="002F767A">
          <w:rPr>
            <w:rStyle w:val="Hyperlink"/>
            <w:noProof/>
          </w:rPr>
          <w:t>Record keeping</w:t>
        </w:r>
        <w:r w:rsidR="000A696C">
          <w:rPr>
            <w:noProof/>
            <w:webHidden/>
          </w:rPr>
          <w:tab/>
        </w:r>
        <w:r w:rsidR="000A696C">
          <w:rPr>
            <w:noProof/>
            <w:webHidden/>
          </w:rPr>
          <w:fldChar w:fldCharType="begin"/>
        </w:r>
        <w:r w:rsidR="000A696C">
          <w:rPr>
            <w:noProof/>
            <w:webHidden/>
          </w:rPr>
          <w:instrText xml:space="preserve"> PAGEREF _Toc109037087 \h </w:instrText>
        </w:r>
        <w:r w:rsidR="000A696C">
          <w:rPr>
            <w:noProof/>
            <w:webHidden/>
          </w:rPr>
        </w:r>
        <w:r w:rsidR="000A696C">
          <w:rPr>
            <w:noProof/>
            <w:webHidden/>
          </w:rPr>
          <w:fldChar w:fldCharType="separate"/>
        </w:r>
        <w:r w:rsidR="00BD5A35">
          <w:rPr>
            <w:noProof/>
            <w:webHidden/>
          </w:rPr>
          <w:t>20</w:t>
        </w:r>
        <w:r w:rsidR="000A696C">
          <w:rPr>
            <w:noProof/>
            <w:webHidden/>
          </w:rPr>
          <w:fldChar w:fldCharType="end"/>
        </w:r>
      </w:hyperlink>
    </w:p>
    <w:p w14:paraId="02F4032A" w14:textId="2E94E83A" w:rsidR="000A696C" w:rsidRDefault="0042157F">
      <w:pPr>
        <w:pStyle w:val="TOC2"/>
        <w:rPr>
          <w:rFonts w:asciiTheme="minorHAnsi" w:eastAsiaTheme="minorEastAsia" w:hAnsiTheme="minorHAnsi" w:cstheme="minorBidi"/>
          <w:b w:val="0"/>
          <w:noProof/>
          <w:szCs w:val="22"/>
          <w:lang w:eastAsia="en-GB"/>
        </w:rPr>
      </w:pPr>
      <w:hyperlink w:anchor="_Toc109037088" w:history="1">
        <w:r w:rsidR="000A696C" w:rsidRPr="002F767A">
          <w:rPr>
            <w:rStyle w:val="Hyperlink"/>
            <w:noProof/>
          </w:rPr>
          <w:t>9.</w:t>
        </w:r>
        <w:r w:rsidR="000A696C">
          <w:rPr>
            <w:rFonts w:asciiTheme="minorHAnsi" w:eastAsiaTheme="minorEastAsia" w:hAnsiTheme="minorHAnsi" w:cstheme="minorBidi"/>
            <w:b w:val="0"/>
            <w:noProof/>
            <w:szCs w:val="22"/>
            <w:lang w:eastAsia="en-GB"/>
          </w:rPr>
          <w:tab/>
        </w:r>
        <w:r w:rsidR="000A696C" w:rsidRPr="002F767A">
          <w:rPr>
            <w:rStyle w:val="Hyperlink"/>
            <w:noProof/>
            <w:highlight w:val="yellow"/>
          </w:rPr>
          <w:t>Safeguarding concerns/allegations</w:t>
        </w:r>
        <w:r w:rsidR="000A696C" w:rsidRPr="002F767A">
          <w:rPr>
            <w:rStyle w:val="Hyperlink"/>
            <w:noProof/>
          </w:rPr>
          <w:t xml:space="preserve"> against members of staff, supply staff, </w:t>
        </w:r>
        <w:r w:rsidR="000A696C" w:rsidRPr="002F767A">
          <w:rPr>
            <w:rStyle w:val="Hyperlink"/>
            <w:noProof/>
            <w:highlight w:val="yellow"/>
          </w:rPr>
          <w:t xml:space="preserve">volunteers </w:t>
        </w:r>
        <w:r w:rsidR="000A696C" w:rsidRPr="002F767A">
          <w:rPr>
            <w:rStyle w:val="Hyperlink"/>
            <w:noProof/>
            <w:highlight w:val="green"/>
          </w:rPr>
          <w:t>and</w:t>
        </w:r>
        <w:r w:rsidR="000A696C" w:rsidRPr="002F767A">
          <w:rPr>
            <w:rStyle w:val="Hyperlink"/>
            <w:noProof/>
            <w:highlight w:val="yellow"/>
          </w:rPr>
          <w:t xml:space="preserve"> contractors</w:t>
        </w:r>
        <w:r w:rsidR="000A696C">
          <w:rPr>
            <w:noProof/>
            <w:webHidden/>
          </w:rPr>
          <w:tab/>
        </w:r>
        <w:r w:rsidR="000A696C">
          <w:rPr>
            <w:noProof/>
            <w:webHidden/>
          </w:rPr>
          <w:fldChar w:fldCharType="begin"/>
        </w:r>
        <w:r w:rsidR="000A696C">
          <w:rPr>
            <w:noProof/>
            <w:webHidden/>
          </w:rPr>
          <w:instrText xml:space="preserve"> PAGEREF _Toc109037088 \h </w:instrText>
        </w:r>
        <w:r w:rsidR="000A696C">
          <w:rPr>
            <w:noProof/>
            <w:webHidden/>
          </w:rPr>
        </w:r>
        <w:r w:rsidR="000A696C">
          <w:rPr>
            <w:noProof/>
            <w:webHidden/>
          </w:rPr>
          <w:fldChar w:fldCharType="separate"/>
        </w:r>
        <w:r w:rsidR="00BD5A35">
          <w:rPr>
            <w:noProof/>
            <w:webHidden/>
          </w:rPr>
          <w:t>21</w:t>
        </w:r>
        <w:r w:rsidR="000A696C">
          <w:rPr>
            <w:noProof/>
            <w:webHidden/>
          </w:rPr>
          <w:fldChar w:fldCharType="end"/>
        </w:r>
      </w:hyperlink>
    </w:p>
    <w:p w14:paraId="662A0AB8" w14:textId="7D3D6E56" w:rsidR="000A696C" w:rsidRDefault="0042157F">
      <w:pPr>
        <w:pStyle w:val="TOC3"/>
        <w:rPr>
          <w:rFonts w:asciiTheme="minorHAnsi" w:eastAsiaTheme="minorEastAsia" w:hAnsiTheme="minorHAnsi" w:cstheme="minorBidi"/>
          <w:noProof/>
          <w:sz w:val="22"/>
          <w:szCs w:val="22"/>
          <w:lang w:eastAsia="en-GB"/>
        </w:rPr>
      </w:pPr>
      <w:hyperlink w:anchor="_Toc109037089" w:history="1">
        <w:r w:rsidR="000A696C" w:rsidRPr="002F767A">
          <w:rPr>
            <w:rStyle w:val="Hyperlink"/>
            <w:noProof/>
          </w:rPr>
          <w:t>9.1</w:t>
        </w:r>
        <w:r w:rsidR="000A696C">
          <w:rPr>
            <w:rFonts w:asciiTheme="minorHAnsi" w:eastAsiaTheme="minorEastAsia" w:hAnsiTheme="minorHAnsi" w:cstheme="minorBidi"/>
            <w:noProof/>
            <w:sz w:val="22"/>
            <w:szCs w:val="22"/>
            <w:lang w:eastAsia="en-GB"/>
          </w:rPr>
          <w:tab/>
        </w:r>
        <w:r w:rsidR="000A696C" w:rsidRPr="002F767A">
          <w:rPr>
            <w:rStyle w:val="Hyperlink"/>
            <w:noProof/>
          </w:rPr>
          <w:t xml:space="preserve">Supply teachers </w:t>
        </w:r>
        <w:r w:rsidR="000A696C" w:rsidRPr="002F767A">
          <w:rPr>
            <w:rStyle w:val="Hyperlink"/>
            <w:noProof/>
            <w:highlight w:val="yellow"/>
          </w:rPr>
          <w:t>and all contracted staff</w:t>
        </w:r>
        <w:r w:rsidR="000A696C">
          <w:rPr>
            <w:noProof/>
            <w:webHidden/>
          </w:rPr>
          <w:tab/>
        </w:r>
        <w:r w:rsidR="000A696C">
          <w:rPr>
            <w:noProof/>
            <w:webHidden/>
          </w:rPr>
          <w:fldChar w:fldCharType="begin"/>
        </w:r>
        <w:r w:rsidR="000A696C">
          <w:rPr>
            <w:noProof/>
            <w:webHidden/>
          </w:rPr>
          <w:instrText xml:space="preserve"> PAGEREF _Toc109037089 \h </w:instrText>
        </w:r>
        <w:r w:rsidR="000A696C">
          <w:rPr>
            <w:noProof/>
            <w:webHidden/>
          </w:rPr>
        </w:r>
        <w:r w:rsidR="000A696C">
          <w:rPr>
            <w:noProof/>
            <w:webHidden/>
          </w:rPr>
          <w:fldChar w:fldCharType="separate"/>
        </w:r>
        <w:r w:rsidR="00BD5A35">
          <w:rPr>
            <w:noProof/>
            <w:webHidden/>
          </w:rPr>
          <w:t>25</w:t>
        </w:r>
        <w:r w:rsidR="000A696C">
          <w:rPr>
            <w:noProof/>
            <w:webHidden/>
          </w:rPr>
          <w:fldChar w:fldCharType="end"/>
        </w:r>
      </w:hyperlink>
    </w:p>
    <w:p w14:paraId="75EA11FB" w14:textId="3E05F5BD" w:rsidR="000A696C" w:rsidRDefault="0042157F">
      <w:pPr>
        <w:pStyle w:val="TOC3"/>
        <w:rPr>
          <w:rFonts w:asciiTheme="minorHAnsi" w:eastAsiaTheme="minorEastAsia" w:hAnsiTheme="minorHAnsi" w:cstheme="minorBidi"/>
          <w:noProof/>
          <w:sz w:val="22"/>
          <w:szCs w:val="22"/>
          <w:lang w:eastAsia="en-GB"/>
        </w:rPr>
      </w:pPr>
      <w:hyperlink w:anchor="_Toc109037090" w:history="1">
        <w:r w:rsidR="000A696C" w:rsidRPr="002F767A">
          <w:rPr>
            <w:rStyle w:val="Hyperlink"/>
            <w:noProof/>
            <w:highlight w:val="yellow"/>
          </w:rPr>
          <w:t>9.2</w:t>
        </w:r>
        <w:r w:rsidR="000A696C">
          <w:rPr>
            <w:rFonts w:asciiTheme="minorHAnsi" w:eastAsiaTheme="minorEastAsia" w:hAnsiTheme="minorHAnsi" w:cstheme="minorBidi"/>
            <w:noProof/>
            <w:sz w:val="22"/>
            <w:szCs w:val="22"/>
            <w:lang w:eastAsia="en-GB"/>
          </w:rPr>
          <w:tab/>
        </w:r>
        <w:r w:rsidR="000A696C" w:rsidRPr="002F767A">
          <w:rPr>
            <w:rStyle w:val="Hyperlink"/>
            <w:noProof/>
            <w:highlight w:val="yellow"/>
          </w:rPr>
          <w:t>Non-recent allegations</w:t>
        </w:r>
        <w:r w:rsidR="000A696C">
          <w:rPr>
            <w:noProof/>
            <w:webHidden/>
          </w:rPr>
          <w:tab/>
        </w:r>
        <w:r w:rsidR="000A696C">
          <w:rPr>
            <w:noProof/>
            <w:webHidden/>
          </w:rPr>
          <w:fldChar w:fldCharType="begin"/>
        </w:r>
        <w:r w:rsidR="000A696C">
          <w:rPr>
            <w:noProof/>
            <w:webHidden/>
          </w:rPr>
          <w:instrText xml:space="preserve"> PAGEREF _Toc109037090 \h </w:instrText>
        </w:r>
        <w:r w:rsidR="000A696C">
          <w:rPr>
            <w:noProof/>
            <w:webHidden/>
          </w:rPr>
        </w:r>
        <w:r w:rsidR="000A696C">
          <w:rPr>
            <w:noProof/>
            <w:webHidden/>
          </w:rPr>
          <w:fldChar w:fldCharType="separate"/>
        </w:r>
        <w:r w:rsidR="00BD5A35">
          <w:rPr>
            <w:noProof/>
            <w:webHidden/>
          </w:rPr>
          <w:t>25</w:t>
        </w:r>
        <w:r w:rsidR="000A696C">
          <w:rPr>
            <w:noProof/>
            <w:webHidden/>
          </w:rPr>
          <w:fldChar w:fldCharType="end"/>
        </w:r>
      </w:hyperlink>
    </w:p>
    <w:p w14:paraId="2FC0B28F" w14:textId="4FFC3868" w:rsidR="000A696C" w:rsidRDefault="0042157F">
      <w:pPr>
        <w:pStyle w:val="TOC2"/>
        <w:rPr>
          <w:rFonts w:asciiTheme="minorHAnsi" w:eastAsiaTheme="minorEastAsia" w:hAnsiTheme="minorHAnsi" w:cstheme="minorBidi"/>
          <w:b w:val="0"/>
          <w:noProof/>
          <w:szCs w:val="22"/>
          <w:lang w:eastAsia="en-GB"/>
        </w:rPr>
      </w:pPr>
      <w:hyperlink w:anchor="_Toc109037091" w:history="1">
        <w:r w:rsidR="000A696C" w:rsidRPr="002F767A">
          <w:rPr>
            <w:rStyle w:val="Hyperlink"/>
            <w:noProof/>
            <w:highlight w:val="yellow"/>
          </w:rPr>
          <w:t>10.</w:t>
        </w:r>
        <w:r w:rsidR="000A696C">
          <w:rPr>
            <w:rFonts w:asciiTheme="minorHAnsi" w:eastAsiaTheme="minorEastAsia" w:hAnsiTheme="minorHAnsi" w:cstheme="minorBidi"/>
            <w:b w:val="0"/>
            <w:noProof/>
            <w:szCs w:val="22"/>
            <w:lang w:eastAsia="en-GB"/>
          </w:rPr>
          <w:tab/>
        </w:r>
        <w:r w:rsidR="000A696C" w:rsidRPr="002F767A">
          <w:rPr>
            <w:rStyle w:val="Hyperlink"/>
            <w:noProof/>
            <w:highlight w:val="yellow"/>
          </w:rPr>
          <w:t xml:space="preserve">Concerns </w:t>
        </w:r>
        <w:r w:rsidR="000A696C" w:rsidRPr="002F767A">
          <w:rPr>
            <w:rStyle w:val="Hyperlink"/>
            <w:noProof/>
            <w:highlight w:val="green"/>
          </w:rPr>
          <w:t xml:space="preserve">and/or allegations </w:t>
        </w:r>
        <w:r w:rsidR="000A696C" w:rsidRPr="002F767A">
          <w:rPr>
            <w:rStyle w:val="Hyperlink"/>
            <w:noProof/>
            <w:highlight w:val="yellow"/>
          </w:rPr>
          <w:t>that do not meet the harm threshold (low-level concerns)</w:t>
        </w:r>
        <w:r w:rsidR="000A696C">
          <w:rPr>
            <w:noProof/>
            <w:webHidden/>
          </w:rPr>
          <w:tab/>
        </w:r>
        <w:r w:rsidR="000A696C">
          <w:rPr>
            <w:noProof/>
            <w:webHidden/>
          </w:rPr>
          <w:fldChar w:fldCharType="begin"/>
        </w:r>
        <w:r w:rsidR="000A696C">
          <w:rPr>
            <w:noProof/>
            <w:webHidden/>
          </w:rPr>
          <w:instrText xml:space="preserve"> PAGEREF _Toc109037091 \h </w:instrText>
        </w:r>
        <w:r w:rsidR="000A696C">
          <w:rPr>
            <w:noProof/>
            <w:webHidden/>
          </w:rPr>
        </w:r>
        <w:r w:rsidR="000A696C">
          <w:rPr>
            <w:noProof/>
            <w:webHidden/>
          </w:rPr>
          <w:fldChar w:fldCharType="separate"/>
        </w:r>
        <w:r w:rsidR="00BD5A35">
          <w:rPr>
            <w:noProof/>
            <w:webHidden/>
          </w:rPr>
          <w:t>25</w:t>
        </w:r>
        <w:r w:rsidR="000A696C">
          <w:rPr>
            <w:noProof/>
            <w:webHidden/>
          </w:rPr>
          <w:fldChar w:fldCharType="end"/>
        </w:r>
      </w:hyperlink>
    </w:p>
    <w:p w14:paraId="0E8EF2D7" w14:textId="324432B6" w:rsidR="000A696C" w:rsidRDefault="0042157F">
      <w:pPr>
        <w:pStyle w:val="TOC3"/>
        <w:rPr>
          <w:rFonts w:asciiTheme="minorHAnsi" w:eastAsiaTheme="minorEastAsia" w:hAnsiTheme="minorHAnsi" w:cstheme="minorBidi"/>
          <w:noProof/>
          <w:sz w:val="22"/>
          <w:szCs w:val="22"/>
          <w:lang w:eastAsia="en-GB"/>
        </w:rPr>
      </w:pPr>
      <w:hyperlink w:anchor="_Toc109037092" w:history="1">
        <w:r w:rsidR="000A696C" w:rsidRPr="002F767A">
          <w:rPr>
            <w:rStyle w:val="Hyperlink"/>
            <w:noProof/>
            <w:highlight w:val="yellow"/>
          </w:rPr>
          <w:t>10.1</w:t>
        </w:r>
        <w:r w:rsidR="000A696C">
          <w:rPr>
            <w:rFonts w:asciiTheme="minorHAnsi" w:eastAsiaTheme="minorEastAsia" w:hAnsiTheme="minorHAnsi" w:cstheme="minorBidi"/>
            <w:noProof/>
            <w:sz w:val="22"/>
            <w:szCs w:val="22"/>
            <w:lang w:eastAsia="en-GB"/>
          </w:rPr>
          <w:tab/>
        </w:r>
        <w:r w:rsidR="000A696C" w:rsidRPr="002F767A">
          <w:rPr>
            <w:rStyle w:val="Hyperlink"/>
            <w:noProof/>
            <w:highlight w:val="yellow"/>
          </w:rPr>
          <w:t>Responding to low-level concerns</w:t>
        </w:r>
        <w:r w:rsidR="000A696C">
          <w:rPr>
            <w:noProof/>
            <w:webHidden/>
          </w:rPr>
          <w:tab/>
        </w:r>
        <w:r w:rsidR="000A696C">
          <w:rPr>
            <w:noProof/>
            <w:webHidden/>
          </w:rPr>
          <w:fldChar w:fldCharType="begin"/>
        </w:r>
        <w:r w:rsidR="000A696C">
          <w:rPr>
            <w:noProof/>
            <w:webHidden/>
          </w:rPr>
          <w:instrText xml:space="preserve"> PAGEREF _Toc109037092 \h </w:instrText>
        </w:r>
        <w:r w:rsidR="000A696C">
          <w:rPr>
            <w:noProof/>
            <w:webHidden/>
          </w:rPr>
        </w:r>
        <w:r w:rsidR="000A696C">
          <w:rPr>
            <w:noProof/>
            <w:webHidden/>
          </w:rPr>
          <w:fldChar w:fldCharType="separate"/>
        </w:r>
        <w:r w:rsidR="00BD5A35">
          <w:rPr>
            <w:noProof/>
            <w:webHidden/>
          </w:rPr>
          <w:t>26</w:t>
        </w:r>
        <w:r w:rsidR="000A696C">
          <w:rPr>
            <w:noProof/>
            <w:webHidden/>
          </w:rPr>
          <w:fldChar w:fldCharType="end"/>
        </w:r>
      </w:hyperlink>
    </w:p>
    <w:p w14:paraId="1D06E23F" w14:textId="3F913715" w:rsidR="000A696C" w:rsidRDefault="0042157F">
      <w:pPr>
        <w:pStyle w:val="TOC2"/>
        <w:rPr>
          <w:rFonts w:asciiTheme="minorHAnsi" w:eastAsiaTheme="minorEastAsia" w:hAnsiTheme="minorHAnsi" w:cstheme="minorBidi"/>
          <w:b w:val="0"/>
          <w:noProof/>
          <w:szCs w:val="22"/>
          <w:lang w:eastAsia="en-GB"/>
        </w:rPr>
      </w:pPr>
      <w:hyperlink w:anchor="_Toc109037093" w:history="1">
        <w:r w:rsidR="000A696C" w:rsidRPr="002F767A">
          <w:rPr>
            <w:rStyle w:val="Hyperlink"/>
            <w:noProof/>
          </w:rPr>
          <w:t>11.</w:t>
        </w:r>
        <w:r w:rsidR="000A696C">
          <w:rPr>
            <w:rFonts w:asciiTheme="minorHAnsi" w:eastAsiaTheme="minorEastAsia" w:hAnsiTheme="minorHAnsi" w:cstheme="minorBidi"/>
            <w:b w:val="0"/>
            <w:noProof/>
            <w:szCs w:val="22"/>
            <w:lang w:eastAsia="en-GB"/>
          </w:rPr>
          <w:tab/>
        </w:r>
        <w:r w:rsidR="000A696C" w:rsidRPr="002F767A">
          <w:rPr>
            <w:rStyle w:val="Hyperlink"/>
            <w:noProof/>
          </w:rPr>
          <w:t>Managing allegations against other pupils (child on child abuse)</w:t>
        </w:r>
        <w:r w:rsidR="000A696C">
          <w:rPr>
            <w:noProof/>
            <w:webHidden/>
          </w:rPr>
          <w:tab/>
        </w:r>
        <w:r w:rsidR="000A696C">
          <w:rPr>
            <w:noProof/>
            <w:webHidden/>
          </w:rPr>
          <w:fldChar w:fldCharType="begin"/>
        </w:r>
        <w:r w:rsidR="000A696C">
          <w:rPr>
            <w:noProof/>
            <w:webHidden/>
          </w:rPr>
          <w:instrText xml:space="preserve"> PAGEREF _Toc109037093 \h </w:instrText>
        </w:r>
        <w:r w:rsidR="000A696C">
          <w:rPr>
            <w:noProof/>
            <w:webHidden/>
          </w:rPr>
        </w:r>
        <w:r w:rsidR="000A696C">
          <w:rPr>
            <w:noProof/>
            <w:webHidden/>
          </w:rPr>
          <w:fldChar w:fldCharType="separate"/>
        </w:r>
        <w:r w:rsidR="00BD5A35">
          <w:rPr>
            <w:noProof/>
            <w:webHidden/>
          </w:rPr>
          <w:t>26</w:t>
        </w:r>
        <w:r w:rsidR="000A696C">
          <w:rPr>
            <w:noProof/>
            <w:webHidden/>
          </w:rPr>
          <w:fldChar w:fldCharType="end"/>
        </w:r>
      </w:hyperlink>
    </w:p>
    <w:p w14:paraId="2C2250F2" w14:textId="70F64743" w:rsidR="000A696C" w:rsidRDefault="0042157F">
      <w:pPr>
        <w:pStyle w:val="TOC3"/>
        <w:rPr>
          <w:rFonts w:asciiTheme="minorHAnsi" w:eastAsiaTheme="minorEastAsia" w:hAnsiTheme="minorHAnsi" w:cstheme="minorBidi"/>
          <w:noProof/>
          <w:sz w:val="22"/>
          <w:szCs w:val="22"/>
          <w:lang w:eastAsia="en-GB"/>
        </w:rPr>
      </w:pPr>
      <w:hyperlink w:anchor="_Toc109037094" w:history="1">
        <w:r w:rsidR="000A696C" w:rsidRPr="002F767A">
          <w:rPr>
            <w:rStyle w:val="Hyperlink"/>
            <w:noProof/>
          </w:rPr>
          <w:t>11.1</w:t>
        </w:r>
        <w:r w:rsidR="000A696C">
          <w:rPr>
            <w:rFonts w:asciiTheme="minorHAnsi" w:eastAsiaTheme="minorEastAsia" w:hAnsiTheme="minorHAnsi" w:cstheme="minorBidi"/>
            <w:noProof/>
            <w:sz w:val="22"/>
            <w:szCs w:val="22"/>
            <w:lang w:eastAsia="en-GB"/>
          </w:rPr>
          <w:tab/>
        </w:r>
        <w:r w:rsidR="000A696C" w:rsidRPr="002F767A">
          <w:rPr>
            <w:rStyle w:val="Hyperlink"/>
            <w:noProof/>
          </w:rPr>
          <w:t xml:space="preserve">Safeguarding </w:t>
        </w:r>
        <w:r w:rsidR="000A696C" w:rsidRPr="002F767A">
          <w:rPr>
            <w:rStyle w:val="Hyperlink"/>
            <w:noProof/>
            <w:highlight w:val="yellow"/>
          </w:rPr>
          <w:t>concerns/</w:t>
        </w:r>
        <w:r w:rsidR="000A696C" w:rsidRPr="002F767A">
          <w:rPr>
            <w:rStyle w:val="Hyperlink"/>
            <w:noProof/>
          </w:rPr>
          <w:t>allegations</w:t>
        </w:r>
        <w:r w:rsidR="000A696C">
          <w:rPr>
            <w:noProof/>
            <w:webHidden/>
          </w:rPr>
          <w:tab/>
        </w:r>
        <w:r w:rsidR="000A696C">
          <w:rPr>
            <w:noProof/>
            <w:webHidden/>
          </w:rPr>
          <w:fldChar w:fldCharType="begin"/>
        </w:r>
        <w:r w:rsidR="000A696C">
          <w:rPr>
            <w:noProof/>
            <w:webHidden/>
          </w:rPr>
          <w:instrText xml:space="preserve"> PAGEREF _Toc109037094 \h </w:instrText>
        </w:r>
        <w:r w:rsidR="000A696C">
          <w:rPr>
            <w:noProof/>
            <w:webHidden/>
          </w:rPr>
        </w:r>
        <w:r w:rsidR="000A696C">
          <w:rPr>
            <w:noProof/>
            <w:webHidden/>
          </w:rPr>
          <w:fldChar w:fldCharType="separate"/>
        </w:r>
        <w:r w:rsidR="00BD5A35">
          <w:rPr>
            <w:noProof/>
            <w:webHidden/>
          </w:rPr>
          <w:t>28</w:t>
        </w:r>
        <w:r w:rsidR="000A696C">
          <w:rPr>
            <w:noProof/>
            <w:webHidden/>
          </w:rPr>
          <w:fldChar w:fldCharType="end"/>
        </w:r>
      </w:hyperlink>
    </w:p>
    <w:p w14:paraId="3B882763" w14:textId="7133FBB1" w:rsidR="000A696C" w:rsidRDefault="0042157F">
      <w:pPr>
        <w:pStyle w:val="TOC3"/>
        <w:rPr>
          <w:rFonts w:asciiTheme="minorHAnsi" w:eastAsiaTheme="minorEastAsia" w:hAnsiTheme="minorHAnsi" w:cstheme="minorBidi"/>
          <w:noProof/>
          <w:sz w:val="22"/>
          <w:szCs w:val="22"/>
          <w:lang w:eastAsia="en-GB"/>
        </w:rPr>
      </w:pPr>
      <w:hyperlink w:anchor="_Toc109037095" w:history="1">
        <w:r w:rsidR="000A696C" w:rsidRPr="002F767A">
          <w:rPr>
            <w:rStyle w:val="Hyperlink"/>
            <w:noProof/>
            <w:highlight w:val="green"/>
          </w:rPr>
          <w:t>11.2</w:t>
        </w:r>
        <w:r w:rsidR="000A696C">
          <w:rPr>
            <w:rFonts w:asciiTheme="minorHAnsi" w:eastAsiaTheme="minorEastAsia" w:hAnsiTheme="minorHAnsi" w:cstheme="minorBidi"/>
            <w:noProof/>
            <w:sz w:val="22"/>
            <w:szCs w:val="22"/>
            <w:lang w:eastAsia="en-GB"/>
          </w:rPr>
          <w:tab/>
        </w:r>
        <w:r w:rsidR="000A696C" w:rsidRPr="002F767A">
          <w:rPr>
            <w:rStyle w:val="Hyperlink"/>
            <w:noProof/>
            <w:highlight w:val="green"/>
          </w:rPr>
          <w:t>Harmful sexual behaviour</w:t>
        </w:r>
        <w:r w:rsidR="000A696C">
          <w:rPr>
            <w:noProof/>
            <w:webHidden/>
          </w:rPr>
          <w:tab/>
        </w:r>
        <w:r w:rsidR="000A696C">
          <w:rPr>
            <w:noProof/>
            <w:webHidden/>
          </w:rPr>
          <w:fldChar w:fldCharType="begin"/>
        </w:r>
        <w:r w:rsidR="000A696C">
          <w:rPr>
            <w:noProof/>
            <w:webHidden/>
          </w:rPr>
          <w:instrText xml:space="preserve"> PAGEREF _Toc109037095 \h </w:instrText>
        </w:r>
        <w:r w:rsidR="000A696C">
          <w:rPr>
            <w:noProof/>
            <w:webHidden/>
          </w:rPr>
        </w:r>
        <w:r w:rsidR="000A696C">
          <w:rPr>
            <w:noProof/>
            <w:webHidden/>
          </w:rPr>
          <w:fldChar w:fldCharType="separate"/>
        </w:r>
        <w:r w:rsidR="00BD5A35">
          <w:rPr>
            <w:noProof/>
            <w:webHidden/>
          </w:rPr>
          <w:t>30</w:t>
        </w:r>
        <w:r w:rsidR="000A696C">
          <w:rPr>
            <w:noProof/>
            <w:webHidden/>
          </w:rPr>
          <w:fldChar w:fldCharType="end"/>
        </w:r>
      </w:hyperlink>
    </w:p>
    <w:p w14:paraId="715BC1C6" w14:textId="0646AC23" w:rsidR="000A696C" w:rsidRDefault="0042157F">
      <w:pPr>
        <w:pStyle w:val="TOC3"/>
        <w:rPr>
          <w:rFonts w:asciiTheme="minorHAnsi" w:eastAsiaTheme="minorEastAsia" w:hAnsiTheme="minorHAnsi" w:cstheme="minorBidi"/>
          <w:noProof/>
          <w:sz w:val="22"/>
          <w:szCs w:val="22"/>
          <w:lang w:eastAsia="en-GB"/>
        </w:rPr>
      </w:pPr>
      <w:hyperlink w:anchor="_Toc109037096" w:history="1">
        <w:r w:rsidR="000A696C" w:rsidRPr="002F767A">
          <w:rPr>
            <w:rStyle w:val="Hyperlink"/>
            <w:noProof/>
          </w:rPr>
          <w:t>11.3</w:t>
        </w:r>
        <w:r w:rsidR="000A696C">
          <w:rPr>
            <w:rFonts w:asciiTheme="minorHAnsi" w:eastAsiaTheme="minorEastAsia" w:hAnsiTheme="minorHAnsi" w:cstheme="minorBidi"/>
            <w:noProof/>
            <w:sz w:val="22"/>
            <w:szCs w:val="22"/>
            <w:lang w:eastAsia="en-GB"/>
          </w:rPr>
          <w:tab/>
        </w:r>
        <w:r w:rsidR="000A696C" w:rsidRPr="002F767A">
          <w:rPr>
            <w:rStyle w:val="Hyperlink"/>
            <w:noProof/>
          </w:rPr>
          <w:t>Minimising the risk of safeguarding concerns towards pupils from other pupils</w:t>
        </w:r>
        <w:r w:rsidR="000A696C">
          <w:rPr>
            <w:noProof/>
            <w:webHidden/>
          </w:rPr>
          <w:tab/>
        </w:r>
        <w:r w:rsidR="000A696C">
          <w:rPr>
            <w:noProof/>
            <w:webHidden/>
          </w:rPr>
          <w:fldChar w:fldCharType="begin"/>
        </w:r>
        <w:r w:rsidR="000A696C">
          <w:rPr>
            <w:noProof/>
            <w:webHidden/>
          </w:rPr>
          <w:instrText xml:space="preserve"> PAGEREF _Toc109037096 \h </w:instrText>
        </w:r>
        <w:r w:rsidR="000A696C">
          <w:rPr>
            <w:noProof/>
            <w:webHidden/>
          </w:rPr>
        </w:r>
        <w:r w:rsidR="000A696C">
          <w:rPr>
            <w:noProof/>
            <w:webHidden/>
          </w:rPr>
          <w:fldChar w:fldCharType="separate"/>
        </w:r>
        <w:r w:rsidR="00BD5A35">
          <w:rPr>
            <w:noProof/>
            <w:webHidden/>
          </w:rPr>
          <w:t>30</w:t>
        </w:r>
        <w:r w:rsidR="000A696C">
          <w:rPr>
            <w:noProof/>
            <w:webHidden/>
          </w:rPr>
          <w:fldChar w:fldCharType="end"/>
        </w:r>
      </w:hyperlink>
    </w:p>
    <w:p w14:paraId="6825CDB3" w14:textId="5368214B" w:rsidR="000A696C" w:rsidRDefault="0042157F">
      <w:pPr>
        <w:pStyle w:val="TOC3"/>
        <w:rPr>
          <w:rFonts w:asciiTheme="minorHAnsi" w:eastAsiaTheme="minorEastAsia" w:hAnsiTheme="minorHAnsi" w:cstheme="minorBidi"/>
          <w:noProof/>
          <w:sz w:val="22"/>
          <w:szCs w:val="22"/>
          <w:lang w:eastAsia="en-GB"/>
        </w:rPr>
      </w:pPr>
      <w:hyperlink w:anchor="_Toc109037097" w:history="1">
        <w:r w:rsidR="000A696C" w:rsidRPr="002F767A">
          <w:rPr>
            <w:rStyle w:val="Hyperlink"/>
            <w:noProof/>
          </w:rPr>
          <w:t>11.4</w:t>
        </w:r>
        <w:r w:rsidR="000A696C">
          <w:rPr>
            <w:rFonts w:asciiTheme="minorHAnsi" w:eastAsiaTheme="minorEastAsia" w:hAnsiTheme="minorHAnsi" w:cstheme="minorBidi"/>
            <w:noProof/>
            <w:sz w:val="22"/>
            <w:szCs w:val="22"/>
            <w:lang w:eastAsia="en-GB"/>
          </w:rPr>
          <w:tab/>
        </w:r>
        <w:r w:rsidR="000A696C" w:rsidRPr="002F767A">
          <w:rPr>
            <w:rStyle w:val="Hyperlink"/>
            <w:noProof/>
          </w:rPr>
          <w:t xml:space="preserve">Possible actions in response to a </w:t>
        </w:r>
        <w:r w:rsidR="000A696C" w:rsidRPr="002F767A">
          <w:rPr>
            <w:rStyle w:val="Hyperlink"/>
            <w:noProof/>
            <w:highlight w:val="yellow"/>
          </w:rPr>
          <w:t>concern/</w:t>
        </w:r>
        <w:r w:rsidR="000A696C" w:rsidRPr="002F767A">
          <w:rPr>
            <w:rStyle w:val="Hyperlink"/>
            <w:noProof/>
          </w:rPr>
          <w:t>allegation against a pupil</w:t>
        </w:r>
        <w:r w:rsidR="000A696C">
          <w:rPr>
            <w:noProof/>
            <w:webHidden/>
          </w:rPr>
          <w:tab/>
        </w:r>
        <w:r w:rsidR="000A696C">
          <w:rPr>
            <w:noProof/>
            <w:webHidden/>
          </w:rPr>
          <w:fldChar w:fldCharType="begin"/>
        </w:r>
        <w:r w:rsidR="000A696C">
          <w:rPr>
            <w:noProof/>
            <w:webHidden/>
          </w:rPr>
          <w:instrText xml:space="preserve"> PAGEREF _Toc109037097 \h </w:instrText>
        </w:r>
        <w:r w:rsidR="000A696C">
          <w:rPr>
            <w:noProof/>
            <w:webHidden/>
          </w:rPr>
        </w:r>
        <w:r w:rsidR="000A696C">
          <w:rPr>
            <w:noProof/>
            <w:webHidden/>
          </w:rPr>
          <w:fldChar w:fldCharType="separate"/>
        </w:r>
        <w:r w:rsidR="00BD5A35">
          <w:rPr>
            <w:noProof/>
            <w:webHidden/>
          </w:rPr>
          <w:t>30</w:t>
        </w:r>
        <w:r w:rsidR="000A696C">
          <w:rPr>
            <w:noProof/>
            <w:webHidden/>
          </w:rPr>
          <w:fldChar w:fldCharType="end"/>
        </w:r>
      </w:hyperlink>
    </w:p>
    <w:p w14:paraId="0D514723" w14:textId="37DF71DF" w:rsidR="000A696C" w:rsidRDefault="0042157F">
      <w:pPr>
        <w:pStyle w:val="TOC3"/>
        <w:rPr>
          <w:rFonts w:asciiTheme="minorHAnsi" w:eastAsiaTheme="minorEastAsia" w:hAnsiTheme="minorHAnsi" w:cstheme="minorBidi"/>
          <w:noProof/>
          <w:sz w:val="22"/>
          <w:szCs w:val="22"/>
          <w:lang w:eastAsia="en-GB"/>
        </w:rPr>
      </w:pPr>
      <w:hyperlink w:anchor="_Toc109037098" w:history="1">
        <w:r w:rsidR="000A696C" w:rsidRPr="002F767A">
          <w:rPr>
            <w:rStyle w:val="Hyperlink"/>
            <w:noProof/>
            <w:highlight w:val="green"/>
          </w:rPr>
          <w:t>11.5</w:t>
        </w:r>
        <w:r w:rsidR="000A696C">
          <w:rPr>
            <w:rFonts w:asciiTheme="minorHAnsi" w:eastAsiaTheme="minorEastAsia" w:hAnsiTheme="minorHAnsi" w:cstheme="minorBidi"/>
            <w:noProof/>
            <w:sz w:val="22"/>
            <w:szCs w:val="22"/>
            <w:lang w:eastAsia="en-GB"/>
          </w:rPr>
          <w:tab/>
        </w:r>
        <w:r w:rsidR="000A696C" w:rsidRPr="002F767A">
          <w:rPr>
            <w:rStyle w:val="Hyperlink"/>
            <w:noProof/>
            <w:highlight w:val="green"/>
          </w:rPr>
          <w:t>Risk assessment</w:t>
        </w:r>
        <w:r w:rsidR="000A696C">
          <w:rPr>
            <w:noProof/>
            <w:webHidden/>
          </w:rPr>
          <w:tab/>
        </w:r>
        <w:r w:rsidR="000A696C">
          <w:rPr>
            <w:noProof/>
            <w:webHidden/>
          </w:rPr>
          <w:fldChar w:fldCharType="begin"/>
        </w:r>
        <w:r w:rsidR="000A696C">
          <w:rPr>
            <w:noProof/>
            <w:webHidden/>
          </w:rPr>
          <w:instrText xml:space="preserve"> PAGEREF _Toc109037098 \h </w:instrText>
        </w:r>
        <w:r w:rsidR="000A696C">
          <w:rPr>
            <w:noProof/>
            <w:webHidden/>
          </w:rPr>
        </w:r>
        <w:r w:rsidR="000A696C">
          <w:rPr>
            <w:noProof/>
            <w:webHidden/>
          </w:rPr>
          <w:fldChar w:fldCharType="separate"/>
        </w:r>
        <w:r w:rsidR="00BD5A35">
          <w:rPr>
            <w:noProof/>
            <w:webHidden/>
          </w:rPr>
          <w:t>32</w:t>
        </w:r>
        <w:r w:rsidR="000A696C">
          <w:rPr>
            <w:noProof/>
            <w:webHidden/>
          </w:rPr>
          <w:fldChar w:fldCharType="end"/>
        </w:r>
      </w:hyperlink>
    </w:p>
    <w:p w14:paraId="0222CDE7" w14:textId="65194693" w:rsidR="000A696C" w:rsidRDefault="0042157F">
      <w:pPr>
        <w:pStyle w:val="TOC3"/>
        <w:rPr>
          <w:rFonts w:asciiTheme="minorHAnsi" w:eastAsiaTheme="minorEastAsia" w:hAnsiTheme="minorHAnsi" w:cstheme="minorBidi"/>
          <w:noProof/>
          <w:sz w:val="22"/>
          <w:szCs w:val="22"/>
          <w:lang w:eastAsia="en-GB"/>
        </w:rPr>
      </w:pPr>
      <w:hyperlink w:anchor="_Toc109037099" w:history="1">
        <w:r w:rsidR="000A696C" w:rsidRPr="002F767A">
          <w:rPr>
            <w:rStyle w:val="Hyperlink"/>
            <w:noProof/>
            <w:highlight w:val="green"/>
          </w:rPr>
          <w:t>11.6</w:t>
        </w:r>
        <w:r w:rsidR="000A696C">
          <w:rPr>
            <w:rFonts w:asciiTheme="minorHAnsi" w:eastAsiaTheme="minorEastAsia" w:hAnsiTheme="minorHAnsi" w:cstheme="minorBidi"/>
            <w:noProof/>
            <w:sz w:val="22"/>
            <w:szCs w:val="22"/>
            <w:lang w:eastAsia="en-GB"/>
          </w:rPr>
          <w:tab/>
        </w:r>
        <w:r w:rsidR="000A696C" w:rsidRPr="002F767A">
          <w:rPr>
            <w:rStyle w:val="Hyperlink"/>
            <w:noProof/>
            <w:highlight w:val="green"/>
          </w:rPr>
          <w:t>Unsubstantiated, unfounded, false or malicious reports</w:t>
        </w:r>
        <w:r w:rsidR="000A696C">
          <w:rPr>
            <w:noProof/>
            <w:webHidden/>
          </w:rPr>
          <w:tab/>
        </w:r>
        <w:r w:rsidR="000A696C">
          <w:rPr>
            <w:noProof/>
            <w:webHidden/>
          </w:rPr>
          <w:fldChar w:fldCharType="begin"/>
        </w:r>
        <w:r w:rsidR="000A696C">
          <w:rPr>
            <w:noProof/>
            <w:webHidden/>
          </w:rPr>
          <w:instrText xml:space="preserve"> PAGEREF _Toc109037099 \h </w:instrText>
        </w:r>
        <w:r w:rsidR="000A696C">
          <w:rPr>
            <w:noProof/>
            <w:webHidden/>
          </w:rPr>
        </w:r>
        <w:r w:rsidR="000A696C">
          <w:rPr>
            <w:noProof/>
            <w:webHidden/>
          </w:rPr>
          <w:fldChar w:fldCharType="separate"/>
        </w:r>
        <w:r w:rsidR="00BD5A35">
          <w:rPr>
            <w:noProof/>
            <w:webHidden/>
          </w:rPr>
          <w:t>32</w:t>
        </w:r>
        <w:r w:rsidR="000A696C">
          <w:rPr>
            <w:noProof/>
            <w:webHidden/>
          </w:rPr>
          <w:fldChar w:fldCharType="end"/>
        </w:r>
      </w:hyperlink>
    </w:p>
    <w:p w14:paraId="0C41D5A3" w14:textId="26DE5742" w:rsidR="000A696C" w:rsidRDefault="0042157F">
      <w:pPr>
        <w:pStyle w:val="TOC3"/>
        <w:rPr>
          <w:rFonts w:asciiTheme="minorHAnsi" w:eastAsiaTheme="minorEastAsia" w:hAnsiTheme="minorHAnsi" w:cstheme="minorBidi"/>
          <w:noProof/>
          <w:sz w:val="22"/>
          <w:szCs w:val="22"/>
          <w:lang w:eastAsia="en-GB"/>
        </w:rPr>
      </w:pPr>
      <w:hyperlink w:anchor="_Toc109037100" w:history="1">
        <w:r w:rsidR="000A696C" w:rsidRPr="002F767A">
          <w:rPr>
            <w:rStyle w:val="Hyperlink"/>
            <w:noProof/>
            <w:highlight w:val="green"/>
          </w:rPr>
          <w:t>11.7</w:t>
        </w:r>
        <w:r w:rsidR="000A696C">
          <w:rPr>
            <w:rFonts w:asciiTheme="minorHAnsi" w:eastAsiaTheme="minorEastAsia" w:hAnsiTheme="minorHAnsi" w:cstheme="minorBidi"/>
            <w:noProof/>
            <w:sz w:val="22"/>
            <w:szCs w:val="22"/>
            <w:lang w:eastAsia="en-GB"/>
          </w:rPr>
          <w:tab/>
        </w:r>
        <w:r w:rsidR="000A696C" w:rsidRPr="002F767A">
          <w:rPr>
            <w:rStyle w:val="Hyperlink"/>
            <w:noProof/>
            <w:highlight w:val="green"/>
          </w:rPr>
          <w:t>Working with parents and carers</w:t>
        </w:r>
        <w:r w:rsidR="000A696C">
          <w:rPr>
            <w:noProof/>
            <w:webHidden/>
          </w:rPr>
          <w:tab/>
        </w:r>
        <w:r w:rsidR="000A696C">
          <w:rPr>
            <w:noProof/>
            <w:webHidden/>
          </w:rPr>
          <w:fldChar w:fldCharType="begin"/>
        </w:r>
        <w:r w:rsidR="000A696C">
          <w:rPr>
            <w:noProof/>
            <w:webHidden/>
          </w:rPr>
          <w:instrText xml:space="preserve"> PAGEREF _Toc109037100 \h </w:instrText>
        </w:r>
        <w:r w:rsidR="000A696C">
          <w:rPr>
            <w:noProof/>
            <w:webHidden/>
          </w:rPr>
        </w:r>
        <w:r w:rsidR="000A696C">
          <w:rPr>
            <w:noProof/>
            <w:webHidden/>
          </w:rPr>
          <w:fldChar w:fldCharType="separate"/>
        </w:r>
        <w:r w:rsidR="00BD5A35">
          <w:rPr>
            <w:noProof/>
            <w:webHidden/>
          </w:rPr>
          <w:t>32</w:t>
        </w:r>
        <w:r w:rsidR="000A696C">
          <w:rPr>
            <w:noProof/>
            <w:webHidden/>
          </w:rPr>
          <w:fldChar w:fldCharType="end"/>
        </w:r>
      </w:hyperlink>
    </w:p>
    <w:p w14:paraId="54AD82F7" w14:textId="2301C23F" w:rsidR="000A696C" w:rsidRDefault="0042157F">
      <w:pPr>
        <w:pStyle w:val="TOC2"/>
        <w:rPr>
          <w:rFonts w:asciiTheme="minorHAnsi" w:eastAsiaTheme="minorEastAsia" w:hAnsiTheme="minorHAnsi" w:cstheme="minorBidi"/>
          <w:b w:val="0"/>
          <w:noProof/>
          <w:szCs w:val="22"/>
          <w:lang w:eastAsia="en-GB"/>
        </w:rPr>
      </w:pPr>
      <w:hyperlink w:anchor="_Toc109037101" w:history="1">
        <w:r w:rsidR="000A696C" w:rsidRPr="002F767A">
          <w:rPr>
            <w:rStyle w:val="Hyperlink"/>
            <w:noProof/>
          </w:rPr>
          <w:t>12.</w:t>
        </w:r>
        <w:r w:rsidR="000A696C">
          <w:rPr>
            <w:rFonts w:asciiTheme="minorHAnsi" w:eastAsiaTheme="minorEastAsia" w:hAnsiTheme="minorHAnsi" w:cstheme="minorBidi"/>
            <w:b w:val="0"/>
            <w:noProof/>
            <w:szCs w:val="22"/>
            <w:lang w:eastAsia="en-GB"/>
          </w:rPr>
          <w:tab/>
        </w:r>
        <w:r w:rsidR="000A696C" w:rsidRPr="002F767A">
          <w:rPr>
            <w:rStyle w:val="Hyperlink"/>
            <w:noProof/>
          </w:rPr>
          <w:t>Whistleblowing</w:t>
        </w:r>
        <w:r w:rsidR="000A696C">
          <w:rPr>
            <w:noProof/>
            <w:webHidden/>
          </w:rPr>
          <w:tab/>
        </w:r>
        <w:r w:rsidR="000A696C">
          <w:rPr>
            <w:noProof/>
            <w:webHidden/>
          </w:rPr>
          <w:fldChar w:fldCharType="begin"/>
        </w:r>
        <w:r w:rsidR="000A696C">
          <w:rPr>
            <w:noProof/>
            <w:webHidden/>
          </w:rPr>
          <w:instrText xml:space="preserve"> PAGEREF _Toc109037101 \h </w:instrText>
        </w:r>
        <w:r w:rsidR="000A696C">
          <w:rPr>
            <w:noProof/>
            <w:webHidden/>
          </w:rPr>
        </w:r>
        <w:r w:rsidR="000A696C">
          <w:rPr>
            <w:noProof/>
            <w:webHidden/>
          </w:rPr>
          <w:fldChar w:fldCharType="separate"/>
        </w:r>
        <w:r w:rsidR="00BD5A35">
          <w:rPr>
            <w:noProof/>
            <w:webHidden/>
          </w:rPr>
          <w:t>32</w:t>
        </w:r>
        <w:r w:rsidR="000A696C">
          <w:rPr>
            <w:noProof/>
            <w:webHidden/>
          </w:rPr>
          <w:fldChar w:fldCharType="end"/>
        </w:r>
      </w:hyperlink>
    </w:p>
    <w:p w14:paraId="1F8629C5" w14:textId="1695A544" w:rsidR="000A696C" w:rsidRDefault="0042157F">
      <w:pPr>
        <w:pStyle w:val="TOC2"/>
        <w:rPr>
          <w:rFonts w:asciiTheme="minorHAnsi" w:eastAsiaTheme="minorEastAsia" w:hAnsiTheme="minorHAnsi" w:cstheme="minorBidi"/>
          <w:b w:val="0"/>
          <w:noProof/>
          <w:szCs w:val="22"/>
          <w:lang w:eastAsia="en-GB"/>
        </w:rPr>
      </w:pPr>
      <w:hyperlink w:anchor="_Toc109037102" w:history="1">
        <w:r w:rsidR="000A696C" w:rsidRPr="002F767A">
          <w:rPr>
            <w:rStyle w:val="Hyperlink"/>
            <w:rFonts w:eastAsiaTheme="minorHAnsi"/>
            <w:noProof/>
          </w:rPr>
          <w:t>13.</w:t>
        </w:r>
        <w:r w:rsidR="000A696C">
          <w:rPr>
            <w:rFonts w:asciiTheme="minorHAnsi" w:eastAsiaTheme="minorEastAsia" w:hAnsiTheme="minorHAnsi" w:cstheme="minorBidi"/>
            <w:b w:val="0"/>
            <w:noProof/>
            <w:szCs w:val="22"/>
            <w:lang w:eastAsia="en-GB"/>
          </w:rPr>
          <w:tab/>
        </w:r>
        <w:r w:rsidR="000A696C" w:rsidRPr="002F767A">
          <w:rPr>
            <w:rStyle w:val="Hyperlink"/>
            <w:noProof/>
          </w:rPr>
          <w:t>Supporting pupils with medical conditions</w:t>
        </w:r>
        <w:r w:rsidR="000A696C">
          <w:rPr>
            <w:noProof/>
            <w:webHidden/>
          </w:rPr>
          <w:tab/>
        </w:r>
        <w:r w:rsidR="000A696C">
          <w:rPr>
            <w:noProof/>
            <w:webHidden/>
          </w:rPr>
          <w:fldChar w:fldCharType="begin"/>
        </w:r>
        <w:r w:rsidR="000A696C">
          <w:rPr>
            <w:noProof/>
            <w:webHidden/>
          </w:rPr>
          <w:instrText xml:space="preserve"> PAGEREF _Toc109037102 \h </w:instrText>
        </w:r>
        <w:r w:rsidR="000A696C">
          <w:rPr>
            <w:noProof/>
            <w:webHidden/>
          </w:rPr>
        </w:r>
        <w:r w:rsidR="000A696C">
          <w:rPr>
            <w:noProof/>
            <w:webHidden/>
          </w:rPr>
          <w:fldChar w:fldCharType="separate"/>
        </w:r>
        <w:r w:rsidR="00BD5A35">
          <w:rPr>
            <w:noProof/>
            <w:webHidden/>
          </w:rPr>
          <w:t>34</w:t>
        </w:r>
        <w:r w:rsidR="000A696C">
          <w:rPr>
            <w:noProof/>
            <w:webHidden/>
          </w:rPr>
          <w:fldChar w:fldCharType="end"/>
        </w:r>
      </w:hyperlink>
    </w:p>
    <w:p w14:paraId="78FD3245" w14:textId="4ED2B0BF" w:rsidR="000A696C" w:rsidRDefault="0042157F">
      <w:pPr>
        <w:pStyle w:val="TOC2"/>
        <w:rPr>
          <w:rFonts w:asciiTheme="minorHAnsi" w:eastAsiaTheme="minorEastAsia" w:hAnsiTheme="minorHAnsi" w:cstheme="minorBidi"/>
          <w:b w:val="0"/>
          <w:noProof/>
          <w:szCs w:val="22"/>
          <w:lang w:eastAsia="en-GB"/>
        </w:rPr>
      </w:pPr>
      <w:hyperlink w:anchor="_Toc109037103" w:history="1">
        <w:r w:rsidR="000A696C" w:rsidRPr="002F767A">
          <w:rPr>
            <w:rStyle w:val="Hyperlink"/>
            <w:noProof/>
          </w:rPr>
          <w:t>14.</w:t>
        </w:r>
        <w:r w:rsidR="000A696C">
          <w:rPr>
            <w:rFonts w:asciiTheme="minorHAnsi" w:eastAsiaTheme="minorEastAsia" w:hAnsiTheme="minorHAnsi" w:cstheme="minorBidi"/>
            <w:b w:val="0"/>
            <w:noProof/>
            <w:szCs w:val="22"/>
            <w:lang w:eastAsia="en-GB"/>
          </w:rPr>
          <w:tab/>
        </w:r>
        <w:r w:rsidR="000A696C" w:rsidRPr="002F767A">
          <w:rPr>
            <w:rStyle w:val="Hyperlink"/>
            <w:noProof/>
          </w:rPr>
          <w:t>Alternative provision</w:t>
        </w:r>
        <w:r w:rsidR="000A696C">
          <w:rPr>
            <w:noProof/>
            <w:webHidden/>
          </w:rPr>
          <w:tab/>
        </w:r>
        <w:r w:rsidR="000A696C">
          <w:rPr>
            <w:noProof/>
            <w:webHidden/>
          </w:rPr>
          <w:fldChar w:fldCharType="begin"/>
        </w:r>
        <w:r w:rsidR="000A696C">
          <w:rPr>
            <w:noProof/>
            <w:webHidden/>
          </w:rPr>
          <w:instrText xml:space="preserve"> PAGEREF _Toc109037103 \h </w:instrText>
        </w:r>
        <w:r w:rsidR="000A696C">
          <w:rPr>
            <w:noProof/>
            <w:webHidden/>
          </w:rPr>
        </w:r>
        <w:r w:rsidR="000A696C">
          <w:rPr>
            <w:noProof/>
            <w:webHidden/>
          </w:rPr>
          <w:fldChar w:fldCharType="separate"/>
        </w:r>
        <w:r w:rsidR="00BD5A35">
          <w:rPr>
            <w:noProof/>
            <w:webHidden/>
          </w:rPr>
          <w:t>34</w:t>
        </w:r>
        <w:r w:rsidR="000A696C">
          <w:rPr>
            <w:noProof/>
            <w:webHidden/>
          </w:rPr>
          <w:fldChar w:fldCharType="end"/>
        </w:r>
      </w:hyperlink>
    </w:p>
    <w:p w14:paraId="247E7AC1" w14:textId="505E1820" w:rsidR="000A696C" w:rsidRDefault="0042157F">
      <w:pPr>
        <w:pStyle w:val="TOC2"/>
        <w:rPr>
          <w:rFonts w:asciiTheme="minorHAnsi" w:eastAsiaTheme="minorEastAsia" w:hAnsiTheme="minorHAnsi" w:cstheme="minorBidi"/>
          <w:b w:val="0"/>
          <w:noProof/>
          <w:szCs w:val="22"/>
          <w:lang w:eastAsia="en-GB"/>
        </w:rPr>
      </w:pPr>
      <w:hyperlink w:anchor="_Toc109037104" w:history="1">
        <w:r w:rsidR="000A696C" w:rsidRPr="002F767A">
          <w:rPr>
            <w:rStyle w:val="Hyperlink"/>
            <w:noProof/>
          </w:rPr>
          <w:t>15.</w:t>
        </w:r>
        <w:r w:rsidR="000A696C">
          <w:rPr>
            <w:rFonts w:asciiTheme="minorHAnsi" w:eastAsiaTheme="minorEastAsia" w:hAnsiTheme="minorHAnsi" w:cstheme="minorBidi"/>
            <w:b w:val="0"/>
            <w:noProof/>
            <w:szCs w:val="22"/>
            <w:lang w:eastAsia="en-GB"/>
          </w:rPr>
          <w:tab/>
        </w:r>
        <w:r w:rsidR="000A696C" w:rsidRPr="002F767A">
          <w:rPr>
            <w:rStyle w:val="Hyperlink"/>
            <w:noProof/>
          </w:rPr>
          <w:t>Working with other agencies</w:t>
        </w:r>
        <w:r w:rsidR="000A696C">
          <w:rPr>
            <w:noProof/>
            <w:webHidden/>
          </w:rPr>
          <w:tab/>
        </w:r>
        <w:r w:rsidR="000A696C">
          <w:rPr>
            <w:noProof/>
            <w:webHidden/>
          </w:rPr>
          <w:fldChar w:fldCharType="begin"/>
        </w:r>
        <w:r w:rsidR="000A696C">
          <w:rPr>
            <w:noProof/>
            <w:webHidden/>
          </w:rPr>
          <w:instrText xml:space="preserve"> PAGEREF _Toc109037104 \h </w:instrText>
        </w:r>
        <w:r w:rsidR="000A696C">
          <w:rPr>
            <w:noProof/>
            <w:webHidden/>
          </w:rPr>
        </w:r>
        <w:r w:rsidR="000A696C">
          <w:rPr>
            <w:noProof/>
            <w:webHidden/>
          </w:rPr>
          <w:fldChar w:fldCharType="separate"/>
        </w:r>
        <w:r w:rsidR="00BD5A35">
          <w:rPr>
            <w:noProof/>
            <w:webHidden/>
          </w:rPr>
          <w:t>34</w:t>
        </w:r>
        <w:r w:rsidR="000A696C">
          <w:rPr>
            <w:noProof/>
            <w:webHidden/>
          </w:rPr>
          <w:fldChar w:fldCharType="end"/>
        </w:r>
      </w:hyperlink>
    </w:p>
    <w:p w14:paraId="2337F0FE" w14:textId="25DCA2C6" w:rsidR="000A696C" w:rsidRDefault="0042157F">
      <w:pPr>
        <w:pStyle w:val="TOC2"/>
        <w:rPr>
          <w:rFonts w:asciiTheme="minorHAnsi" w:eastAsiaTheme="minorEastAsia" w:hAnsiTheme="minorHAnsi" w:cstheme="minorBidi"/>
          <w:b w:val="0"/>
          <w:noProof/>
          <w:szCs w:val="22"/>
          <w:lang w:eastAsia="en-GB"/>
        </w:rPr>
      </w:pPr>
      <w:hyperlink w:anchor="_Toc109037105" w:history="1">
        <w:r w:rsidR="000A696C" w:rsidRPr="002F767A">
          <w:rPr>
            <w:rStyle w:val="Hyperlink"/>
            <w:noProof/>
          </w:rPr>
          <w:t>16.</w:t>
        </w:r>
        <w:r w:rsidR="000A696C">
          <w:rPr>
            <w:rFonts w:asciiTheme="minorHAnsi" w:eastAsiaTheme="minorEastAsia" w:hAnsiTheme="minorHAnsi" w:cstheme="minorBidi"/>
            <w:b w:val="0"/>
            <w:noProof/>
            <w:szCs w:val="22"/>
            <w:lang w:eastAsia="en-GB"/>
          </w:rPr>
          <w:tab/>
        </w:r>
        <w:r w:rsidR="000A696C" w:rsidRPr="002F767A">
          <w:rPr>
            <w:rStyle w:val="Hyperlink"/>
            <w:noProof/>
          </w:rPr>
          <w:t>Partnership with parents</w:t>
        </w:r>
        <w:r w:rsidR="000A696C">
          <w:rPr>
            <w:noProof/>
            <w:webHidden/>
          </w:rPr>
          <w:tab/>
        </w:r>
        <w:r w:rsidR="000A696C">
          <w:rPr>
            <w:noProof/>
            <w:webHidden/>
          </w:rPr>
          <w:fldChar w:fldCharType="begin"/>
        </w:r>
        <w:r w:rsidR="000A696C">
          <w:rPr>
            <w:noProof/>
            <w:webHidden/>
          </w:rPr>
          <w:instrText xml:space="preserve"> PAGEREF _Toc109037105 \h </w:instrText>
        </w:r>
        <w:r w:rsidR="000A696C">
          <w:rPr>
            <w:noProof/>
            <w:webHidden/>
          </w:rPr>
        </w:r>
        <w:r w:rsidR="000A696C">
          <w:rPr>
            <w:noProof/>
            <w:webHidden/>
          </w:rPr>
          <w:fldChar w:fldCharType="separate"/>
        </w:r>
        <w:r w:rsidR="00BD5A35">
          <w:rPr>
            <w:noProof/>
            <w:webHidden/>
          </w:rPr>
          <w:t>34</w:t>
        </w:r>
        <w:r w:rsidR="000A696C">
          <w:rPr>
            <w:noProof/>
            <w:webHidden/>
          </w:rPr>
          <w:fldChar w:fldCharType="end"/>
        </w:r>
      </w:hyperlink>
    </w:p>
    <w:p w14:paraId="34250090" w14:textId="173E14D7" w:rsidR="000A696C" w:rsidRDefault="0042157F">
      <w:pPr>
        <w:pStyle w:val="TOC2"/>
        <w:rPr>
          <w:rFonts w:asciiTheme="minorHAnsi" w:eastAsiaTheme="minorEastAsia" w:hAnsiTheme="minorHAnsi" w:cstheme="minorBidi"/>
          <w:b w:val="0"/>
          <w:noProof/>
          <w:szCs w:val="22"/>
          <w:lang w:eastAsia="en-GB"/>
        </w:rPr>
      </w:pPr>
      <w:hyperlink w:anchor="_Toc109037106" w:history="1">
        <w:r w:rsidR="000A696C" w:rsidRPr="002F767A">
          <w:rPr>
            <w:rStyle w:val="Hyperlink"/>
            <w:noProof/>
          </w:rPr>
          <w:t>17.</w:t>
        </w:r>
        <w:r w:rsidR="000A696C">
          <w:rPr>
            <w:rFonts w:asciiTheme="minorHAnsi" w:eastAsiaTheme="minorEastAsia" w:hAnsiTheme="minorHAnsi" w:cstheme="minorBidi"/>
            <w:b w:val="0"/>
            <w:noProof/>
            <w:szCs w:val="22"/>
            <w:lang w:eastAsia="en-GB"/>
          </w:rPr>
          <w:tab/>
        </w:r>
        <w:r w:rsidR="000A696C" w:rsidRPr="002F767A">
          <w:rPr>
            <w:rStyle w:val="Hyperlink"/>
            <w:noProof/>
          </w:rPr>
          <w:t>Professional confidentiality and information sharing</w:t>
        </w:r>
        <w:r w:rsidR="000A696C">
          <w:rPr>
            <w:noProof/>
            <w:webHidden/>
          </w:rPr>
          <w:tab/>
        </w:r>
        <w:r w:rsidR="000A696C">
          <w:rPr>
            <w:noProof/>
            <w:webHidden/>
          </w:rPr>
          <w:fldChar w:fldCharType="begin"/>
        </w:r>
        <w:r w:rsidR="000A696C">
          <w:rPr>
            <w:noProof/>
            <w:webHidden/>
          </w:rPr>
          <w:instrText xml:space="preserve"> PAGEREF _Toc109037106 \h </w:instrText>
        </w:r>
        <w:r w:rsidR="000A696C">
          <w:rPr>
            <w:noProof/>
            <w:webHidden/>
          </w:rPr>
        </w:r>
        <w:r w:rsidR="000A696C">
          <w:rPr>
            <w:noProof/>
            <w:webHidden/>
          </w:rPr>
          <w:fldChar w:fldCharType="separate"/>
        </w:r>
        <w:r w:rsidR="00BD5A35">
          <w:rPr>
            <w:noProof/>
            <w:webHidden/>
          </w:rPr>
          <w:t>35</w:t>
        </w:r>
        <w:r w:rsidR="000A696C">
          <w:rPr>
            <w:noProof/>
            <w:webHidden/>
          </w:rPr>
          <w:fldChar w:fldCharType="end"/>
        </w:r>
      </w:hyperlink>
    </w:p>
    <w:p w14:paraId="0A936850" w14:textId="11F29F51" w:rsidR="000A696C" w:rsidRDefault="0042157F">
      <w:pPr>
        <w:pStyle w:val="TOC2"/>
        <w:rPr>
          <w:rFonts w:asciiTheme="minorHAnsi" w:eastAsiaTheme="minorEastAsia" w:hAnsiTheme="minorHAnsi" w:cstheme="minorBidi"/>
          <w:b w:val="0"/>
          <w:noProof/>
          <w:szCs w:val="22"/>
          <w:lang w:eastAsia="en-GB"/>
        </w:rPr>
      </w:pPr>
      <w:hyperlink w:anchor="_Toc109037107" w:history="1">
        <w:r w:rsidR="000A696C" w:rsidRPr="002F767A">
          <w:rPr>
            <w:rStyle w:val="Hyperlink"/>
            <w:noProof/>
          </w:rPr>
          <w:t>18.</w:t>
        </w:r>
        <w:r w:rsidR="000A696C">
          <w:rPr>
            <w:rFonts w:asciiTheme="minorHAnsi" w:eastAsiaTheme="minorEastAsia" w:hAnsiTheme="minorHAnsi" w:cstheme="minorBidi"/>
            <w:b w:val="0"/>
            <w:noProof/>
            <w:szCs w:val="22"/>
            <w:lang w:eastAsia="en-GB"/>
          </w:rPr>
          <w:tab/>
        </w:r>
        <w:r w:rsidR="000A696C" w:rsidRPr="002F767A">
          <w:rPr>
            <w:rStyle w:val="Hyperlink"/>
            <w:noProof/>
          </w:rPr>
          <w:t>Curriculum and staying safe</w:t>
        </w:r>
        <w:r w:rsidR="000A696C">
          <w:rPr>
            <w:noProof/>
            <w:webHidden/>
          </w:rPr>
          <w:tab/>
        </w:r>
        <w:r w:rsidR="000A696C">
          <w:rPr>
            <w:noProof/>
            <w:webHidden/>
          </w:rPr>
          <w:fldChar w:fldCharType="begin"/>
        </w:r>
        <w:r w:rsidR="000A696C">
          <w:rPr>
            <w:noProof/>
            <w:webHidden/>
          </w:rPr>
          <w:instrText xml:space="preserve"> PAGEREF _Toc109037107 \h </w:instrText>
        </w:r>
        <w:r w:rsidR="000A696C">
          <w:rPr>
            <w:noProof/>
            <w:webHidden/>
          </w:rPr>
        </w:r>
        <w:r w:rsidR="000A696C">
          <w:rPr>
            <w:noProof/>
            <w:webHidden/>
          </w:rPr>
          <w:fldChar w:fldCharType="separate"/>
        </w:r>
        <w:r w:rsidR="00BD5A35">
          <w:rPr>
            <w:noProof/>
            <w:webHidden/>
          </w:rPr>
          <w:t>35</w:t>
        </w:r>
        <w:r w:rsidR="000A696C">
          <w:rPr>
            <w:noProof/>
            <w:webHidden/>
          </w:rPr>
          <w:fldChar w:fldCharType="end"/>
        </w:r>
      </w:hyperlink>
    </w:p>
    <w:p w14:paraId="541569ED" w14:textId="6EC40461" w:rsidR="000A696C" w:rsidRDefault="0042157F">
      <w:pPr>
        <w:pStyle w:val="TOC2"/>
        <w:rPr>
          <w:rFonts w:asciiTheme="minorHAnsi" w:eastAsiaTheme="minorEastAsia" w:hAnsiTheme="minorHAnsi" w:cstheme="minorBidi"/>
          <w:b w:val="0"/>
          <w:noProof/>
          <w:szCs w:val="22"/>
          <w:lang w:eastAsia="en-GB"/>
        </w:rPr>
      </w:pPr>
      <w:hyperlink w:anchor="_Toc109037108" w:history="1">
        <w:r w:rsidR="000A696C" w:rsidRPr="002F767A">
          <w:rPr>
            <w:rStyle w:val="Hyperlink"/>
            <w:noProof/>
          </w:rPr>
          <w:t>19.</w:t>
        </w:r>
        <w:r w:rsidR="000A696C">
          <w:rPr>
            <w:rFonts w:asciiTheme="minorHAnsi" w:eastAsiaTheme="minorEastAsia" w:hAnsiTheme="minorHAnsi" w:cstheme="minorBidi"/>
            <w:b w:val="0"/>
            <w:noProof/>
            <w:szCs w:val="22"/>
            <w:lang w:eastAsia="en-GB"/>
          </w:rPr>
          <w:tab/>
        </w:r>
        <w:r w:rsidR="000A696C" w:rsidRPr="002F767A">
          <w:rPr>
            <w:rStyle w:val="Hyperlink"/>
            <w:noProof/>
          </w:rPr>
          <w:t>Supervision and support</w:t>
        </w:r>
        <w:r w:rsidR="000A696C">
          <w:rPr>
            <w:noProof/>
            <w:webHidden/>
          </w:rPr>
          <w:tab/>
        </w:r>
        <w:r w:rsidR="000A696C">
          <w:rPr>
            <w:noProof/>
            <w:webHidden/>
          </w:rPr>
          <w:fldChar w:fldCharType="begin"/>
        </w:r>
        <w:r w:rsidR="000A696C">
          <w:rPr>
            <w:noProof/>
            <w:webHidden/>
          </w:rPr>
          <w:instrText xml:space="preserve"> PAGEREF _Toc109037108 \h </w:instrText>
        </w:r>
        <w:r w:rsidR="000A696C">
          <w:rPr>
            <w:noProof/>
            <w:webHidden/>
          </w:rPr>
        </w:r>
        <w:r w:rsidR="000A696C">
          <w:rPr>
            <w:noProof/>
            <w:webHidden/>
          </w:rPr>
          <w:fldChar w:fldCharType="separate"/>
        </w:r>
        <w:r w:rsidR="00BD5A35">
          <w:rPr>
            <w:noProof/>
            <w:webHidden/>
          </w:rPr>
          <w:t>36</w:t>
        </w:r>
        <w:r w:rsidR="000A696C">
          <w:rPr>
            <w:noProof/>
            <w:webHidden/>
          </w:rPr>
          <w:fldChar w:fldCharType="end"/>
        </w:r>
      </w:hyperlink>
    </w:p>
    <w:p w14:paraId="548D9106" w14:textId="5E48C4F8" w:rsidR="000A696C" w:rsidRDefault="0042157F">
      <w:pPr>
        <w:pStyle w:val="TOC2"/>
        <w:rPr>
          <w:rFonts w:asciiTheme="minorHAnsi" w:eastAsiaTheme="minorEastAsia" w:hAnsiTheme="minorHAnsi" w:cstheme="minorBidi"/>
          <w:b w:val="0"/>
          <w:noProof/>
          <w:szCs w:val="22"/>
          <w:lang w:eastAsia="en-GB"/>
        </w:rPr>
      </w:pPr>
      <w:hyperlink w:anchor="_Toc109037109" w:history="1">
        <w:r w:rsidR="000A696C" w:rsidRPr="002F767A">
          <w:rPr>
            <w:rStyle w:val="Hyperlink"/>
            <w:noProof/>
          </w:rPr>
          <w:t>20.</w:t>
        </w:r>
        <w:r w:rsidR="000A696C">
          <w:rPr>
            <w:rFonts w:asciiTheme="minorHAnsi" w:eastAsiaTheme="minorEastAsia" w:hAnsiTheme="minorHAnsi" w:cstheme="minorBidi"/>
            <w:b w:val="0"/>
            <w:noProof/>
            <w:szCs w:val="22"/>
            <w:lang w:eastAsia="en-GB"/>
          </w:rPr>
          <w:tab/>
        </w:r>
        <w:r w:rsidR="000A696C" w:rsidRPr="002F767A">
          <w:rPr>
            <w:rStyle w:val="Hyperlink"/>
            <w:noProof/>
          </w:rPr>
          <w:t>Safe working practice</w:t>
        </w:r>
        <w:r w:rsidR="000A696C">
          <w:rPr>
            <w:noProof/>
            <w:webHidden/>
          </w:rPr>
          <w:tab/>
        </w:r>
        <w:r w:rsidR="000A696C">
          <w:rPr>
            <w:noProof/>
            <w:webHidden/>
          </w:rPr>
          <w:fldChar w:fldCharType="begin"/>
        </w:r>
        <w:r w:rsidR="000A696C">
          <w:rPr>
            <w:noProof/>
            <w:webHidden/>
          </w:rPr>
          <w:instrText xml:space="preserve"> PAGEREF _Toc109037109 \h </w:instrText>
        </w:r>
        <w:r w:rsidR="000A696C">
          <w:rPr>
            <w:noProof/>
            <w:webHidden/>
          </w:rPr>
        </w:r>
        <w:r w:rsidR="000A696C">
          <w:rPr>
            <w:noProof/>
            <w:webHidden/>
          </w:rPr>
          <w:fldChar w:fldCharType="separate"/>
        </w:r>
        <w:r w:rsidR="00BD5A35">
          <w:rPr>
            <w:noProof/>
            <w:webHidden/>
          </w:rPr>
          <w:t>37</w:t>
        </w:r>
        <w:r w:rsidR="000A696C">
          <w:rPr>
            <w:noProof/>
            <w:webHidden/>
          </w:rPr>
          <w:fldChar w:fldCharType="end"/>
        </w:r>
      </w:hyperlink>
    </w:p>
    <w:p w14:paraId="56016A8C" w14:textId="0E9D8088" w:rsidR="000A696C" w:rsidRDefault="0042157F">
      <w:pPr>
        <w:pStyle w:val="TOC2"/>
        <w:rPr>
          <w:rFonts w:asciiTheme="minorHAnsi" w:eastAsiaTheme="minorEastAsia" w:hAnsiTheme="minorHAnsi" w:cstheme="minorBidi"/>
          <w:b w:val="0"/>
          <w:noProof/>
          <w:szCs w:val="22"/>
          <w:lang w:eastAsia="en-GB"/>
        </w:rPr>
      </w:pPr>
      <w:hyperlink w:anchor="_Toc109037110" w:history="1">
        <w:r w:rsidR="000A696C" w:rsidRPr="002F767A">
          <w:rPr>
            <w:rStyle w:val="Hyperlink"/>
            <w:noProof/>
            <w:highlight w:val="yellow"/>
          </w:rPr>
          <w:t>21.</w:t>
        </w:r>
        <w:r w:rsidR="000A696C">
          <w:rPr>
            <w:rFonts w:asciiTheme="minorHAnsi" w:eastAsiaTheme="minorEastAsia" w:hAnsiTheme="minorHAnsi" w:cstheme="minorBidi"/>
            <w:b w:val="0"/>
            <w:noProof/>
            <w:szCs w:val="22"/>
            <w:lang w:eastAsia="en-GB"/>
          </w:rPr>
          <w:tab/>
        </w:r>
        <w:r w:rsidR="000A696C" w:rsidRPr="002F767A">
          <w:rPr>
            <w:rStyle w:val="Hyperlink"/>
            <w:noProof/>
            <w:highlight w:val="yellow"/>
          </w:rPr>
          <w:t>Online safety</w:t>
        </w:r>
        <w:r w:rsidR="000A696C">
          <w:rPr>
            <w:noProof/>
            <w:webHidden/>
          </w:rPr>
          <w:tab/>
        </w:r>
        <w:r w:rsidR="000A696C">
          <w:rPr>
            <w:noProof/>
            <w:webHidden/>
          </w:rPr>
          <w:fldChar w:fldCharType="begin"/>
        </w:r>
        <w:r w:rsidR="000A696C">
          <w:rPr>
            <w:noProof/>
            <w:webHidden/>
          </w:rPr>
          <w:instrText xml:space="preserve"> PAGEREF _Toc109037110 \h </w:instrText>
        </w:r>
        <w:r w:rsidR="000A696C">
          <w:rPr>
            <w:noProof/>
            <w:webHidden/>
          </w:rPr>
        </w:r>
        <w:r w:rsidR="000A696C">
          <w:rPr>
            <w:noProof/>
            <w:webHidden/>
          </w:rPr>
          <w:fldChar w:fldCharType="separate"/>
        </w:r>
        <w:r w:rsidR="00BD5A35">
          <w:rPr>
            <w:noProof/>
            <w:webHidden/>
          </w:rPr>
          <w:t>37</w:t>
        </w:r>
        <w:r w:rsidR="000A696C">
          <w:rPr>
            <w:noProof/>
            <w:webHidden/>
          </w:rPr>
          <w:fldChar w:fldCharType="end"/>
        </w:r>
      </w:hyperlink>
    </w:p>
    <w:p w14:paraId="0F614EC2" w14:textId="70B6FD31" w:rsidR="000A696C" w:rsidRDefault="0042157F">
      <w:pPr>
        <w:pStyle w:val="TOC2"/>
        <w:rPr>
          <w:rFonts w:asciiTheme="minorHAnsi" w:eastAsiaTheme="minorEastAsia" w:hAnsiTheme="minorHAnsi" w:cstheme="minorBidi"/>
          <w:b w:val="0"/>
          <w:noProof/>
          <w:szCs w:val="22"/>
          <w:lang w:eastAsia="en-GB"/>
        </w:rPr>
      </w:pPr>
      <w:hyperlink w:anchor="_Toc109037111" w:history="1">
        <w:r w:rsidR="000A696C" w:rsidRPr="002F767A">
          <w:rPr>
            <w:rStyle w:val="Hyperlink"/>
            <w:noProof/>
          </w:rPr>
          <w:t>22.</w:t>
        </w:r>
        <w:r w:rsidR="000A696C">
          <w:rPr>
            <w:rFonts w:asciiTheme="minorHAnsi" w:eastAsiaTheme="minorEastAsia" w:hAnsiTheme="minorHAnsi" w:cstheme="minorBidi"/>
            <w:b w:val="0"/>
            <w:noProof/>
            <w:szCs w:val="22"/>
            <w:lang w:eastAsia="en-GB"/>
          </w:rPr>
          <w:tab/>
        </w:r>
        <w:r w:rsidR="000A696C" w:rsidRPr="002F767A">
          <w:rPr>
            <w:rStyle w:val="Hyperlink"/>
            <w:noProof/>
          </w:rPr>
          <w:t>Complaints</w:t>
        </w:r>
        <w:r w:rsidR="000A696C">
          <w:rPr>
            <w:noProof/>
            <w:webHidden/>
          </w:rPr>
          <w:tab/>
        </w:r>
        <w:r w:rsidR="000A696C">
          <w:rPr>
            <w:noProof/>
            <w:webHidden/>
          </w:rPr>
          <w:fldChar w:fldCharType="begin"/>
        </w:r>
        <w:r w:rsidR="000A696C">
          <w:rPr>
            <w:noProof/>
            <w:webHidden/>
          </w:rPr>
          <w:instrText xml:space="preserve"> PAGEREF _Toc109037111 \h </w:instrText>
        </w:r>
        <w:r w:rsidR="000A696C">
          <w:rPr>
            <w:noProof/>
            <w:webHidden/>
          </w:rPr>
        </w:r>
        <w:r w:rsidR="000A696C">
          <w:rPr>
            <w:noProof/>
            <w:webHidden/>
          </w:rPr>
          <w:fldChar w:fldCharType="separate"/>
        </w:r>
        <w:r w:rsidR="00BD5A35">
          <w:rPr>
            <w:noProof/>
            <w:webHidden/>
          </w:rPr>
          <w:t>38</w:t>
        </w:r>
        <w:r w:rsidR="000A696C">
          <w:rPr>
            <w:noProof/>
            <w:webHidden/>
          </w:rPr>
          <w:fldChar w:fldCharType="end"/>
        </w:r>
      </w:hyperlink>
    </w:p>
    <w:p w14:paraId="23173069" w14:textId="7C1DAAFA" w:rsidR="000A696C" w:rsidRDefault="0042157F">
      <w:pPr>
        <w:pStyle w:val="TOC2"/>
        <w:rPr>
          <w:rFonts w:asciiTheme="minorHAnsi" w:eastAsiaTheme="minorEastAsia" w:hAnsiTheme="minorHAnsi" w:cstheme="minorBidi"/>
          <w:b w:val="0"/>
          <w:noProof/>
          <w:szCs w:val="22"/>
          <w:lang w:eastAsia="en-GB"/>
        </w:rPr>
      </w:pPr>
      <w:hyperlink w:anchor="_Toc109037112" w:history="1">
        <w:r w:rsidR="000A696C" w:rsidRPr="002F767A">
          <w:rPr>
            <w:rStyle w:val="Hyperlink"/>
            <w:noProof/>
          </w:rPr>
          <w:t>23.</w:t>
        </w:r>
        <w:r w:rsidR="000A696C">
          <w:rPr>
            <w:rFonts w:asciiTheme="minorHAnsi" w:eastAsiaTheme="minorEastAsia" w:hAnsiTheme="minorHAnsi" w:cstheme="minorBidi"/>
            <w:b w:val="0"/>
            <w:noProof/>
            <w:szCs w:val="22"/>
            <w:lang w:eastAsia="en-GB"/>
          </w:rPr>
          <w:tab/>
        </w:r>
        <w:r w:rsidR="000A696C" w:rsidRPr="002F767A">
          <w:rPr>
            <w:rStyle w:val="Hyperlink"/>
            <w:noProof/>
          </w:rPr>
          <w:t xml:space="preserve">Safer recruitment, selection, pre-employment vetting </w:t>
        </w:r>
        <w:r w:rsidR="000A696C" w:rsidRPr="002F767A">
          <w:rPr>
            <w:rStyle w:val="Hyperlink"/>
            <w:noProof/>
            <w:highlight w:val="yellow"/>
          </w:rPr>
          <w:t>and ongoing vigilance</w:t>
        </w:r>
        <w:r w:rsidR="000A696C">
          <w:rPr>
            <w:noProof/>
            <w:webHidden/>
          </w:rPr>
          <w:tab/>
        </w:r>
        <w:r w:rsidR="000A696C">
          <w:rPr>
            <w:noProof/>
            <w:webHidden/>
          </w:rPr>
          <w:fldChar w:fldCharType="begin"/>
        </w:r>
        <w:r w:rsidR="000A696C">
          <w:rPr>
            <w:noProof/>
            <w:webHidden/>
          </w:rPr>
          <w:instrText xml:space="preserve"> PAGEREF _Toc109037112 \h </w:instrText>
        </w:r>
        <w:r w:rsidR="000A696C">
          <w:rPr>
            <w:noProof/>
            <w:webHidden/>
          </w:rPr>
        </w:r>
        <w:r w:rsidR="000A696C">
          <w:rPr>
            <w:noProof/>
            <w:webHidden/>
          </w:rPr>
          <w:fldChar w:fldCharType="separate"/>
        </w:r>
        <w:r w:rsidR="00BD5A35">
          <w:rPr>
            <w:noProof/>
            <w:webHidden/>
          </w:rPr>
          <w:t>38</w:t>
        </w:r>
        <w:r w:rsidR="000A696C">
          <w:rPr>
            <w:noProof/>
            <w:webHidden/>
          </w:rPr>
          <w:fldChar w:fldCharType="end"/>
        </w:r>
      </w:hyperlink>
    </w:p>
    <w:p w14:paraId="4BA8EE02" w14:textId="6C0CC80B" w:rsidR="000A696C" w:rsidRDefault="0042157F">
      <w:pPr>
        <w:pStyle w:val="TOC3"/>
        <w:rPr>
          <w:rFonts w:asciiTheme="minorHAnsi" w:eastAsiaTheme="minorEastAsia" w:hAnsiTheme="minorHAnsi" w:cstheme="minorBidi"/>
          <w:noProof/>
          <w:sz w:val="22"/>
          <w:szCs w:val="22"/>
          <w:lang w:eastAsia="en-GB"/>
        </w:rPr>
      </w:pPr>
      <w:hyperlink w:anchor="_Toc109037113" w:history="1">
        <w:r w:rsidR="000A696C" w:rsidRPr="002F767A">
          <w:rPr>
            <w:rStyle w:val="Hyperlink"/>
            <w:noProof/>
          </w:rPr>
          <w:t>23.1</w:t>
        </w:r>
        <w:r w:rsidR="000A696C">
          <w:rPr>
            <w:rFonts w:asciiTheme="minorHAnsi" w:eastAsiaTheme="minorEastAsia" w:hAnsiTheme="minorHAnsi" w:cstheme="minorBidi"/>
            <w:noProof/>
            <w:sz w:val="22"/>
            <w:szCs w:val="22"/>
            <w:lang w:eastAsia="en-GB"/>
          </w:rPr>
          <w:tab/>
        </w:r>
        <w:r w:rsidR="000A696C" w:rsidRPr="002F767A">
          <w:rPr>
            <w:rStyle w:val="Hyperlink"/>
            <w:noProof/>
          </w:rPr>
          <w:t>Childcare Act 2006/Childcare (Disqualification) and Childcare (Early Years Provision Free of Charge) (Extended Entitlement) (Amendments) Regulations 2018</w:t>
        </w:r>
        <w:r w:rsidR="000A696C">
          <w:rPr>
            <w:noProof/>
            <w:webHidden/>
          </w:rPr>
          <w:tab/>
        </w:r>
        <w:r w:rsidR="000A696C">
          <w:rPr>
            <w:noProof/>
            <w:webHidden/>
          </w:rPr>
          <w:fldChar w:fldCharType="begin"/>
        </w:r>
        <w:r w:rsidR="000A696C">
          <w:rPr>
            <w:noProof/>
            <w:webHidden/>
          </w:rPr>
          <w:instrText xml:space="preserve"> PAGEREF _Toc109037113 \h </w:instrText>
        </w:r>
        <w:r w:rsidR="000A696C">
          <w:rPr>
            <w:noProof/>
            <w:webHidden/>
          </w:rPr>
        </w:r>
        <w:r w:rsidR="000A696C">
          <w:rPr>
            <w:noProof/>
            <w:webHidden/>
          </w:rPr>
          <w:fldChar w:fldCharType="separate"/>
        </w:r>
        <w:r w:rsidR="00BD5A35">
          <w:rPr>
            <w:noProof/>
            <w:webHidden/>
          </w:rPr>
          <w:t>38</w:t>
        </w:r>
        <w:r w:rsidR="000A696C">
          <w:rPr>
            <w:noProof/>
            <w:webHidden/>
          </w:rPr>
          <w:fldChar w:fldCharType="end"/>
        </w:r>
      </w:hyperlink>
    </w:p>
    <w:p w14:paraId="2ABF8F9B" w14:textId="1DE22AB8" w:rsidR="000A696C" w:rsidRDefault="0042157F">
      <w:pPr>
        <w:pStyle w:val="TOC2"/>
        <w:rPr>
          <w:rFonts w:asciiTheme="minorHAnsi" w:eastAsiaTheme="minorEastAsia" w:hAnsiTheme="minorHAnsi" w:cstheme="minorBidi"/>
          <w:b w:val="0"/>
          <w:noProof/>
          <w:szCs w:val="22"/>
          <w:lang w:eastAsia="en-GB"/>
        </w:rPr>
      </w:pPr>
      <w:hyperlink w:anchor="_Toc109037114" w:history="1">
        <w:r w:rsidR="000A696C" w:rsidRPr="002F767A">
          <w:rPr>
            <w:rStyle w:val="Hyperlink"/>
            <w:noProof/>
          </w:rPr>
          <w:t>24.</w:t>
        </w:r>
        <w:r w:rsidR="000A696C">
          <w:rPr>
            <w:rFonts w:asciiTheme="minorHAnsi" w:eastAsiaTheme="minorEastAsia" w:hAnsiTheme="minorHAnsi" w:cstheme="minorBidi"/>
            <w:b w:val="0"/>
            <w:noProof/>
            <w:szCs w:val="22"/>
            <w:lang w:eastAsia="en-GB"/>
          </w:rPr>
          <w:tab/>
        </w:r>
        <w:r w:rsidR="000A696C" w:rsidRPr="002F767A">
          <w:rPr>
            <w:rStyle w:val="Hyperlink"/>
            <w:noProof/>
          </w:rPr>
          <w:t>Referral to the Disclosure and Barring Service (DBS)</w:t>
        </w:r>
        <w:r w:rsidR="000A696C">
          <w:rPr>
            <w:noProof/>
            <w:webHidden/>
          </w:rPr>
          <w:tab/>
        </w:r>
        <w:r w:rsidR="000A696C">
          <w:rPr>
            <w:noProof/>
            <w:webHidden/>
          </w:rPr>
          <w:fldChar w:fldCharType="begin"/>
        </w:r>
        <w:r w:rsidR="000A696C">
          <w:rPr>
            <w:noProof/>
            <w:webHidden/>
          </w:rPr>
          <w:instrText xml:space="preserve"> PAGEREF _Toc109037114 \h </w:instrText>
        </w:r>
        <w:r w:rsidR="000A696C">
          <w:rPr>
            <w:noProof/>
            <w:webHidden/>
          </w:rPr>
        </w:r>
        <w:r w:rsidR="000A696C">
          <w:rPr>
            <w:noProof/>
            <w:webHidden/>
          </w:rPr>
          <w:fldChar w:fldCharType="separate"/>
        </w:r>
        <w:r w:rsidR="00BD5A35">
          <w:rPr>
            <w:noProof/>
            <w:webHidden/>
          </w:rPr>
          <w:t>39</w:t>
        </w:r>
        <w:r w:rsidR="000A696C">
          <w:rPr>
            <w:noProof/>
            <w:webHidden/>
          </w:rPr>
          <w:fldChar w:fldCharType="end"/>
        </w:r>
      </w:hyperlink>
    </w:p>
    <w:p w14:paraId="11F4EEB9" w14:textId="78F00EEB" w:rsidR="000A696C" w:rsidRDefault="0042157F">
      <w:pPr>
        <w:pStyle w:val="TOC2"/>
        <w:rPr>
          <w:rFonts w:asciiTheme="minorHAnsi" w:eastAsiaTheme="minorEastAsia" w:hAnsiTheme="minorHAnsi" w:cstheme="minorBidi"/>
          <w:b w:val="0"/>
          <w:noProof/>
          <w:szCs w:val="22"/>
          <w:lang w:eastAsia="en-GB"/>
        </w:rPr>
      </w:pPr>
      <w:hyperlink w:anchor="_Toc109037115" w:history="1">
        <w:r w:rsidR="000A696C" w:rsidRPr="002F767A">
          <w:rPr>
            <w:rStyle w:val="Hyperlink"/>
            <w:noProof/>
          </w:rPr>
          <w:t>25.</w:t>
        </w:r>
        <w:r w:rsidR="000A696C">
          <w:rPr>
            <w:rFonts w:asciiTheme="minorHAnsi" w:eastAsiaTheme="minorEastAsia" w:hAnsiTheme="minorHAnsi" w:cstheme="minorBidi"/>
            <w:b w:val="0"/>
            <w:noProof/>
            <w:szCs w:val="22"/>
            <w:lang w:eastAsia="en-GB"/>
          </w:rPr>
          <w:tab/>
        </w:r>
        <w:r w:rsidR="000A696C" w:rsidRPr="002F767A">
          <w:rPr>
            <w:rStyle w:val="Hyperlink"/>
            <w:noProof/>
          </w:rPr>
          <w:t>Referral to Ofsted / Local Child Protection Agency</w:t>
        </w:r>
        <w:r w:rsidR="000A696C">
          <w:rPr>
            <w:noProof/>
            <w:webHidden/>
          </w:rPr>
          <w:tab/>
        </w:r>
        <w:r w:rsidR="000A696C">
          <w:rPr>
            <w:noProof/>
            <w:webHidden/>
          </w:rPr>
          <w:fldChar w:fldCharType="begin"/>
        </w:r>
        <w:r w:rsidR="000A696C">
          <w:rPr>
            <w:noProof/>
            <w:webHidden/>
          </w:rPr>
          <w:instrText xml:space="preserve"> PAGEREF _Toc109037115 \h </w:instrText>
        </w:r>
        <w:r w:rsidR="000A696C">
          <w:rPr>
            <w:noProof/>
            <w:webHidden/>
          </w:rPr>
        </w:r>
        <w:r w:rsidR="000A696C">
          <w:rPr>
            <w:noProof/>
            <w:webHidden/>
          </w:rPr>
          <w:fldChar w:fldCharType="separate"/>
        </w:r>
        <w:r w:rsidR="00BD5A35">
          <w:rPr>
            <w:noProof/>
            <w:webHidden/>
          </w:rPr>
          <w:t>40</w:t>
        </w:r>
        <w:r w:rsidR="000A696C">
          <w:rPr>
            <w:noProof/>
            <w:webHidden/>
          </w:rPr>
          <w:fldChar w:fldCharType="end"/>
        </w:r>
      </w:hyperlink>
    </w:p>
    <w:p w14:paraId="7C76F8A2" w14:textId="4C8DBD42" w:rsidR="000A696C" w:rsidRDefault="0042157F">
      <w:pPr>
        <w:pStyle w:val="TOC2"/>
        <w:rPr>
          <w:rFonts w:asciiTheme="minorHAnsi" w:eastAsiaTheme="minorEastAsia" w:hAnsiTheme="minorHAnsi" w:cstheme="minorBidi"/>
          <w:b w:val="0"/>
          <w:noProof/>
          <w:szCs w:val="22"/>
          <w:lang w:eastAsia="en-GB"/>
        </w:rPr>
      </w:pPr>
      <w:hyperlink w:anchor="_Toc109037116" w:history="1">
        <w:r w:rsidR="000A696C" w:rsidRPr="002F767A">
          <w:rPr>
            <w:rStyle w:val="Hyperlink"/>
            <w:noProof/>
          </w:rPr>
          <w:t>26.</w:t>
        </w:r>
        <w:r w:rsidR="000A696C">
          <w:rPr>
            <w:rFonts w:asciiTheme="minorHAnsi" w:eastAsiaTheme="minorEastAsia" w:hAnsiTheme="minorHAnsi" w:cstheme="minorBidi"/>
            <w:b w:val="0"/>
            <w:noProof/>
            <w:szCs w:val="22"/>
            <w:lang w:eastAsia="en-GB"/>
          </w:rPr>
          <w:tab/>
        </w:r>
        <w:r w:rsidR="000A696C" w:rsidRPr="002F767A">
          <w:rPr>
            <w:rStyle w:val="Hyperlink"/>
            <w:noProof/>
          </w:rPr>
          <w:t>The use of school premises by other organisations</w:t>
        </w:r>
        <w:r w:rsidR="000A696C">
          <w:rPr>
            <w:noProof/>
            <w:webHidden/>
          </w:rPr>
          <w:tab/>
        </w:r>
        <w:r w:rsidR="000A696C">
          <w:rPr>
            <w:noProof/>
            <w:webHidden/>
          </w:rPr>
          <w:fldChar w:fldCharType="begin"/>
        </w:r>
        <w:r w:rsidR="000A696C">
          <w:rPr>
            <w:noProof/>
            <w:webHidden/>
          </w:rPr>
          <w:instrText xml:space="preserve"> PAGEREF _Toc109037116 \h </w:instrText>
        </w:r>
        <w:r w:rsidR="000A696C">
          <w:rPr>
            <w:noProof/>
            <w:webHidden/>
          </w:rPr>
        </w:r>
        <w:r w:rsidR="000A696C">
          <w:rPr>
            <w:noProof/>
            <w:webHidden/>
          </w:rPr>
          <w:fldChar w:fldCharType="separate"/>
        </w:r>
        <w:r w:rsidR="00BD5A35">
          <w:rPr>
            <w:noProof/>
            <w:webHidden/>
          </w:rPr>
          <w:t>40</w:t>
        </w:r>
        <w:r w:rsidR="000A696C">
          <w:rPr>
            <w:noProof/>
            <w:webHidden/>
          </w:rPr>
          <w:fldChar w:fldCharType="end"/>
        </w:r>
      </w:hyperlink>
    </w:p>
    <w:p w14:paraId="7B2D5F5A" w14:textId="4D555521" w:rsidR="000A696C" w:rsidRDefault="0042157F">
      <w:pPr>
        <w:pStyle w:val="TOC2"/>
        <w:rPr>
          <w:rFonts w:asciiTheme="minorHAnsi" w:eastAsiaTheme="minorEastAsia" w:hAnsiTheme="minorHAnsi" w:cstheme="minorBidi"/>
          <w:b w:val="0"/>
          <w:noProof/>
          <w:szCs w:val="22"/>
          <w:lang w:eastAsia="en-GB"/>
        </w:rPr>
      </w:pPr>
      <w:hyperlink w:anchor="_Toc109037117" w:history="1">
        <w:r w:rsidR="000A696C" w:rsidRPr="002F767A">
          <w:rPr>
            <w:rStyle w:val="Hyperlink"/>
            <w:noProof/>
          </w:rPr>
          <w:t>27.</w:t>
        </w:r>
        <w:r w:rsidR="000A696C">
          <w:rPr>
            <w:rFonts w:asciiTheme="minorHAnsi" w:eastAsiaTheme="minorEastAsia" w:hAnsiTheme="minorHAnsi" w:cstheme="minorBidi"/>
            <w:b w:val="0"/>
            <w:noProof/>
            <w:szCs w:val="22"/>
            <w:lang w:eastAsia="en-GB"/>
          </w:rPr>
          <w:tab/>
        </w:r>
        <w:r w:rsidR="000A696C" w:rsidRPr="002F767A">
          <w:rPr>
            <w:rStyle w:val="Hyperlink"/>
            <w:noProof/>
          </w:rPr>
          <w:t>Safety and suitability of premises, environment and equipment</w:t>
        </w:r>
        <w:r w:rsidR="000A696C">
          <w:rPr>
            <w:noProof/>
            <w:webHidden/>
          </w:rPr>
          <w:tab/>
        </w:r>
        <w:r w:rsidR="000A696C">
          <w:rPr>
            <w:noProof/>
            <w:webHidden/>
          </w:rPr>
          <w:fldChar w:fldCharType="begin"/>
        </w:r>
        <w:r w:rsidR="000A696C">
          <w:rPr>
            <w:noProof/>
            <w:webHidden/>
          </w:rPr>
          <w:instrText xml:space="preserve"> PAGEREF _Toc109037117 \h </w:instrText>
        </w:r>
        <w:r w:rsidR="000A696C">
          <w:rPr>
            <w:noProof/>
            <w:webHidden/>
          </w:rPr>
        </w:r>
        <w:r w:rsidR="000A696C">
          <w:rPr>
            <w:noProof/>
            <w:webHidden/>
          </w:rPr>
          <w:fldChar w:fldCharType="separate"/>
        </w:r>
        <w:r w:rsidR="00BD5A35">
          <w:rPr>
            <w:noProof/>
            <w:webHidden/>
          </w:rPr>
          <w:t>40</w:t>
        </w:r>
        <w:r w:rsidR="000A696C">
          <w:rPr>
            <w:noProof/>
            <w:webHidden/>
          </w:rPr>
          <w:fldChar w:fldCharType="end"/>
        </w:r>
      </w:hyperlink>
    </w:p>
    <w:p w14:paraId="16AFED51" w14:textId="68A76C0F" w:rsidR="000A696C" w:rsidRDefault="0042157F">
      <w:pPr>
        <w:pStyle w:val="TOC2"/>
        <w:rPr>
          <w:rFonts w:asciiTheme="minorHAnsi" w:eastAsiaTheme="minorEastAsia" w:hAnsiTheme="minorHAnsi" w:cstheme="minorBidi"/>
          <w:b w:val="0"/>
          <w:noProof/>
          <w:szCs w:val="22"/>
          <w:lang w:eastAsia="en-GB"/>
        </w:rPr>
      </w:pPr>
      <w:hyperlink w:anchor="_Toc109037118" w:history="1">
        <w:r w:rsidR="000A696C" w:rsidRPr="002F767A">
          <w:rPr>
            <w:rStyle w:val="Hyperlink"/>
            <w:noProof/>
          </w:rPr>
          <w:t>28.</w:t>
        </w:r>
        <w:r w:rsidR="000A696C">
          <w:rPr>
            <w:rFonts w:asciiTheme="minorHAnsi" w:eastAsiaTheme="minorEastAsia" w:hAnsiTheme="minorHAnsi" w:cstheme="minorBidi"/>
            <w:b w:val="0"/>
            <w:noProof/>
            <w:szCs w:val="22"/>
            <w:lang w:eastAsia="en-GB"/>
          </w:rPr>
          <w:tab/>
        </w:r>
        <w:r w:rsidR="000A696C" w:rsidRPr="002F767A">
          <w:rPr>
            <w:rStyle w:val="Hyperlink"/>
            <w:noProof/>
          </w:rPr>
          <w:t>Summary</w:t>
        </w:r>
        <w:r w:rsidR="000A696C">
          <w:rPr>
            <w:noProof/>
            <w:webHidden/>
          </w:rPr>
          <w:tab/>
        </w:r>
        <w:r w:rsidR="000A696C">
          <w:rPr>
            <w:noProof/>
            <w:webHidden/>
          </w:rPr>
          <w:fldChar w:fldCharType="begin"/>
        </w:r>
        <w:r w:rsidR="000A696C">
          <w:rPr>
            <w:noProof/>
            <w:webHidden/>
          </w:rPr>
          <w:instrText xml:space="preserve"> PAGEREF _Toc109037118 \h </w:instrText>
        </w:r>
        <w:r w:rsidR="000A696C">
          <w:rPr>
            <w:noProof/>
            <w:webHidden/>
          </w:rPr>
        </w:r>
        <w:r w:rsidR="000A696C">
          <w:rPr>
            <w:noProof/>
            <w:webHidden/>
          </w:rPr>
          <w:fldChar w:fldCharType="separate"/>
        </w:r>
        <w:r w:rsidR="00BD5A35">
          <w:rPr>
            <w:noProof/>
            <w:webHidden/>
          </w:rPr>
          <w:t>41</w:t>
        </w:r>
        <w:r w:rsidR="000A696C">
          <w:rPr>
            <w:noProof/>
            <w:webHidden/>
          </w:rPr>
          <w:fldChar w:fldCharType="end"/>
        </w:r>
      </w:hyperlink>
    </w:p>
    <w:p w14:paraId="76300C5F" w14:textId="56061CC2" w:rsidR="000A696C" w:rsidRDefault="0042157F">
      <w:pPr>
        <w:pStyle w:val="TOC2"/>
        <w:rPr>
          <w:rFonts w:asciiTheme="minorHAnsi" w:eastAsiaTheme="minorEastAsia" w:hAnsiTheme="minorHAnsi" w:cstheme="minorBidi"/>
          <w:b w:val="0"/>
          <w:noProof/>
          <w:szCs w:val="22"/>
          <w:lang w:eastAsia="en-GB"/>
        </w:rPr>
      </w:pPr>
      <w:hyperlink w:anchor="_Toc109037119" w:history="1">
        <w:r w:rsidR="000A696C" w:rsidRPr="002F767A">
          <w:rPr>
            <w:rStyle w:val="Hyperlink"/>
            <w:noProof/>
          </w:rPr>
          <w:t>29.</w:t>
        </w:r>
        <w:r w:rsidR="000A696C">
          <w:rPr>
            <w:rFonts w:asciiTheme="minorHAnsi" w:eastAsiaTheme="minorEastAsia" w:hAnsiTheme="minorHAnsi" w:cstheme="minorBidi"/>
            <w:b w:val="0"/>
            <w:noProof/>
            <w:szCs w:val="22"/>
            <w:lang w:eastAsia="en-GB"/>
          </w:rPr>
          <w:tab/>
        </w:r>
        <w:r w:rsidR="000A696C" w:rsidRPr="002F767A">
          <w:rPr>
            <w:rStyle w:val="Hyperlink"/>
            <w:noProof/>
          </w:rPr>
          <w:t>Monitoring and review</w:t>
        </w:r>
        <w:r w:rsidR="000A696C">
          <w:rPr>
            <w:noProof/>
            <w:webHidden/>
          </w:rPr>
          <w:tab/>
        </w:r>
        <w:r w:rsidR="000A696C">
          <w:rPr>
            <w:noProof/>
            <w:webHidden/>
          </w:rPr>
          <w:fldChar w:fldCharType="begin"/>
        </w:r>
        <w:r w:rsidR="000A696C">
          <w:rPr>
            <w:noProof/>
            <w:webHidden/>
          </w:rPr>
          <w:instrText xml:space="preserve"> PAGEREF _Toc109037119 \h </w:instrText>
        </w:r>
        <w:r w:rsidR="000A696C">
          <w:rPr>
            <w:noProof/>
            <w:webHidden/>
          </w:rPr>
        </w:r>
        <w:r w:rsidR="000A696C">
          <w:rPr>
            <w:noProof/>
            <w:webHidden/>
          </w:rPr>
          <w:fldChar w:fldCharType="separate"/>
        </w:r>
        <w:r w:rsidR="00BD5A35">
          <w:rPr>
            <w:noProof/>
            <w:webHidden/>
          </w:rPr>
          <w:t>41</w:t>
        </w:r>
        <w:r w:rsidR="000A696C">
          <w:rPr>
            <w:noProof/>
            <w:webHidden/>
          </w:rPr>
          <w:fldChar w:fldCharType="end"/>
        </w:r>
      </w:hyperlink>
    </w:p>
    <w:p w14:paraId="5DA990CB" w14:textId="4D24A9AA" w:rsidR="003317DB" w:rsidRPr="0061293F" w:rsidRDefault="00617E0D" w:rsidP="003317DB">
      <w:pPr>
        <w:tabs>
          <w:tab w:val="right" w:leader="dot" w:pos="10206"/>
        </w:tabs>
        <w:spacing w:before="120" w:after="120" w:line="276" w:lineRule="auto"/>
        <w:rPr>
          <w:rFonts w:asciiTheme="minorHAnsi" w:hAnsiTheme="minorHAnsi" w:cstheme="minorHAnsi"/>
          <w:b/>
          <w:sz w:val="24"/>
          <w:szCs w:val="24"/>
        </w:rPr>
      </w:pPr>
      <w:r w:rsidRPr="0061293F">
        <w:rPr>
          <w:rFonts w:cstheme="minorHAnsi"/>
          <w:sz w:val="24"/>
          <w:szCs w:val="28"/>
        </w:rPr>
        <w:fldChar w:fldCharType="end"/>
      </w:r>
      <w:bookmarkStart w:id="1" w:name="_Hlk524611990"/>
      <w:r w:rsidR="003317DB">
        <w:rPr>
          <w:rFonts w:asciiTheme="minorHAnsi" w:hAnsiTheme="minorHAnsi" w:cstheme="minorHAnsi"/>
          <w:b/>
          <w:sz w:val="24"/>
          <w:szCs w:val="24"/>
        </w:rPr>
        <w:fldChar w:fldCharType="begin"/>
      </w:r>
      <w:r w:rsidR="003317DB">
        <w:rPr>
          <w:rFonts w:asciiTheme="minorHAnsi" w:hAnsiTheme="minorHAnsi" w:cstheme="minorHAnsi"/>
          <w:b/>
          <w:sz w:val="24"/>
          <w:szCs w:val="24"/>
        </w:rPr>
        <w:instrText xml:space="preserve"> HYPERLINK  \l "Ref" </w:instrText>
      </w:r>
      <w:r w:rsidR="003317DB">
        <w:rPr>
          <w:rFonts w:asciiTheme="minorHAnsi" w:hAnsiTheme="minorHAnsi" w:cstheme="minorHAnsi"/>
          <w:b/>
          <w:sz w:val="24"/>
          <w:szCs w:val="24"/>
        </w:rPr>
        <w:fldChar w:fldCharType="separate"/>
      </w:r>
      <w:r w:rsidR="003317DB" w:rsidRPr="005A77CD">
        <w:rPr>
          <w:rStyle w:val="Hyperlink"/>
          <w:rFonts w:asciiTheme="minorHAnsi" w:hAnsiTheme="minorHAnsi" w:cstheme="minorHAnsi"/>
          <w:b/>
          <w:sz w:val="24"/>
          <w:szCs w:val="24"/>
        </w:rPr>
        <w:t>Referenced Statutory and Non-Statutory Guidance</w:t>
      </w:r>
      <w:r w:rsidR="003317DB">
        <w:rPr>
          <w:rFonts w:asciiTheme="minorHAnsi" w:hAnsiTheme="minorHAnsi" w:cstheme="minorHAnsi"/>
          <w:b/>
          <w:sz w:val="24"/>
          <w:szCs w:val="24"/>
        </w:rPr>
        <w:fldChar w:fldCharType="end"/>
      </w:r>
    </w:p>
    <w:bookmarkEnd w:id="1"/>
    <w:p w14:paraId="50709134" w14:textId="3D8011CC" w:rsidR="005B333D" w:rsidRPr="0061293F" w:rsidRDefault="000C6C98" w:rsidP="00AE1C7D">
      <w:pPr>
        <w:spacing w:before="60" w:after="60"/>
        <w:rPr>
          <w:rFonts w:asciiTheme="minorHAnsi" w:hAnsiTheme="minorHAnsi" w:cstheme="minorHAnsi"/>
          <w:b/>
          <w:sz w:val="24"/>
          <w:szCs w:val="24"/>
        </w:rPr>
      </w:pPr>
      <w:r>
        <w:fldChar w:fldCharType="begin"/>
      </w:r>
      <w:r>
        <w:instrText xml:space="preserve"> HYPERLINK "https://www.kymallanhsc.co.uk/Document/DownloadDocument/10286" </w:instrText>
      </w:r>
      <w:r>
        <w:fldChar w:fldCharType="separate"/>
      </w:r>
      <w:r w:rsidR="008B7568" w:rsidRPr="00740F89">
        <w:rPr>
          <w:rStyle w:val="Hyperlink"/>
          <w:rFonts w:asciiTheme="minorHAnsi" w:hAnsiTheme="minorHAnsi" w:cstheme="minorHAnsi"/>
          <w:b/>
          <w:sz w:val="24"/>
          <w:szCs w:val="24"/>
        </w:rPr>
        <w:t xml:space="preserve">Model </w:t>
      </w:r>
      <w:r w:rsidR="005B333D" w:rsidRPr="00740F89">
        <w:rPr>
          <w:rStyle w:val="Hyperlink"/>
          <w:rFonts w:asciiTheme="minorHAnsi" w:hAnsiTheme="minorHAnsi" w:cstheme="minorHAnsi"/>
          <w:b/>
          <w:sz w:val="24"/>
          <w:szCs w:val="24"/>
        </w:rPr>
        <w:t xml:space="preserve">Child </w:t>
      </w:r>
      <w:r w:rsidR="008733DA" w:rsidRPr="00740F89">
        <w:rPr>
          <w:rStyle w:val="Hyperlink"/>
          <w:rFonts w:asciiTheme="minorHAnsi" w:hAnsiTheme="minorHAnsi" w:cstheme="minorHAnsi"/>
          <w:b/>
          <w:sz w:val="24"/>
          <w:szCs w:val="24"/>
          <w:highlight w:val="green"/>
        </w:rPr>
        <w:t>Report</w:t>
      </w:r>
      <w:r w:rsidR="005B333D" w:rsidRPr="00740F89">
        <w:rPr>
          <w:rStyle w:val="Hyperlink"/>
          <w:rFonts w:asciiTheme="minorHAnsi" w:hAnsiTheme="minorHAnsi" w:cstheme="minorHAnsi"/>
          <w:b/>
          <w:sz w:val="24"/>
          <w:szCs w:val="24"/>
        </w:rPr>
        <w:t>/Concern Record (including Body Map)</w:t>
      </w:r>
      <w:r>
        <w:rPr>
          <w:rStyle w:val="Hyperlink"/>
          <w:rFonts w:asciiTheme="minorHAnsi" w:hAnsiTheme="minorHAnsi" w:cstheme="minorHAnsi"/>
          <w:b/>
          <w:sz w:val="24"/>
          <w:szCs w:val="24"/>
        </w:rPr>
        <w:fldChar w:fldCharType="end"/>
      </w:r>
    </w:p>
    <w:p w14:paraId="097F50C2" w14:textId="08A48944" w:rsidR="00B74771" w:rsidRPr="0061293F" w:rsidRDefault="0042157F"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4" w:history="1">
        <w:r w:rsidR="003B0E22" w:rsidRPr="00DE549E">
          <w:rPr>
            <w:rStyle w:val="Hyperlink"/>
            <w:rFonts w:asciiTheme="minorHAnsi" w:hAnsiTheme="minorHAnsi" w:cstheme="minorHAnsi"/>
            <w:b/>
            <w:sz w:val="24"/>
            <w:szCs w:val="24"/>
          </w:rPr>
          <w:t>Actions where there are concerns about a child (flowchart)</w:t>
        </w:r>
      </w:hyperlink>
      <w:r w:rsidR="00DE549E">
        <w:rPr>
          <w:rFonts w:asciiTheme="minorHAnsi" w:hAnsiTheme="minorHAnsi" w:cstheme="minorHAnsi"/>
          <w:b/>
          <w:sz w:val="24"/>
          <w:szCs w:val="24"/>
        </w:rPr>
        <w:t xml:space="preserve"> – Extract from </w:t>
      </w:r>
      <w:proofErr w:type="spellStart"/>
      <w:r w:rsidR="00DE549E">
        <w:rPr>
          <w:rFonts w:asciiTheme="minorHAnsi" w:hAnsiTheme="minorHAnsi" w:cstheme="minorHAnsi"/>
          <w:b/>
          <w:sz w:val="24"/>
          <w:szCs w:val="24"/>
        </w:rPr>
        <w:t>KCSiE</w:t>
      </w:r>
      <w:proofErr w:type="spellEnd"/>
    </w:p>
    <w:p w14:paraId="7449E649" w14:textId="317C46B8" w:rsidR="00375066" w:rsidRPr="0061293F" w:rsidRDefault="0042157F"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15" w:history="1">
        <w:r w:rsidR="005B333D" w:rsidRPr="003317DB">
          <w:rPr>
            <w:rStyle w:val="Hyperlink"/>
            <w:rFonts w:asciiTheme="minorHAnsi" w:hAnsiTheme="minorHAnsi" w:cstheme="minorHAnsi"/>
            <w:b/>
            <w:sz w:val="24"/>
            <w:szCs w:val="24"/>
          </w:rPr>
          <w:t>Cumbria SC</w:t>
        </w:r>
        <w:r w:rsidR="006339B3" w:rsidRPr="003317DB">
          <w:rPr>
            <w:rStyle w:val="Hyperlink"/>
            <w:rFonts w:asciiTheme="minorHAnsi" w:hAnsiTheme="minorHAnsi" w:cstheme="minorHAnsi"/>
            <w:b/>
            <w:sz w:val="24"/>
            <w:szCs w:val="24"/>
          </w:rPr>
          <w:t>P</w:t>
        </w:r>
        <w:r w:rsidR="005B333D" w:rsidRPr="003317DB">
          <w:rPr>
            <w:rStyle w:val="Hyperlink"/>
            <w:rFonts w:asciiTheme="minorHAnsi" w:hAnsiTheme="minorHAnsi" w:cstheme="minorHAnsi"/>
            <w:b/>
            <w:sz w:val="24"/>
            <w:szCs w:val="24"/>
          </w:rPr>
          <w:t xml:space="preserve"> Summary of Allegations Management Procedures Flowchart</w:t>
        </w:r>
      </w:hyperlink>
    </w:p>
    <w:p w14:paraId="5214671E" w14:textId="79BFDE7D" w:rsidR="005C596F" w:rsidRPr="0061293F" w:rsidRDefault="0042157F" w:rsidP="00AE1C7D">
      <w:pPr>
        <w:widowControl w:val="0"/>
        <w:autoSpaceDE w:val="0"/>
        <w:autoSpaceDN w:val="0"/>
        <w:adjustRightInd w:val="0"/>
        <w:spacing w:before="60" w:after="60"/>
        <w:rPr>
          <w:rFonts w:asciiTheme="minorHAnsi" w:hAnsiTheme="minorHAnsi" w:cstheme="minorHAnsi"/>
          <w:sz w:val="28"/>
          <w:szCs w:val="28"/>
        </w:rPr>
      </w:pPr>
      <w:hyperlink r:id="rId16" w:history="1">
        <w:r w:rsidR="005B333D" w:rsidRPr="00F30D78">
          <w:rPr>
            <w:rStyle w:val="Hyperlink"/>
            <w:rFonts w:asciiTheme="minorHAnsi" w:hAnsiTheme="minorHAnsi" w:cstheme="minorHAnsi"/>
            <w:b/>
            <w:sz w:val="24"/>
            <w:szCs w:val="24"/>
          </w:rPr>
          <w:t>When and How to Share Information</w:t>
        </w:r>
        <w:r w:rsidR="00F30D78" w:rsidRPr="00F30D78">
          <w:rPr>
            <w:rStyle w:val="Hyperlink"/>
            <w:rFonts w:asciiTheme="minorHAnsi" w:hAnsiTheme="minorHAnsi" w:cstheme="minorHAnsi"/>
            <w:b/>
            <w:sz w:val="24"/>
            <w:szCs w:val="24"/>
          </w:rPr>
          <w:t xml:space="preserve"> (flowchart)</w:t>
        </w:r>
      </w:hyperlink>
      <w:r w:rsidR="00F30D78">
        <w:rPr>
          <w:rFonts w:asciiTheme="minorHAnsi" w:hAnsiTheme="minorHAnsi" w:cstheme="minorHAnsi"/>
          <w:b/>
          <w:color w:val="000000" w:themeColor="text1"/>
          <w:sz w:val="24"/>
          <w:szCs w:val="24"/>
        </w:rPr>
        <w:t xml:space="preserve"> – Extract from </w:t>
      </w:r>
      <w:proofErr w:type="spellStart"/>
      <w:r w:rsidR="00F30D78">
        <w:rPr>
          <w:rFonts w:asciiTheme="minorHAnsi" w:hAnsiTheme="minorHAnsi" w:cstheme="minorHAnsi"/>
          <w:b/>
          <w:color w:val="000000" w:themeColor="text1"/>
          <w:sz w:val="24"/>
          <w:szCs w:val="24"/>
        </w:rPr>
        <w:t>DfE</w:t>
      </w:r>
      <w:proofErr w:type="spellEnd"/>
      <w:r w:rsidR="00F30D78">
        <w:rPr>
          <w:rFonts w:asciiTheme="minorHAnsi" w:hAnsiTheme="minorHAnsi" w:cstheme="minorHAnsi"/>
          <w:b/>
          <w:color w:val="000000" w:themeColor="text1"/>
          <w:sz w:val="24"/>
          <w:szCs w:val="24"/>
        </w:rPr>
        <w:t xml:space="preserve"> advice to practitioners</w:t>
      </w:r>
    </w:p>
    <w:p w14:paraId="4B853670" w14:textId="0415B8E2" w:rsidR="005C596F" w:rsidRPr="00801DF3" w:rsidRDefault="0042157F" w:rsidP="00413A7F">
      <w:pPr>
        <w:rPr>
          <w:rFonts w:asciiTheme="minorHAnsi" w:hAnsiTheme="minorHAnsi" w:cstheme="minorHAnsi"/>
          <w:b/>
          <w:bCs/>
          <w:sz w:val="24"/>
          <w:szCs w:val="24"/>
          <w:highlight w:val="yellow"/>
        </w:rPr>
      </w:pPr>
      <w:hyperlink r:id="rId17" w:history="1">
        <w:r w:rsidR="00CA5788">
          <w:rPr>
            <w:rStyle w:val="Hyperlink"/>
            <w:rFonts w:asciiTheme="minorHAnsi" w:hAnsiTheme="minorHAnsi" w:cstheme="minorHAnsi"/>
            <w:b/>
            <w:bCs/>
            <w:sz w:val="24"/>
            <w:szCs w:val="24"/>
            <w:highlight w:val="yellow"/>
          </w:rPr>
          <w:t>KAHSC Managing low-level concerns raised in relation to teachers (including supply teachers), other staff, volunteers and contractors (flowchart)</w:t>
        </w:r>
      </w:hyperlink>
    </w:p>
    <w:p w14:paraId="57FDCC8D" w14:textId="36A372EB" w:rsidR="00AE1C7D" w:rsidRPr="00AE1C7D" w:rsidRDefault="0042157F" w:rsidP="00AE1C7D">
      <w:pPr>
        <w:spacing w:after="60"/>
        <w:rPr>
          <w:rFonts w:asciiTheme="minorHAnsi" w:hAnsiTheme="minorHAnsi" w:cstheme="minorHAnsi"/>
          <w:b/>
          <w:bCs/>
          <w:sz w:val="24"/>
          <w:szCs w:val="24"/>
        </w:rPr>
      </w:pPr>
      <w:hyperlink r:id="rId18" w:history="1">
        <w:r w:rsidR="00CA5788" w:rsidRPr="00057E79">
          <w:rPr>
            <w:rStyle w:val="Hyperlink"/>
            <w:rFonts w:asciiTheme="minorHAnsi" w:hAnsiTheme="minorHAnsi" w:cstheme="minorHAnsi"/>
            <w:b/>
            <w:bCs/>
            <w:sz w:val="24"/>
            <w:szCs w:val="24"/>
            <w:highlight w:val="yellow"/>
          </w:rPr>
          <w:t>KAHSC R</w:t>
        </w:r>
        <w:r w:rsidR="00AE1C7D" w:rsidRPr="00057E79">
          <w:rPr>
            <w:rStyle w:val="Hyperlink"/>
            <w:rFonts w:asciiTheme="minorHAnsi" w:hAnsiTheme="minorHAnsi" w:cstheme="minorHAnsi"/>
            <w:b/>
            <w:bCs/>
            <w:sz w:val="24"/>
            <w:szCs w:val="24"/>
            <w:highlight w:val="yellow"/>
          </w:rPr>
          <w:t>esponse to reports of sexual violence and sexual harassment</w:t>
        </w:r>
        <w:r w:rsidR="00CA5788" w:rsidRPr="00057E79">
          <w:rPr>
            <w:rStyle w:val="Hyperlink"/>
            <w:rFonts w:asciiTheme="minorHAnsi" w:hAnsiTheme="minorHAnsi" w:cstheme="minorHAnsi"/>
            <w:b/>
            <w:bCs/>
            <w:sz w:val="24"/>
            <w:szCs w:val="24"/>
          </w:rPr>
          <w:t xml:space="preserve"> (flowchart)</w:t>
        </w:r>
      </w:hyperlink>
    </w:p>
    <w:p w14:paraId="73C4D99D" w14:textId="2512564B" w:rsidR="00AE1C7D" w:rsidRPr="0061293F" w:rsidRDefault="00AE1C7D">
      <w:pPr>
        <w:spacing w:after="200" w:line="276" w:lineRule="auto"/>
        <w:rPr>
          <w:rFonts w:asciiTheme="minorHAnsi" w:hAnsiTheme="minorHAnsi" w:cstheme="minorHAnsi"/>
          <w:sz w:val="28"/>
          <w:szCs w:val="28"/>
        </w:rPr>
        <w:sectPr w:rsidR="00AE1C7D" w:rsidRPr="0061293F"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2" w:name="_Toc443666313"/>
      <w:bookmarkStart w:id="3" w:name="_Toc443666565"/>
      <w:bookmarkStart w:id="4" w:name="_Toc109037039"/>
      <w:bookmarkStart w:id="5" w:name="_Toc371067680"/>
      <w:bookmarkStart w:id="6" w:name="_Toc384371767"/>
      <w:bookmarkStart w:id="7" w:name="_Toc426124606"/>
      <w:bookmarkStart w:id="8" w:name="_Toc426444110"/>
      <w:bookmarkStart w:id="9" w:name="_Toc440032773"/>
      <w:bookmarkStart w:id="10" w:name="_Toc318135322"/>
      <w:r w:rsidRPr="0061293F">
        <w:rPr>
          <w:sz w:val="36"/>
          <w:szCs w:val="36"/>
        </w:rPr>
        <w:lastRenderedPageBreak/>
        <w:t>POLICY STATEMENT</w:t>
      </w:r>
      <w:bookmarkEnd w:id="2"/>
      <w:bookmarkEnd w:id="3"/>
      <w:bookmarkEnd w:id="4"/>
    </w:p>
    <w:p w14:paraId="03288D7F" w14:textId="77777777" w:rsidR="00476FA9" w:rsidRPr="0061293F" w:rsidRDefault="00476FA9" w:rsidP="00BF6E3A">
      <w:pPr>
        <w:pStyle w:val="Heading2"/>
      </w:pPr>
      <w:bookmarkStart w:id="11" w:name="_Toc443666314"/>
      <w:bookmarkStart w:id="12" w:name="_Toc443666566"/>
      <w:bookmarkStart w:id="13" w:name="_Toc109037040"/>
      <w:r w:rsidRPr="0061293F">
        <w:t>D</w:t>
      </w:r>
      <w:bookmarkEnd w:id="5"/>
      <w:bookmarkEnd w:id="6"/>
      <w:r w:rsidR="00C17203" w:rsidRPr="0061293F">
        <w:t>efinitions</w:t>
      </w:r>
      <w:bookmarkEnd w:id="7"/>
      <w:bookmarkEnd w:id="8"/>
      <w:bookmarkEnd w:id="9"/>
      <w:bookmarkEnd w:id="11"/>
      <w:bookmarkEnd w:id="12"/>
      <w:bookmarkEnd w:id="13"/>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pupil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Default="000E56C6" w:rsidP="005F78E5">
      <w:pPr>
        <w:spacing w:after="120"/>
        <w:ind w:left="567"/>
      </w:pPr>
      <w:r w:rsidRPr="000E56C6">
        <w:rPr>
          <w:highlight w:val="green"/>
        </w:rPr>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Default="000E56C6" w:rsidP="005F78E5">
      <w:pPr>
        <w:spacing w:after="120"/>
        <w:ind w:left="567"/>
      </w:pPr>
      <w:r w:rsidRPr="0046035A">
        <w:rPr>
          <w:highlight w:val="green"/>
        </w:rPr>
        <w:t>We use the term ‘alleged perpetrator(s)’ and ‘perpetrator(s)’ throughout the Policy and procedures</w:t>
      </w:r>
      <w:r w:rsidR="0046035A" w:rsidRPr="0046035A">
        <w:rPr>
          <w:highlight w:val="green"/>
        </w:rPr>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61293F" w:rsidRDefault="006546E3" w:rsidP="005F78E5">
      <w:pPr>
        <w:spacing w:after="120"/>
        <w:ind w:left="567"/>
      </w:pPr>
      <w:r w:rsidRPr="00F01D38">
        <w:rPr>
          <w:highlight w:val="green"/>
        </w:rPr>
        <w:t>Child on child abuse may also be referred to as peer on peer abuse or child on child sexual violence and sexual harassment and should be taken to mean child on child abuse of any description.</w:t>
      </w:r>
    </w:p>
    <w:p w14:paraId="1AA409D7" w14:textId="3E869D35" w:rsidR="00D457E9" w:rsidRPr="0061293F" w:rsidRDefault="00A76534" w:rsidP="005F78E5">
      <w:pPr>
        <w:spacing w:after="120"/>
        <w:ind w:left="567"/>
      </w:pPr>
      <w:r w:rsidRPr="0061293F">
        <w:t xml:space="preserve">In the case of academies, free schools and alternative provision academies, the proprietor is the academy trust.  </w:t>
      </w:r>
    </w:p>
    <w:p w14:paraId="52E95BC9" w14:textId="77777777" w:rsidR="000C6C98" w:rsidRDefault="005F78E5" w:rsidP="000C6C98">
      <w:pPr>
        <w:ind w:left="567"/>
      </w:pPr>
      <w:r w:rsidRPr="0061293F">
        <w:t xml:space="preserve">Wherever the term ‘school’ is used this also refers to </w:t>
      </w:r>
      <w:r w:rsidR="00ED281B" w:rsidRPr="0061293F">
        <w:t xml:space="preserve">colleges, </w:t>
      </w:r>
      <w:r w:rsidRPr="0061293F">
        <w:t xml:space="preserve">academies and Pupil Referral Units (PRU) and references to Governing Bodies include Proprietors in academies and the Management Committees of PRUs and will usually include wrap around care provided by a setting such as </w:t>
      </w:r>
      <w:r w:rsidR="009C6C77" w:rsidRPr="0061293F">
        <w:t xml:space="preserve">Breakfast Clubs and </w:t>
      </w:r>
      <w:r w:rsidRPr="0061293F">
        <w:t xml:space="preserve">After School Clubs. </w:t>
      </w: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109037041"/>
      <w:bookmarkEnd w:id="10"/>
    </w:p>
    <w:p w14:paraId="76A6E57C" w14:textId="77777777" w:rsidR="000C6C98" w:rsidRDefault="000C6C98" w:rsidP="000C6C98">
      <w:pPr>
        <w:ind w:left="567"/>
      </w:pPr>
    </w:p>
    <w:p w14:paraId="664A21CF" w14:textId="000C65B8" w:rsidR="001D6459" w:rsidRPr="0061293F" w:rsidRDefault="00C17203" w:rsidP="000C6C98">
      <w:pPr>
        <w:ind w:left="567"/>
      </w:pPr>
      <w:r w:rsidRPr="0061293F">
        <w:t>Introduction</w:t>
      </w:r>
      <w:bookmarkEnd w:id="14"/>
      <w:bookmarkEnd w:id="15"/>
      <w:bookmarkEnd w:id="16"/>
      <w:bookmarkEnd w:id="17"/>
      <w:bookmarkEnd w:id="18"/>
      <w:bookmarkEnd w:id="19"/>
      <w:bookmarkEnd w:id="20"/>
      <w:bookmarkEnd w:id="21"/>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 xml:space="preserve">According to the </w:t>
      </w:r>
      <w:proofErr w:type="spellStart"/>
      <w:r w:rsidRPr="0061293F">
        <w:rPr>
          <w:rFonts w:asciiTheme="minorHAnsi" w:hAnsiTheme="minorHAnsi" w:cstheme="minorHAnsi"/>
          <w:szCs w:val="22"/>
          <w:lang w:eastAsia="en-GB"/>
        </w:rPr>
        <w:t>DfE</w:t>
      </w:r>
      <w:proofErr w:type="spellEnd"/>
      <w:r w:rsidRPr="0061293F">
        <w:rPr>
          <w:rFonts w:asciiTheme="minorHAnsi" w:hAnsiTheme="minorHAnsi" w:cstheme="minorHAnsi"/>
          <w:szCs w:val="22"/>
          <w:lang w:eastAsia="en-GB"/>
        </w:rPr>
        <w:t>, safeguarding and promoting the welfare of children is defined as:</w:t>
      </w:r>
    </w:p>
    <w:p w14:paraId="2B498806" w14:textId="77777777"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protecting children from maltreatment;</w:t>
      </w:r>
    </w:p>
    <w:p w14:paraId="3EF41DAE" w14:textId="0850DE0B"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health or 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taking action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This means that they should consider, 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 xml:space="preserve">es,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2F713461" w:rsidR="00772B75" w:rsidRPr="001831B1" w:rsidRDefault="00772B75" w:rsidP="00FB05E6">
      <w:pPr>
        <w:tabs>
          <w:tab w:val="left" w:pos="567"/>
        </w:tabs>
        <w:spacing w:after="120"/>
        <w:ind w:left="567"/>
        <w:rPr>
          <w:rFonts w:asciiTheme="minorHAnsi" w:hAnsiTheme="minorHAnsi" w:cstheme="minorHAnsi"/>
          <w:szCs w:val="22"/>
          <w:highlight w:val="yellow"/>
          <w:lang w:eastAsia="en-GB"/>
        </w:rPr>
      </w:pPr>
      <w:r w:rsidRPr="001831B1">
        <w:rPr>
          <w:rFonts w:asciiTheme="minorHAnsi" w:hAnsiTheme="minorHAnsi" w:cstheme="minorHAnsi"/>
          <w:szCs w:val="22"/>
          <w:highlight w:val="yellow"/>
          <w:lang w:eastAsia="en-GB"/>
        </w:rPr>
        <w:t xml:space="preserve">The </w:t>
      </w:r>
      <w:proofErr w:type="spellStart"/>
      <w:r w:rsidR="001831B1">
        <w:rPr>
          <w:rFonts w:asciiTheme="minorHAnsi" w:hAnsiTheme="minorHAnsi" w:cstheme="minorHAnsi"/>
          <w:szCs w:val="22"/>
          <w:highlight w:val="yellow"/>
          <w:lang w:eastAsia="en-GB"/>
        </w:rPr>
        <w:t>DfE</w:t>
      </w:r>
      <w:proofErr w:type="spellEnd"/>
      <w:r w:rsidR="001831B1">
        <w:rPr>
          <w:rFonts w:asciiTheme="minorHAnsi" w:hAnsiTheme="minorHAnsi" w:cstheme="minorHAnsi"/>
          <w:szCs w:val="22"/>
          <w:highlight w:val="yellow"/>
          <w:lang w:eastAsia="en-GB"/>
        </w:rPr>
        <w:t xml:space="preserve"> </w:t>
      </w:r>
      <w:r w:rsidRPr="001831B1">
        <w:rPr>
          <w:rFonts w:asciiTheme="minorHAnsi" w:hAnsiTheme="minorHAnsi" w:cstheme="minorHAnsi"/>
          <w:szCs w:val="22"/>
          <w:highlight w:val="yellow"/>
          <w:lang w:eastAsia="en-GB"/>
        </w:rPr>
        <w:t>statutory guidance ‘</w:t>
      </w:r>
      <w:hyperlink r:id="rId19" w:history="1">
        <w:r w:rsidRPr="001831B1">
          <w:rPr>
            <w:rStyle w:val="Hyperlink"/>
            <w:rFonts w:asciiTheme="minorHAnsi" w:hAnsiTheme="minorHAnsi" w:cstheme="minorHAnsi"/>
            <w:szCs w:val="22"/>
            <w:highlight w:val="yellow"/>
            <w:lang w:eastAsia="en-GB"/>
          </w:rPr>
          <w:t>Keeping Children Safe in Education</w:t>
        </w:r>
      </w:hyperlink>
      <w:r w:rsidRPr="001831B1">
        <w:rPr>
          <w:rFonts w:asciiTheme="minorHAnsi" w:hAnsiTheme="minorHAnsi" w:cstheme="minorHAnsi"/>
          <w:szCs w:val="22"/>
          <w:highlight w:val="yellow"/>
          <w:lang w:eastAsia="en-GB"/>
        </w:rPr>
        <w:t xml:space="preserve">’ is our first point of reference for </w:t>
      </w:r>
      <w:r w:rsidR="001831B1">
        <w:rPr>
          <w:rFonts w:asciiTheme="minorHAnsi" w:hAnsiTheme="minorHAnsi" w:cstheme="minorHAnsi"/>
          <w:szCs w:val="22"/>
          <w:highlight w:val="yellow"/>
          <w:lang w:eastAsia="en-GB"/>
        </w:rPr>
        <w:t>c</w:t>
      </w:r>
      <w:r w:rsidRPr="001831B1">
        <w:rPr>
          <w:rFonts w:asciiTheme="minorHAnsi" w:hAnsiTheme="minorHAnsi" w:cstheme="minorHAnsi"/>
          <w:szCs w:val="22"/>
          <w:highlight w:val="yellow"/>
          <w:lang w:eastAsia="en-GB"/>
        </w:rPr>
        <w:t xml:space="preserve">hild </w:t>
      </w:r>
      <w:r w:rsidR="001831B1">
        <w:rPr>
          <w:rFonts w:asciiTheme="minorHAnsi" w:hAnsiTheme="minorHAnsi" w:cstheme="minorHAnsi"/>
          <w:szCs w:val="22"/>
          <w:highlight w:val="yellow"/>
          <w:lang w:eastAsia="en-GB"/>
        </w:rPr>
        <w:t>p</w:t>
      </w:r>
      <w:r w:rsidRPr="001831B1">
        <w:rPr>
          <w:rFonts w:asciiTheme="minorHAnsi" w:hAnsiTheme="minorHAnsi" w:cstheme="minorHAnsi"/>
          <w:szCs w:val="22"/>
          <w:highlight w:val="yellow"/>
          <w:lang w:eastAsia="en-GB"/>
        </w:rPr>
        <w:t xml:space="preserve">rotection </w:t>
      </w:r>
      <w:r w:rsidR="001831B1">
        <w:rPr>
          <w:rFonts w:asciiTheme="minorHAnsi" w:hAnsiTheme="minorHAnsi" w:cstheme="minorHAnsi"/>
          <w:szCs w:val="22"/>
          <w:highlight w:val="yellow"/>
          <w:lang w:eastAsia="en-GB"/>
        </w:rPr>
        <w:t xml:space="preserve">and child welfare </w:t>
      </w:r>
      <w:r w:rsidRPr="001831B1">
        <w:rPr>
          <w:rFonts w:asciiTheme="minorHAnsi" w:hAnsiTheme="minorHAnsi" w:cstheme="minorHAnsi"/>
          <w:szCs w:val="22"/>
          <w:highlight w:val="yellow"/>
          <w:lang w:eastAsia="en-GB"/>
        </w:rPr>
        <w:t>issues in the school.  The guidance has been issued to, read and is followed by:</w:t>
      </w:r>
    </w:p>
    <w:p w14:paraId="46A714B7" w14:textId="725980C5" w:rsidR="00772B75" w:rsidRPr="001831B1" w:rsidRDefault="00772B75" w:rsidP="00A64DEC">
      <w:pPr>
        <w:pStyle w:val="ListParagraph"/>
        <w:numPr>
          <w:ilvl w:val="0"/>
          <w:numId w:val="60"/>
        </w:numPr>
        <w:tabs>
          <w:tab w:val="left" w:pos="567"/>
        </w:tabs>
        <w:spacing w:after="120"/>
        <w:ind w:left="907" w:hanging="340"/>
        <w:rPr>
          <w:rFonts w:asciiTheme="minorHAnsi" w:hAnsiTheme="minorHAnsi" w:cstheme="minorHAnsi"/>
          <w:szCs w:val="22"/>
          <w:highlight w:val="yellow"/>
          <w:lang w:eastAsia="en-GB"/>
        </w:rPr>
      </w:pPr>
      <w:r w:rsidRPr="001831B1">
        <w:rPr>
          <w:rFonts w:asciiTheme="minorHAnsi" w:hAnsiTheme="minorHAnsi" w:cstheme="minorHAnsi"/>
          <w:szCs w:val="22"/>
          <w:highlight w:val="yellow"/>
          <w:lang w:eastAsia="en-GB"/>
        </w:rPr>
        <w:t xml:space="preserve">members of the governing body; </w:t>
      </w:r>
      <w:r w:rsidRPr="001831B1">
        <w:rPr>
          <w:rFonts w:asciiTheme="minorHAnsi" w:hAnsiTheme="minorHAnsi" w:cstheme="minorHAnsi"/>
          <w:color w:val="FF0000"/>
          <w:szCs w:val="22"/>
          <w:highlight w:val="yellow"/>
        </w:rPr>
        <w:t>(delete where not applicable)</w:t>
      </w:r>
    </w:p>
    <w:p w14:paraId="6AA5A6FF" w14:textId="73526799" w:rsidR="00772B75" w:rsidRPr="001831B1" w:rsidRDefault="00772B75" w:rsidP="00A64DEC">
      <w:pPr>
        <w:pStyle w:val="ListParagraph"/>
        <w:numPr>
          <w:ilvl w:val="0"/>
          <w:numId w:val="60"/>
        </w:numPr>
        <w:tabs>
          <w:tab w:val="left" w:pos="567"/>
        </w:tabs>
        <w:spacing w:after="120"/>
        <w:ind w:left="907" w:hanging="340"/>
        <w:rPr>
          <w:rFonts w:asciiTheme="minorHAnsi" w:hAnsiTheme="minorHAnsi" w:cstheme="minorHAnsi"/>
          <w:szCs w:val="22"/>
          <w:highlight w:val="yellow"/>
          <w:lang w:eastAsia="en-GB"/>
        </w:rPr>
      </w:pPr>
      <w:r w:rsidRPr="001831B1">
        <w:rPr>
          <w:rFonts w:asciiTheme="minorHAnsi" w:hAnsiTheme="minorHAnsi" w:cstheme="minorHAnsi"/>
          <w:szCs w:val="22"/>
          <w:highlight w:val="yellow"/>
          <w:lang w:eastAsia="en-GB"/>
        </w:rPr>
        <w:t xml:space="preserve">proprietor/academy trust/local advisory board members; </w:t>
      </w:r>
      <w:r w:rsidRPr="001831B1">
        <w:rPr>
          <w:rFonts w:asciiTheme="minorHAnsi" w:hAnsiTheme="minorHAnsi" w:cstheme="minorHAnsi"/>
          <w:color w:val="FF0000"/>
          <w:szCs w:val="22"/>
          <w:highlight w:val="yellow"/>
        </w:rPr>
        <w:t>(delete where not applicable)</w:t>
      </w:r>
    </w:p>
    <w:p w14:paraId="3B5D5CD5" w14:textId="1A4A90E9" w:rsidR="00772B75" w:rsidRPr="001831B1" w:rsidRDefault="00772B75" w:rsidP="00A64DEC">
      <w:pPr>
        <w:pStyle w:val="ListParagraph"/>
        <w:numPr>
          <w:ilvl w:val="0"/>
          <w:numId w:val="60"/>
        </w:numPr>
        <w:tabs>
          <w:tab w:val="left" w:pos="567"/>
        </w:tabs>
        <w:spacing w:after="120"/>
        <w:ind w:left="907" w:hanging="340"/>
        <w:rPr>
          <w:rFonts w:asciiTheme="minorHAnsi" w:hAnsiTheme="minorHAnsi" w:cstheme="minorHAnsi"/>
          <w:szCs w:val="22"/>
          <w:highlight w:val="yellow"/>
          <w:lang w:eastAsia="en-GB"/>
        </w:rPr>
      </w:pPr>
      <w:r w:rsidRPr="001831B1">
        <w:rPr>
          <w:rFonts w:asciiTheme="minorHAnsi" w:hAnsiTheme="minorHAnsi" w:cstheme="minorHAnsi"/>
          <w:szCs w:val="22"/>
          <w:highlight w:val="yellow"/>
        </w:rPr>
        <w:t xml:space="preserve">members of the Pupil Referral Unit management committee; </w:t>
      </w:r>
      <w:r w:rsidRPr="001831B1">
        <w:rPr>
          <w:rFonts w:asciiTheme="minorHAnsi" w:hAnsiTheme="minorHAnsi" w:cstheme="minorHAnsi"/>
          <w:color w:val="FF0000"/>
          <w:szCs w:val="22"/>
          <w:highlight w:val="yellow"/>
        </w:rPr>
        <w:t>(delete where not applicable)</w:t>
      </w:r>
    </w:p>
    <w:p w14:paraId="39A5ECEC" w14:textId="12ECF3B3" w:rsidR="00772B75" w:rsidRDefault="00644815" w:rsidP="00A64DEC">
      <w:pPr>
        <w:pStyle w:val="ListParagraph"/>
        <w:numPr>
          <w:ilvl w:val="0"/>
          <w:numId w:val="60"/>
        </w:numPr>
        <w:tabs>
          <w:tab w:val="left" w:pos="567"/>
        </w:tabs>
        <w:spacing w:after="120"/>
        <w:ind w:left="907" w:hanging="340"/>
        <w:rPr>
          <w:rFonts w:asciiTheme="minorHAnsi" w:hAnsiTheme="minorHAnsi" w:cstheme="minorHAnsi"/>
          <w:szCs w:val="22"/>
          <w:highlight w:val="yellow"/>
          <w:lang w:eastAsia="en-GB"/>
        </w:rPr>
      </w:pPr>
      <w:r>
        <w:rPr>
          <w:rFonts w:asciiTheme="minorHAnsi" w:hAnsiTheme="minorHAnsi" w:cstheme="minorHAnsi"/>
          <w:szCs w:val="22"/>
          <w:highlight w:val="yellow"/>
        </w:rPr>
        <w:t xml:space="preserve">the </w:t>
      </w:r>
      <w:r w:rsidR="00251A66">
        <w:rPr>
          <w:rFonts w:asciiTheme="minorHAnsi" w:hAnsiTheme="minorHAnsi" w:cstheme="minorHAnsi"/>
          <w:szCs w:val="22"/>
          <w:highlight w:val="yellow"/>
        </w:rPr>
        <w:t>school/senior</w:t>
      </w:r>
      <w:r w:rsidR="00772B75" w:rsidRPr="001831B1">
        <w:rPr>
          <w:rFonts w:asciiTheme="minorHAnsi" w:hAnsiTheme="minorHAnsi" w:cstheme="minorHAnsi"/>
          <w:szCs w:val="22"/>
          <w:highlight w:val="yellow"/>
        </w:rPr>
        <w:t xml:space="preserve"> leadership team</w:t>
      </w:r>
      <w:r w:rsidR="001831B1" w:rsidRPr="001831B1">
        <w:rPr>
          <w:rFonts w:asciiTheme="minorHAnsi" w:hAnsiTheme="minorHAnsi" w:cstheme="minorHAnsi"/>
          <w:szCs w:val="22"/>
          <w:highlight w:val="yellow"/>
        </w:rPr>
        <w:t>.</w:t>
      </w:r>
    </w:p>
    <w:p w14:paraId="274DE375" w14:textId="0CD09E6B" w:rsidR="008B5E4D" w:rsidRPr="008B5E4D" w:rsidRDefault="008B5E4D" w:rsidP="008B5E4D">
      <w:pPr>
        <w:spacing w:after="120"/>
        <w:ind w:left="567"/>
        <w:rPr>
          <w:rFonts w:asciiTheme="minorHAnsi" w:hAnsiTheme="minorHAnsi" w:cstheme="minorHAnsi"/>
          <w:szCs w:val="22"/>
          <w:highlight w:val="yellow"/>
          <w:lang w:eastAsia="en-GB"/>
        </w:rPr>
      </w:pPr>
      <w:r w:rsidRPr="008B5E4D">
        <w:rPr>
          <w:highlight w:val="yellow"/>
          <w:lang w:eastAsia="en-GB"/>
        </w:rPr>
        <w:t xml:space="preserve">In relation to our charitable status, we will also make reference to the Charity Commission guidance </w:t>
      </w:r>
      <w:hyperlink r:id="rId20" w:history="1">
        <w:r w:rsidRPr="008B5E4D">
          <w:rPr>
            <w:rStyle w:val="Hyperlink"/>
            <w:highlight w:val="yellow"/>
            <w:lang w:eastAsia="en-GB"/>
          </w:rPr>
          <w:t>Safeguarding and protecting people for charities and trustees</w:t>
        </w:r>
      </w:hyperlink>
      <w:r w:rsidRPr="008B5E4D">
        <w:rPr>
          <w:highlight w:val="yellow"/>
          <w:lang w:eastAsia="en-GB"/>
        </w:rPr>
        <w:t xml:space="preserve">. </w:t>
      </w:r>
      <w:r w:rsidRPr="008B5E4D">
        <w:rPr>
          <w:color w:val="FF0000"/>
          <w:highlight w:val="yellow"/>
          <w:lang w:eastAsia="en-GB"/>
        </w:rPr>
        <w:t>[Delete if not applicable].</w:t>
      </w:r>
    </w:p>
    <w:p w14:paraId="640E9C8B" w14:textId="51C822DC" w:rsidR="001D6459" w:rsidRPr="0061293F" w:rsidRDefault="001D6459" w:rsidP="00FB05E6">
      <w:pPr>
        <w:tabs>
          <w:tab w:val="left" w:pos="567"/>
        </w:tabs>
        <w:spacing w:after="120"/>
        <w:ind w:left="567"/>
        <w:rPr>
          <w:rFonts w:asciiTheme="minorHAnsi" w:hAnsiTheme="minorHAnsi" w:cstheme="minorHAnsi"/>
          <w:vanish/>
          <w:szCs w:val="22"/>
          <w:lang w:eastAsia="en-GB"/>
        </w:rPr>
      </w:pPr>
      <w:r w:rsidRPr="0061293F">
        <w:rPr>
          <w:rFonts w:asciiTheme="minorHAnsi" w:hAnsiTheme="minorHAnsi" w:cstheme="minorHAnsi"/>
          <w:szCs w:val="22"/>
          <w:lang w:eastAsia="en-GB"/>
        </w:rPr>
        <w:lastRenderedPageBreak/>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Pr>
          <w:rFonts w:asciiTheme="minorHAnsi" w:hAnsiTheme="minorHAnsi" w:cstheme="minorHAnsi"/>
          <w:szCs w:val="22"/>
          <w:lang w:eastAsia="en-GB"/>
        </w:rPr>
        <w:t xml:space="preserve"> </w:t>
      </w:r>
    </w:p>
    <w:p w14:paraId="1F986B6C" w14:textId="77777777" w:rsidR="001D6459" w:rsidRPr="0061293F" w:rsidRDefault="001D6459" w:rsidP="00D80CF5">
      <w:pPr>
        <w:tabs>
          <w:tab w:val="left" w:pos="567"/>
        </w:tabs>
        <w:spacing w:after="120"/>
        <w:ind w:left="567"/>
        <w:rPr>
          <w:rFonts w:asciiTheme="minorHAnsi" w:hAnsiTheme="minorHAnsi" w:cstheme="minorHAnsi"/>
          <w:szCs w:val="22"/>
        </w:rPr>
      </w:pPr>
      <w:r w:rsidRPr="0061293F">
        <w:rPr>
          <w:rFonts w:asciiTheme="minorHAnsi" w:hAnsiTheme="minorHAnsi" w:cstheme="minorHAnsi"/>
          <w:szCs w:val="22"/>
        </w:rPr>
        <w:t xml:space="preserve">This Child Protection Policy </w:t>
      </w:r>
      <w:r w:rsidR="000E756D" w:rsidRPr="0061293F">
        <w:rPr>
          <w:rFonts w:asciiTheme="minorHAnsi" w:hAnsiTheme="minorHAnsi" w:cstheme="minorHAnsi"/>
          <w:szCs w:val="22"/>
        </w:rPr>
        <w:t xml:space="preserve">and procedures </w:t>
      </w:r>
      <w:r w:rsidRPr="0061293F">
        <w:rPr>
          <w:rFonts w:asciiTheme="minorHAnsi" w:hAnsiTheme="minorHAnsi" w:cstheme="minorHAnsi"/>
          <w:szCs w:val="22"/>
        </w:rPr>
        <w:t xml:space="preserve">must be read in conjunction with the </w:t>
      </w:r>
      <w:r w:rsidR="001950C8" w:rsidRPr="0061293F">
        <w:rPr>
          <w:rFonts w:asciiTheme="minorHAnsi" w:hAnsiTheme="minorHAnsi" w:cstheme="minorHAnsi"/>
          <w:szCs w:val="22"/>
        </w:rPr>
        <w:t xml:space="preserve">school </w:t>
      </w:r>
      <w:r w:rsidR="001950C8" w:rsidRPr="0061293F">
        <w:rPr>
          <w:rFonts w:asciiTheme="minorHAnsi" w:hAnsiTheme="minorHAnsi" w:cstheme="minorHAnsi"/>
          <w:b/>
          <w:szCs w:val="22"/>
        </w:rPr>
        <w:t>O</w:t>
      </w:r>
      <w:r w:rsidRPr="0061293F">
        <w:rPr>
          <w:rFonts w:asciiTheme="minorHAnsi" w:hAnsiTheme="minorHAnsi" w:cstheme="minorHAnsi"/>
          <w:b/>
          <w:szCs w:val="22"/>
        </w:rPr>
        <w:t>verarching</w:t>
      </w:r>
      <w:r w:rsidRPr="0061293F">
        <w:rPr>
          <w:rFonts w:asciiTheme="minorHAnsi" w:hAnsiTheme="minorHAnsi" w:cstheme="minorHAnsi"/>
          <w:szCs w:val="22"/>
        </w:rPr>
        <w:t xml:space="preserve"> </w:t>
      </w:r>
      <w:r w:rsidRPr="0061293F">
        <w:rPr>
          <w:rFonts w:asciiTheme="minorHAnsi" w:hAnsiTheme="minorHAnsi" w:cstheme="minorHAnsi"/>
          <w:b/>
          <w:szCs w:val="22"/>
        </w:rPr>
        <w:t>Safeguarding Statement</w:t>
      </w:r>
      <w:r w:rsidRPr="0061293F">
        <w:rPr>
          <w:rFonts w:asciiTheme="minorHAnsi" w:hAnsiTheme="minorHAnsi" w:cstheme="minorHAnsi"/>
          <w:szCs w:val="22"/>
        </w:rPr>
        <w:t xml:space="preserve"> </w:t>
      </w:r>
      <w:r w:rsidR="008B7CA3" w:rsidRPr="0061293F">
        <w:rPr>
          <w:rFonts w:asciiTheme="minorHAnsi" w:hAnsiTheme="minorHAnsi" w:cstheme="minorHAnsi"/>
          <w:szCs w:val="22"/>
        </w:rPr>
        <w:t xml:space="preserve">(where this is in place) </w:t>
      </w:r>
      <w:r w:rsidRPr="0061293F">
        <w:rPr>
          <w:rFonts w:asciiTheme="minorHAnsi" w:hAnsiTheme="minorHAnsi" w:cstheme="minorHAnsi"/>
          <w:szCs w:val="22"/>
        </w:rPr>
        <w:t xml:space="preserve">and other school </w:t>
      </w:r>
      <w:r w:rsidR="00636174" w:rsidRPr="0061293F">
        <w:rPr>
          <w:rFonts w:asciiTheme="minorHAnsi" w:hAnsiTheme="minorHAnsi" w:cstheme="minorHAnsi"/>
          <w:szCs w:val="22"/>
        </w:rPr>
        <w:t>P</w:t>
      </w:r>
      <w:r w:rsidRPr="0061293F">
        <w:rPr>
          <w:rFonts w:asciiTheme="minorHAnsi" w:hAnsiTheme="minorHAnsi" w:cstheme="minorHAnsi"/>
          <w:szCs w:val="22"/>
        </w:rPr>
        <w:t>olicies</w:t>
      </w:r>
      <w:r w:rsidR="00542CB5" w:rsidRPr="0061293F">
        <w:rPr>
          <w:rFonts w:asciiTheme="minorHAnsi" w:hAnsiTheme="minorHAnsi" w:cstheme="minorHAnsi"/>
          <w:szCs w:val="22"/>
        </w:rPr>
        <w:t xml:space="preserve"> and procedures (See Section 6 below)</w:t>
      </w:r>
      <w:r w:rsidRPr="0061293F">
        <w:rPr>
          <w:rFonts w:asciiTheme="minorHAnsi" w:hAnsiTheme="minorHAnsi" w:cstheme="minorHAnsi"/>
          <w:szCs w:val="22"/>
        </w:rPr>
        <w:t>.</w:t>
      </w:r>
    </w:p>
    <w:p w14:paraId="355DC96E" w14:textId="77777777" w:rsidR="001D6459" w:rsidRPr="0061293F" w:rsidRDefault="001F7881" w:rsidP="00772B75">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109037042"/>
      <w:r w:rsidRPr="0061293F">
        <w:t>Ethos</w:t>
      </w:r>
      <w:bookmarkEnd w:id="22"/>
      <w:bookmarkEnd w:id="23"/>
      <w:bookmarkEnd w:id="24"/>
      <w:bookmarkEnd w:id="25"/>
      <w:bookmarkEnd w:id="26"/>
      <w:bookmarkEnd w:id="27"/>
      <w:bookmarkEnd w:id="28"/>
      <w:bookmarkEnd w:id="29"/>
    </w:p>
    <w:p w14:paraId="6A054777" w14:textId="27A8EBFB" w:rsidR="001D6459" w:rsidRPr="0061293F" w:rsidRDefault="001D6459" w:rsidP="00FB05E6">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At </w:t>
      </w:r>
      <w:r w:rsidR="007F1C79">
        <w:rPr>
          <w:rFonts w:asciiTheme="minorHAnsi" w:hAnsiTheme="minorHAnsi" w:cstheme="minorHAnsi"/>
          <w:color w:val="FF0000"/>
          <w:sz w:val="22"/>
          <w:szCs w:val="22"/>
        </w:rPr>
        <w:t>Dean Gibson RC Primary</w:t>
      </w:r>
      <w:r w:rsidRPr="0061293F">
        <w:rPr>
          <w:rFonts w:asciiTheme="minorHAnsi" w:hAnsiTheme="minorHAnsi" w:cstheme="minorHAnsi"/>
          <w:sz w:val="22"/>
          <w:szCs w:val="22"/>
        </w:rPr>
        <w:t xml:space="preserve"> School </w:t>
      </w:r>
      <w:r w:rsidR="00621FDA" w:rsidRPr="0061293F">
        <w:rPr>
          <w:rFonts w:asciiTheme="minorHAnsi" w:hAnsiTheme="minorHAnsi" w:cstheme="minorHAnsi"/>
          <w:sz w:val="22"/>
          <w:szCs w:val="22"/>
        </w:rPr>
        <w:t xml:space="preserve">(hereinafter referred to as ‘the school’) </w:t>
      </w:r>
      <w:r w:rsidRPr="0061293F">
        <w:rPr>
          <w:rFonts w:asciiTheme="minorHAnsi" w:hAnsiTheme="minorHAnsi" w:cstheme="minorHAnsi"/>
          <w:sz w:val="22"/>
          <w:szCs w:val="22"/>
        </w:rPr>
        <w:t xml:space="preserve">the health, safety and wellbeing of all our children </w:t>
      </w:r>
      <w:r w:rsidR="000771FC" w:rsidRPr="0061293F">
        <w:rPr>
          <w:rFonts w:asciiTheme="minorHAnsi" w:hAnsiTheme="minorHAnsi" w:cstheme="minorHAnsi"/>
          <w:sz w:val="22"/>
          <w:szCs w:val="22"/>
        </w:rPr>
        <w:t>is</w:t>
      </w:r>
      <w:r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Pr="0061293F">
        <w:rPr>
          <w:rFonts w:asciiTheme="minorHAnsi" w:hAnsiTheme="minorHAnsi" w:cstheme="minorHAnsi"/>
          <w:sz w:val="22"/>
          <w:szCs w:val="22"/>
        </w:rPr>
        <w:t xml:space="preserve"> here.  All our children have the right to protection, </w:t>
      </w:r>
      <w:r w:rsidRPr="00532DB0">
        <w:rPr>
          <w:rFonts w:asciiTheme="minorHAnsi" w:hAnsiTheme="minorHAnsi" w:cstheme="minorHAnsi"/>
          <w:sz w:val="22"/>
          <w:szCs w:val="22"/>
        </w:rPr>
        <w:t>regardless of</w:t>
      </w:r>
      <w:r w:rsidR="00532DB0" w:rsidRPr="00532DB0">
        <w:rPr>
          <w:rFonts w:asciiTheme="minorHAnsi" w:hAnsiTheme="minorHAnsi" w:cstheme="minorHAnsi"/>
          <w:sz w:val="22"/>
          <w:szCs w:val="22"/>
        </w:rPr>
        <w:t xml:space="preserve"> </w:t>
      </w:r>
      <w:r w:rsidR="00532DB0">
        <w:rPr>
          <w:rFonts w:asciiTheme="minorHAnsi" w:hAnsiTheme="minorHAnsi" w:cstheme="minorHAnsi"/>
          <w:sz w:val="22"/>
          <w:szCs w:val="22"/>
        </w:rPr>
        <w:t xml:space="preserve">age, </w:t>
      </w:r>
      <w:r w:rsidR="00532DB0" w:rsidRPr="00532DB0">
        <w:rPr>
          <w:rFonts w:asciiTheme="minorHAnsi" w:eastAsiaTheme="minorHAnsi" w:hAnsiTheme="minorHAnsi" w:cs="Arial"/>
          <w:color w:val="000000"/>
          <w:sz w:val="22"/>
          <w:szCs w:val="22"/>
          <w:highlight w:val="green"/>
        </w:rPr>
        <w:t xml:space="preserve">sex, race, </w:t>
      </w:r>
      <w:r w:rsidR="00532DB0">
        <w:rPr>
          <w:rFonts w:asciiTheme="minorHAnsi" w:eastAsiaTheme="minorHAnsi" w:hAnsiTheme="minorHAnsi" w:cs="Arial"/>
          <w:color w:val="000000"/>
          <w:sz w:val="22"/>
          <w:szCs w:val="22"/>
          <w:highlight w:val="green"/>
        </w:rPr>
        <w:t xml:space="preserve">ethnicity, </w:t>
      </w:r>
      <w:r w:rsidR="00532DB0" w:rsidRPr="00532DB0">
        <w:rPr>
          <w:rFonts w:asciiTheme="minorHAnsi" w:eastAsiaTheme="minorHAnsi" w:hAnsiTheme="minorHAnsi" w:cs="Arial"/>
          <w:color w:val="000000"/>
          <w:sz w:val="22"/>
          <w:szCs w:val="22"/>
          <w:highlight w:val="green"/>
        </w:rPr>
        <w:t xml:space="preserve">disability, religion or belief, gender reassignment, pregnancy and maternity </w:t>
      </w:r>
      <w:r w:rsidR="00532DB0" w:rsidRPr="00532DB0">
        <w:rPr>
          <w:rFonts w:asciiTheme="minorHAnsi" w:eastAsiaTheme="minorHAnsi" w:hAnsiTheme="minorHAnsi" w:cs="Arial"/>
          <w:color w:val="FF0000"/>
          <w:sz w:val="22"/>
          <w:szCs w:val="22"/>
          <w:highlight w:val="green"/>
        </w:rPr>
        <w:t>[delete if not relevant]</w:t>
      </w:r>
      <w:r w:rsidR="00532DB0" w:rsidRPr="00532DB0">
        <w:rPr>
          <w:rFonts w:asciiTheme="minorHAnsi" w:eastAsiaTheme="minorHAnsi" w:hAnsiTheme="minorHAnsi" w:cs="Arial"/>
          <w:color w:val="000000"/>
          <w:sz w:val="22"/>
          <w:szCs w:val="22"/>
          <w:highlight w:val="green"/>
        </w:rPr>
        <w:t>, or sexual orientation/identity (protected characteristics).</w:t>
      </w:r>
      <w:r w:rsidR="00532DB0" w:rsidRPr="0061293F">
        <w:rPr>
          <w:rFonts w:asciiTheme="minorHAnsi" w:eastAsiaTheme="minorHAnsi" w:hAnsiTheme="minorHAnsi" w:cs="Arial"/>
          <w:color w:val="000000"/>
          <w:szCs w:val="22"/>
        </w:rPr>
        <w:t xml:space="preserve"> </w:t>
      </w:r>
      <w:r w:rsidR="00532DB0" w:rsidRPr="00532DB0">
        <w:rPr>
          <w:rFonts w:asciiTheme="minorHAnsi" w:hAnsiTheme="minorHAnsi" w:cstheme="minorHAnsi"/>
          <w:sz w:val="22"/>
          <w:szCs w:val="22"/>
        </w:rPr>
        <w:t xml:space="preserve"> </w:t>
      </w:r>
      <w:r w:rsidRPr="0061293F">
        <w:rPr>
          <w:rFonts w:asciiTheme="minorHAnsi" w:hAnsiTheme="minorHAnsi" w:cstheme="minorHAnsi"/>
          <w:sz w:val="22"/>
          <w:szCs w:val="22"/>
        </w:rPr>
        <w:t xml:space="preserve"> age, </w:t>
      </w:r>
      <w:r w:rsidR="007C093D" w:rsidRPr="0061293F">
        <w:rPr>
          <w:rFonts w:asciiTheme="minorHAnsi" w:hAnsiTheme="minorHAnsi" w:cstheme="minorHAnsi"/>
          <w:sz w:val="22"/>
          <w:szCs w:val="22"/>
        </w:rPr>
        <w:t>disability</w:t>
      </w:r>
      <w:r w:rsidR="00156105" w:rsidRPr="0061293F">
        <w:rPr>
          <w:rFonts w:asciiTheme="minorHAnsi" w:hAnsiTheme="minorHAnsi" w:cstheme="minorHAnsi"/>
          <w:sz w:val="22"/>
          <w:szCs w:val="22"/>
        </w:rPr>
        <w:t>.</w:t>
      </w:r>
      <w:r w:rsidRPr="0061293F">
        <w:rPr>
          <w:rFonts w:asciiTheme="minorHAnsi" w:hAnsiTheme="minorHAnsi" w:cstheme="minorHAnsi"/>
          <w:sz w:val="22"/>
          <w:szCs w:val="22"/>
        </w:rPr>
        <w:t xml:space="preserve"> </w:t>
      </w:r>
      <w:r w:rsidR="00532DB0">
        <w:rPr>
          <w:rFonts w:asciiTheme="minorHAnsi" w:hAnsiTheme="minorHAnsi" w:cstheme="minorHAnsi"/>
          <w:sz w:val="22"/>
          <w:szCs w:val="22"/>
        </w:rPr>
        <w:t xml:space="preserve"> </w:t>
      </w:r>
      <w:r w:rsidRPr="0061293F">
        <w:rPr>
          <w:rFonts w:asciiTheme="minorHAnsi" w:hAnsiTheme="minorHAnsi" w:cstheme="minorHAnsi"/>
          <w:sz w:val="22"/>
          <w:szCs w:val="22"/>
        </w:rPr>
        <w:t>They have a right to be safe in our school; this is enhanced by the adoption of the Whole School Behaviour Policy which includes our procedures for preventing and dealing with cases of bullying</w:t>
      </w:r>
      <w:r w:rsidR="00BF6E3A" w:rsidRPr="0061293F">
        <w:rPr>
          <w:rFonts w:asciiTheme="minorHAnsi" w:hAnsiTheme="minorHAnsi" w:cstheme="minorHAnsi"/>
          <w:sz w:val="22"/>
          <w:szCs w:val="22"/>
        </w:rPr>
        <w:t xml:space="preserve"> and a robust Code of Conduct for staff and other adults who work in school</w:t>
      </w:r>
      <w:r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Be healthy (physically, mentally and emotionally);</w:t>
      </w:r>
    </w:p>
    <w:p w14:paraId="3746554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p>
    <w:p w14:paraId="2042DDDD"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Enjoy and Achieve (via education, training and recreation);</w:t>
      </w:r>
    </w:p>
    <w:p w14:paraId="404622EE"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Make a positive contribution to the school community and general 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77777777"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School regards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school.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school. </w:t>
      </w:r>
    </w:p>
    <w:p w14:paraId="76AB3F82" w14:textId="77777777"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4E887FB6"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0" w:name="_Hlk524104708"/>
      <w:r w:rsidR="00663918" w:rsidRPr="0061293F">
        <w:rPr>
          <w:rFonts w:asciiTheme="minorHAnsi" w:hAnsiTheme="minorHAnsi" w:cstheme="minorHAnsi"/>
          <w:sz w:val="22"/>
          <w:szCs w:val="22"/>
        </w:rPr>
        <w:t xml:space="preserve">Teaching Regulation Agency (TRA) </w:t>
      </w:r>
      <w:bookmarkEnd w:id="30"/>
      <w:r w:rsidRPr="0061293F">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045BF823"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The use of circle time and assembly time help to develop appropriate attitudes in our children and makes them aware of the impact of their decisions o</w:t>
      </w:r>
      <w:r w:rsidR="007F1C79">
        <w:rPr>
          <w:rFonts w:asciiTheme="minorHAnsi" w:hAnsiTheme="minorHAnsi" w:cstheme="minorHAnsi"/>
          <w:szCs w:val="22"/>
        </w:rPr>
        <w:t>n others.</w:t>
      </w:r>
    </w:p>
    <w:p w14:paraId="541F2D05" w14:textId="51C1D9D3"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  </w:t>
      </w:r>
      <w:r w:rsidR="00794366" w:rsidRPr="00794366">
        <w:rPr>
          <w:rFonts w:asciiTheme="minorHAnsi" w:eastAsiaTheme="minorHAnsi" w:hAnsiTheme="minorHAnsi" w:cstheme="minorHAnsi"/>
          <w:szCs w:val="22"/>
          <w:highlight w:val="yellow"/>
        </w:rPr>
        <w:t>We recognise that a more personalised or contextualised approach may be required for more vulnerable children, victims of abuse and some SEND children.</w:t>
      </w:r>
      <w:r w:rsidR="00794366">
        <w:rPr>
          <w:rFonts w:asciiTheme="minorHAnsi" w:eastAsiaTheme="minorHAnsi" w:hAnsiTheme="minorHAnsi" w:cstheme="minorHAnsi"/>
          <w:szCs w:val="22"/>
        </w:rPr>
        <w:t xml:space="preserve">  </w:t>
      </w:r>
      <w:r w:rsidRPr="0061293F">
        <w:rPr>
          <w:rFonts w:asciiTheme="minorHAnsi" w:hAnsiTheme="minorHAnsi" w:cstheme="minorHAnsi"/>
          <w:szCs w:val="22"/>
        </w:rPr>
        <w:t>The PSHE (Personal, Social</w:t>
      </w:r>
      <w:r w:rsidR="00765EC8" w:rsidRPr="0061293F">
        <w:rPr>
          <w:rFonts w:asciiTheme="minorHAnsi" w:hAnsiTheme="minorHAnsi" w:cstheme="minorHAnsi"/>
          <w:szCs w:val="22"/>
        </w:rPr>
        <w:t>,</w:t>
      </w:r>
      <w:r w:rsidRPr="0061293F">
        <w:rPr>
          <w:rFonts w:asciiTheme="minorHAnsi" w:hAnsiTheme="minorHAnsi" w:cstheme="minorHAnsi"/>
          <w:szCs w:val="22"/>
        </w:rPr>
        <w:t xml:space="preserve"> Health </w:t>
      </w:r>
      <w:r w:rsidR="00765EC8" w:rsidRPr="0061293F">
        <w:rPr>
          <w:rFonts w:asciiTheme="minorHAnsi" w:hAnsiTheme="minorHAnsi" w:cstheme="minorHAnsi"/>
          <w:szCs w:val="22"/>
        </w:rPr>
        <w:t xml:space="preserve">and Economic Education) </w:t>
      </w:r>
      <w:r w:rsidR="006F6F57" w:rsidRPr="0061293F">
        <w:rPr>
          <w:rFonts w:asciiTheme="minorHAnsi" w:hAnsiTheme="minorHAnsi" w:cstheme="minorHAnsi"/>
          <w:szCs w:val="22"/>
        </w:rPr>
        <w:t>c</w:t>
      </w:r>
      <w:r w:rsidR="00765EC8" w:rsidRPr="0061293F">
        <w:rPr>
          <w:rFonts w:asciiTheme="minorHAnsi" w:hAnsiTheme="minorHAnsi" w:cstheme="minorHAnsi"/>
          <w:szCs w:val="22"/>
        </w:rPr>
        <w:t>urriculum and</w:t>
      </w:r>
      <w:r w:rsidR="006F6F57" w:rsidRPr="0061293F">
        <w:rPr>
          <w:rFonts w:asciiTheme="minorHAnsi" w:hAnsiTheme="minorHAnsi" w:cstheme="minorHAnsi"/>
          <w:szCs w:val="22"/>
        </w:rPr>
        <w:t>,</w:t>
      </w:r>
      <w:r w:rsidR="00765EC8" w:rsidRPr="0061293F">
        <w:rPr>
          <w:rFonts w:asciiTheme="minorHAnsi" w:hAnsiTheme="minorHAnsi" w:cstheme="minorHAnsi"/>
          <w:szCs w:val="22"/>
        </w:rPr>
        <w:t xml:space="preserve"> where relevant, </w:t>
      </w:r>
      <w:bookmarkStart w:id="31" w:name="_Hlk18925746"/>
      <w:r w:rsidR="00E54CD7" w:rsidRPr="0061293F">
        <w:rPr>
          <w:rFonts w:asciiTheme="minorHAnsi" w:hAnsiTheme="minorHAnsi" w:cstheme="minorHAnsi"/>
          <w:color w:val="222222"/>
          <w:szCs w:val="22"/>
        </w:rPr>
        <w:t>Relationships Education, RSE and Health Education</w:t>
      </w:r>
      <w:r w:rsidR="00C10ADA" w:rsidRPr="0061293F">
        <w:rPr>
          <w:rFonts w:asciiTheme="minorHAnsi" w:hAnsiTheme="minorHAnsi" w:cstheme="minorHAnsi"/>
          <w:szCs w:val="22"/>
        </w:rPr>
        <w:t xml:space="preserve"> </w:t>
      </w:r>
      <w:bookmarkEnd w:id="31"/>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to the statutory guidance </w:t>
      </w:r>
      <w:hyperlink r:id="rId21" w:history="1">
        <w:r w:rsidR="00794366" w:rsidRPr="00794366">
          <w:rPr>
            <w:rStyle w:val="Hyperlink"/>
            <w:rFonts w:asciiTheme="minorHAnsi" w:hAnsiTheme="minorHAnsi" w:cstheme="minorHAnsi"/>
            <w:szCs w:val="22"/>
          </w:rPr>
          <w:t>relationships education relationships and sex education (RSE) and health education</w:t>
        </w:r>
      </w:hyperlink>
      <w:r w:rsidR="00794366">
        <w:rPr>
          <w:rFonts w:asciiTheme="minorHAnsi" w:hAnsiTheme="minorHAnsi" w:cstheme="minorHAnsi"/>
          <w:szCs w:val="22"/>
        </w:rPr>
        <w:t>.</w:t>
      </w:r>
    </w:p>
    <w:p w14:paraId="4B0EF906" w14:textId="7EEBAD9F" w:rsidR="001D6459" w:rsidRPr="0061293F" w:rsidRDefault="00621FDA"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color w:val="000000" w:themeColor="text1"/>
          <w:szCs w:val="22"/>
        </w:rPr>
        <w:t>The</w:t>
      </w:r>
      <w:r w:rsidRPr="0061293F">
        <w:rPr>
          <w:rFonts w:asciiTheme="minorHAnsi" w:hAnsiTheme="minorHAnsi" w:cstheme="minorHAnsi"/>
          <w:szCs w:val="22"/>
        </w:rPr>
        <w:t xml:space="preserve"> School </w:t>
      </w:r>
      <w:r w:rsidR="001D6459" w:rsidRPr="0061293F">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1293F">
        <w:rPr>
          <w:rFonts w:asciiTheme="minorHAnsi" w:hAnsiTheme="minorHAnsi" w:cstheme="minorHAnsi"/>
          <w:szCs w:val="22"/>
        </w:rPr>
        <w:t>and where they feel safe, secure and respected.</w:t>
      </w:r>
    </w:p>
    <w:p w14:paraId="18743DB7" w14:textId="77777777"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lastRenderedPageBreak/>
        <w:t xml:space="preserve">We are aware that young people can be exposed to extremist influences or prejudiced views from an early age which </w:t>
      </w:r>
      <w:r w:rsidR="006954E4" w:rsidRPr="0061293F">
        <w:rPr>
          <w:rFonts w:asciiTheme="minorHAnsi" w:eastAsiaTheme="minorHAnsi" w:hAnsiTheme="minorHAnsi" w:cstheme="minorHAnsi"/>
          <w:szCs w:val="22"/>
        </w:rPr>
        <w:t>originate</w:t>
      </w:r>
      <w:r w:rsidRPr="0061293F">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61293F">
        <w:rPr>
          <w:rFonts w:asciiTheme="minorHAnsi" w:eastAsiaTheme="minorHAnsi" w:hAnsiTheme="minorHAnsi" w:cstheme="minorHAnsi"/>
          <w:szCs w:val="22"/>
        </w:rPr>
        <w:t xml:space="preserve"> encourage and facilitate this.</w:t>
      </w:r>
    </w:p>
    <w:p w14:paraId="3E70437D" w14:textId="7D56FDD4" w:rsidR="00CF1673" w:rsidRPr="0061293F" w:rsidRDefault="00CF1673" w:rsidP="00BF6E3A">
      <w:pPr>
        <w:autoSpaceDE w:val="0"/>
        <w:autoSpaceDN w:val="0"/>
        <w:adjustRightInd w:val="0"/>
        <w:spacing w:after="120"/>
        <w:ind w:left="567"/>
        <w:rPr>
          <w:rFonts w:asciiTheme="minorHAnsi" w:eastAsiaTheme="minorHAnsi" w:hAnsiTheme="minorHAnsi" w:cstheme="minorHAnsi"/>
          <w:szCs w:val="22"/>
        </w:rPr>
      </w:pPr>
      <w:bookmarkStart w:id="32" w:name="_Hlk27125633"/>
      <w:r w:rsidRPr="0061293F">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61293F">
        <w:rPr>
          <w:rFonts w:asciiTheme="minorHAnsi" w:hAnsiTheme="minorHAnsi" w:cstheme="minorHAnsi"/>
          <w:color w:val="000000" w:themeColor="text1"/>
          <w:szCs w:val="22"/>
        </w:rPr>
        <w:t xml:space="preserve">See Section </w:t>
      </w:r>
      <w:r w:rsidR="005F5559" w:rsidRPr="00F06F38">
        <w:rPr>
          <w:rFonts w:asciiTheme="minorHAnsi" w:hAnsiTheme="minorHAnsi" w:cstheme="minorHAnsi"/>
          <w:color w:val="000000" w:themeColor="text1"/>
          <w:szCs w:val="22"/>
          <w:highlight w:val="yellow"/>
        </w:rPr>
        <w:t>1</w:t>
      </w:r>
      <w:r w:rsidR="00F06F38" w:rsidRPr="00F06F38">
        <w:rPr>
          <w:rFonts w:asciiTheme="minorHAnsi" w:hAnsiTheme="minorHAnsi" w:cstheme="minorHAnsi"/>
          <w:color w:val="000000" w:themeColor="text1"/>
          <w:szCs w:val="22"/>
          <w:highlight w:val="yellow"/>
        </w:rPr>
        <w:t>4</w:t>
      </w:r>
      <w:r w:rsidR="005F5559" w:rsidRPr="0061293F">
        <w:rPr>
          <w:rFonts w:asciiTheme="minorHAnsi" w:hAnsiTheme="minorHAnsi" w:cstheme="minorHAnsi"/>
          <w:color w:val="000000" w:themeColor="text1"/>
          <w:szCs w:val="22"/>
        </w:rPr>
        <w:t xml:space="preserve"> of procedures below.</w:t>
      </w:r>
      <w:bookmarkEnd w:id="32"/>
    </w:p>
    <w:p w14:paraId="73D9DA1D" w14:textId="4BED8E09"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Every effort will be made to work in partnership with other agencies and seek to establish effective working relationships with parents and other colleagues so enabling the Governing Body to fulfil their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ection 175 of the Education Act 2002</w:t>
      </w:r>
      <w:r w:rsidR="00715825">
        <w:rPr>
          <w:rFonts w:asciiTheme="minorHAnsi" w:hAnsiTheme="minorHAnsi" w:cstheme="minorHAnsi"/>
          <w:color w:val="000000" w:themeColor="text1"/>
          <w:sz w:val="22"/>
          <w:szCs w:val="22"/>
        </w:rPr>
        <w:t xml:space="preserve"> </w:t>
      </w:r>
      <w:r w:rsidR="00715825" w:rsidRPr="00715825">
        <w:rPr>
          <w:rFonts w:asciiTheme="minorHAnsi" w:hAnsiTheme="minorHAnsi" w:cstheme="minorHAnsi"/>
          <w:color w:val="000000" w:themeColor="text1"/>
          <w:sz w:val="22"/>
          <w:szCs w:val="22"/>
          <w:highlight w:val="green"/>
        </w:rPr>
        <w:t>(as amended)</w:t>
      </w:r>
      <w:r w:rsidR="004D08C2" w:rsidRPr="0061293F">
        <w:rPr>
          <w:rFonts w:asciiTheme="minorHAnsi" w:hAnsiTheme="minorHAnsi" w:cstheme="minorHAnsi"/>
          <w:color w:val="000000" w:themeColor="text1"/>
          <w:sz w:val="22"/>
          <w:szCs w:val="22"/>
        </w:rPr>
        <w:t xml:space="preserve"> (</w:t>
      </w:r>
      <w:r w:rsidR="000313A6" w:rsidRPr="0061293F">
        <w:rPr>
          <w:rFonts w:asciiTheme="minorHAnsi" w:hAnsiTheme="minorHAnsi" w:cstheme="minorHAnsi"/>
          <w:color w:val="000000" w:themeColor="text1"/>
          <w:sz w:val="22"/>
          <w:szCs w:val="22"/>
        </w:rPr>
        <w:t>Maintained Schools</w:t>
      </w:r>
      <w:r w:rsidR="004D08C2" w:rsidRPr="0061293F">
        <w:rPr>
          <w:rFonts w:asciiTheme="minorHAnsi" w:hAnsiTheme="minorHAnsi" w:cstheme="minorHAnsi"/>
          <w:color w:val="000000" w:themeColor="text1"/>
          <w:sz w:val="22"/>
          <w:szCs w:val="22"/>
        </w:rPr>
        <w:t>)</w:t>
      </w:r>
      <w:r w:rsidR="009271EF" w:rsidRPr="0061293F">
        <w:rPr>
          <w:rFonts w:asciiTheme="minorHAnsi" w:hAnsiTheme="minorHAnsi" w:cstheme="minorHAnsi"/>
          <w:color w:val="000000" w:themeColor="text1"/>
          <w:sz w:val="22"/>
          <w:szCs w:val="22"/>
        </w:rPr>
        <w:t xml:space="preserve"> </w:t>
      </w:r>
      <w:r w:rsidR="004D08C2" w:rsidRPr="0061293F">
        <w:rPr>
          <w:rFonts w:asciiTheme="minorHAnsi" w:hAnsiTheme="minorHAnsi" w:cstheme="minorHAnsi"/>
          <w:color w:val="000000" w:themeColor="text1"/>
          <w:sz w:val="22"/>
          <w:szCs w:val="22"/>
        </w:rPr>
        <w:t>/</w:t>
      </w:r>
      <w:r w:rsidR="009271EF" w:rsidRPr="0061293F">
        <w:rPr>
          <w:rFonts w:asciiTheme="minorHAnsi" w:hAnsiTheme="minorHAnsi" w:cstheme="minorHAnsi"/>
          <w:color w:val="000000" w:themeColor="text1"/>
          <w:sz w:val="22"/>
          <w:szCs w:val="22"/>
        </w:rPr>
        <w:t xml:space="preserve"> </w:t>
      </w:r>
      <w:r w:rsidR="0001452C" w:rsidRPr="0061293F">
        <w:rPr>
          <w:rFonts w:asciiTheme="minorHAnsi" w:hAnsiTheme="minorHAnsi" w:cstheme="minorHAnsi"/>
          <w:color w:val="000000" w:themeColor="text1"/>
          <w:sz w:val="22"/>
          <w:szCs w:val="22"/>
        </w:rPr>
        <w:t xml:space="preserve">the </w:t>
      </w:r>
      <w:r w:rsidR="004D08C2" w:rsidRPr="0061293F">
        <w:rPr>
          <w:rFonts w:asciiTheme="minorHAnsi" w:hAnsiTheme="minorHAnsi" w:cstheme="minorHAnsi"/>
          <w:color w:val="000000" w:themeColor="text1"/>
          <w:sz w:val="22"/>
          <w:szCs w:val="22"/>
        </w:rPr>
        <w:t>Education (Independent Schools Standards) (England) Regulations 201</w:t>
      </w:r>
      <w:r w:rsidR="0001452C" w:rsidRPr="0061293F">
        <w:rPr>
          <w:rFonts w:asciiTheme="minorHAnsi" w:hAnsiTheme="minorHAnsi" w:cstheme="minorHAnsi"/>
          <w:color w:val="000000" w:themeColor="text1"/>
          <w:sz w:val="22"/>
          <w:szCs w:val="22"/>
        </w:rPr>
        <w:t>4</w:t>
      </w:r>
      <w:r w:rsidR="00C456F9">
        <w:rPr>
          <w:rFonts w:asciiTheme="minorHAnsi" w:hAnsiTheme="minorHAnsi" w:cstheme="minorHAnsi"/>
          <w:color w:val="000000" w:themeColor="text1"/>
          <w:sz w:val="22"/>
          <w:szCs w:val="22"/>
        </w:rPr>
        <w:t xml:space="preserve">, </w:t>
      </w:r>
      <w:r w:rsidR="009C3A9C" w:rsidRPr="0061293F">
        <w:rPr>
          <w:rFonts w:asciiTheme="minorHAnsi" w:hAnsiTheme="minorHAnsi" w:cstheme="minorHAnsi"/>
          <w:color w:val="000000" w:themeColor="text1"/>
          <w:sz w:val="22"/>
          <w:szCs w:val="22"/>
        </w:rPr>
        <w:t>and the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3" w:name="_Toc318135325"/>
      <w:bookmarkStart w:id="34" w:name="_Toc384371771"/>
      <w:bookmarkStart w:id="35" w:name="_Toc426124610"/>
      <w:bookmarkStart w:id="36" w:name="_Toc426444114"/>
      <w:bookmarkStart w:id="37" w:name="_Toc440032777"/>
      <w:bookmarkStart w:id="38" w:name="_Toc443666317"/>
      <w:bookmarkStart w:id="39" w:name="_Toc443666569"/>
      <w:bookmarkStart w:id="40" w:name="_Toc109037043"/>
      <w:r w:rsidRPr="0061293F">
        <w:t>Aims</w:t>
      </w:r>
      <w:bookmarkEnd w:id="33"/>
      <w:bookmarkEnd w:id="34"/>
      <w:bookmarkEnd w:id="35"/>
      <w:bookmarkEnd w:id="36"/>
      <w:bookmarkEnd w:id="37"/>
      <w:bookmarkEnd w:id="38"/>
      <w:bookmarkEnd w:id="39"/>
      <w:bookmarkEnd w:id="40"/>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school staff and for children who may have been or are being abused</w:t>
      </w:r>
      <w:r w:rsidR="008E383B" w:rsidRPr="00634376">
        <w:rPr>
          <w:rFonts w:asciiTheme="minorHAnsi" w:eastAsiaTheme="minorHAnsi" w:hAnsiTheme="minorHAnsi" w:cstheme="minorHAnsi"/>
          <w:szCs w:val="22"/>
        </w:rPr>
        <w:t xml:space="preserve">, </w:t>
      </w:r>
      <w:r w:rsidR="008E383B" w:rsidRPr="008E383B">
        <w:rPr>
          <w:rFonts w:asciiTheme="minorHAnsi" w:eastAsiaTheme="minorHAnsi" w:hAnsiTheme="minorHAnsi" w:cstheme="minorHAnsi"/>
          <w:szCs w:val="22"/>
          <w:highlight w:val="yellow"/>
        </w:rPr>
        <w:t>exploited or neglected</w:t>
      </w:r>
      <w:r w:rsidRPr="008E383B">
        <w:rPr>
          <w:rFonts w:asciiTheme="minorHAnsi" w:eastAsiaTheme="minorHAnsi" w:hAnsiTheme="minorHAnsi" w:cstheme="minorHAnsi"/>
          <w:szCs w:val="22"/>
          <w:highlight w:val="yellow"/>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50CBB28D" w:rsidR="00FF6F2C" w:rsidRDefault="007F1C79" w:rsidP="00D43737">
      <w:pPr>
        <w:pStyle w:val="ListParagraph"/>
        <w:numPr>
          <w:ilvl w:val="0"/>
          <w:numId w:val="4"/>
        </w:numPr>
        <w:autoSpaceDE w:val="0"/>
        <w:autoSpaceDN w:val="0"/>
        <w:adjustRightInd w:val="0"/>
        <w:rPr>
          <w:rFonts w:asciiTheme="minorHAnsi" w:hAnsiTheme="minorHAnsi" w:cstheme="minorHAnsi"/>
        </w:rPr>
      </w:pPr>
      <w:r>
        <w:rPr>
          <w:rFonts w:asciiTheme="minorHAnsi" w:hAnsiTheme="minorHAnsi" w:cstheme="minorHAnsi"/>
        </w:rPr>
        <w:t>ensuring we practis</w:t>
      </w:r>
      <w:r w:rsidR="00C4252E" w:rsidRPr="0061293F">
        <w:rPr>
          <w:rFonts w:asciiTheme="minorHAnsi" w:hAnsiTheme="minorHAnsi" w:cstheme="minorHAnsi"/>
        </w:rPr>
        <w:t>e safe recruitment in checking the suitability of adults who have unsupervised contact with children and appropriately supervising others who are temporarily in school but not undertaking ‘regulated activity’</w:t>
      </w:r>
      <w:r w:rsidR="00E0006B" w:rsidRPr="0061293F">
        <w:rPr>
          <w:rFonts w:asciiTheme="minorHAnsi" w:hAnsiTheme="minorHAnsi" w:cstheme="minorHAnsi"/>
        </w:rPr>
        <w:t>;</w:t>
      </w:r>
    </w:p>
    <w:p w14:paraId="20F27EDC" w14:textId="6D199A29" w:rsidR="001831B1" w:rsidRPr="0061293F" w:rsidRDefault="001831B1" w:rsidP="00D43737">
      <w:pPr>
        <w:pStyle w:val="ListParagraph"/>
        <w:numPr>
          <w:ilvl w:val="0"/>
          <w:numId w:val="4"/>
        </w:numPr>
        <w:autoSpaceDE w:val="0"/>
        <w:autoSpaceDN w:val="0"/>
        <w:adjustRightInd w:val="0"/>
        <w:rPr>
          <w:rFonts w:asciiTheme="minorHAnsi" w:hAnsiTheme="minorHAnsi" w:cstheme="minorHAnsi"/>
        </w:rPr>
      </w:pPr>
      <w:r w:rsidRPr="001831B1">
        <w:rPr>
          <w:rFonts w:asciiTheme="minorHAnsi" w:hAnsiTheme="minorHAnsi" w:cstheme="minorHAnsi"/>
          <w:highlight w:val="yellow"/>
        </w:rPr>
        <w:t>ensuring that members of the Governing Body</w:t>
      </w:r>
      <w:r w:rsidRPr="00DC65BC">
        <w:rPr>
          <w:rFonts w:asciiTheme="minorHAnsi" w:hAnsiTheme="minorHAnsi" w:cstheme="minorHAnsi"/>
          <w:color w:val="000000" w:themeColor="text1"/>
          <w:szCs w:val="22"/>
          <w:highlight w:val="yellow"/>
        </w:rPr>
        <w:t xml:space="preserve"> </w:t>
      </w:r>
      <w:r w:rsidRPr="001831B1">
        <w:rPr>
          <w:rFonts w:asciiTheme="minorHAnsi" w:hAnsiTheme="minorHAnsi" w:cstheme="minorHAnsi"/>
          <w:szCs w:val="22"/>
          <w:highlight w:val="yellow"/>
        </w:rPr>
        <w:t>have read</w:t>
      </w:r>
      <w:r w:rsidR="00A63BF2">
        <w:rPr>
          <w:rFonts w:asciiTheme="minorHAnsi" w:hAnsiTheme="minorHAnsi" w:cstheme="minorHAnsi"/>
          <w:szCs w:val="22"/>
          <w:highlight w:val="yellow"/>
        </w:rPr>
        <w:t>, understood</w:t>
      </w:r>
      <w:r w:rsidRPr="001831B1">
        <w:rPr>
          <w:rFonts w:asciiTheme="minorHAnsi" w:hAnsiTheme="minorHAnsi" w:cstheme="minorHAnsi"/>
          <w:szCs w:val="22"/>
          <w:highlight w:val="yellow"/>
        </w:rPr>
        <w:t xml:space="preserve"> and follow the </w:t>
      </w:r>
      <w:proofErr w:type="spellStart"/>
      <w:r w:rsidRPr="001831B1">
        <w:rPr>
          <w:rFonts w:asciiTheme="minorHAnsi" w:hAnsiTheme="minorHAnsi" w:cstheme="minorHAnsi"/>
          <w:highlight w:val="yellow"/>
        </w:rPr>
        <w:t>DfE</w:t>
      </w:r>
      <w:proofErr w:type="spellEnd"/>
      <w:r w:rsidRPr="001831B1">
        <w:rPr>
          <w:rFonts w:asciiTheme="minorHAnsi" w:hAnsiTheme="minorHAnsi" w:cstheme="minorHAnsi"/>
          <w:highlight w:val="yellow"/>
        </w:rPr>
        <w:t xml:space="preserve"> statutory guidance ‘</w:t>
      </w:r>
      <w:hyperlink r:id="rId22" w:history="1">
        <w:r w:rsidRPr="001831B1">
          <w:rPr>
            <w:rStyle w:val="Hyperlink"/>
            <w:rFonts w:asciiTheme="minorHAnsi" w:hAnsiTheme="minorHAnsi" w:cstheme="minorHAnsi"/>
            <w:highlight w:val="yellow"/>
          </w:rPr>
          <w:t>Keeping Children Safe in Education</w:t>
        </w:r>
      </w:hyperlink>
      <w:r w:rsidRPr="001831B1">
        <w:rPr>
          <w:rFonts w:asciiTheme="minorHAnsi" w:hAnsiTheme="minorHAnsi" w:cstheme="minorHAnsi"/>
          <w:highlight w:val="yellow"/>
        </w:rPr>
        <w:t>’;</w:t>
      </w:r>
    </w:p>
    <w:p w14:paraId="146B1C8B" w14:textId="4B855B7A" w:rsidR="00FF6F2C" w:rsidRDefault="00FF6F2C"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all staff and </w:t>
      </w:r>
      <w:r w:rsidR="001831B1" w:rsidRPr="001831B1">
        <w:rPr>
          <w:rFonts w:asciiTheme="minorHAnsi" w:hAnsiTheme="minorHAnsi" w:cstheme="minorHAnsi"/>
          <w:highlight w:val="yellow"/>
        </w:rPr>
        <w:t>regular</w:t>
      </w:r>
      <w:r w:rsidR="001831B1">
        <w:rPr>
          <w:rFonts w:asciiTheme="minorHAnsi" w:hAnsiTheme="minorHAnsi" w:cstheme="minorHAnsi"/>
        </w:rPr>
        <w:t xml:space="preserve"> </w:t>
      </w:r>
      <w:r w:rsidRPr="0061293F">
        <w:rPr>
          <w:rFonts w:asciiTheme="minorHAnsi" w:hAnsiTheme="minorHAnsi" w:cstheme="minorHAnsi"/>
        </w:rPr>
        <w:t xml:space="preserve">volunteers </w:t>
      </w:r>
      <w:r w:rsidR="00251A66" w:rsidRPr="00251A66">
        <w:rPr>
          <w:rFonts w:asciiTheme="minorHAnsi" w:hAnsiTheme="minorHAnsi" w:cstheme="minorHAnsi"/>
          <w:highlight w:val="yellow"/>
        </w:rPr>
        <w:t>who work directly with children</w:t>
      </w:r>
      <w:r w:rsidR="00251A66">
        <w:rPr>
          <w:rFonts w:asciiTheme="minorHAnsi" w:hAnsiTheme="minorHAnsi" w:cstheme="minorHAnsi"/>
        </w:rPr>
        <w:t xml:space="preserve"> </w:t>
      </w:r>
      <w:r w:rsidRPr="0061293F">
        <w:rPr>
          <w:rFonts w:asciiTheme="minorHAnsi" w:hAnsiTheme="minorHAnsi" w:cstheme="minorHAnsi"/>
        </w:rPr>
        <w:t>are aware of</w:t>
      </w:r>
      <w:r w:rsidR="00EC11C8" w:rsidRPr="0061293F">
        <w:rPr>
          <w:rFonts w:asciiTheme="minorHAnsi" w:hAnsiTheme="minorHAnsi" w:cstheme="minorHAnsi"/>
        </w:rPr>
        <w:t>, understand</w:t>
      </w:r>
      <w:r w:rsidRPr="0061293F">
        <w:rPr>
          <w:rFonts w:asciiTheme="minorHAnsi" w:hAnsiTheme="minorHAnsi" w:cstheme="minorHAnsi"/>
        </w:rPr>
        <w:t xml:space="preserve"> and follow the </w:t>
      </w:r>
      <w:bookmarkStart w:id="41" w:name="_Hlk51770299"/>
      <w:proofErr w:type="spellStart"/>
      <w:r w:rsidRPr="0061293F">
        <w:rPr>
          <w:rFonts w:asciiTheme="minorHAnsi" w:hAnsiTheme="minorHAnsi" w:cstheme="minorHAnsi"/>
        </w:rPr>
        <w:t>DfE</w:t>
      </w:r>
      <w:proofErr w:type="spellEnd"/>
      <w:r w:rsidRPr="0061293F">
        <w:rPr>
          <w:rFonts w:asciiTheme="minorHAnsi" w:hAnsiTheme="minorHAnsi" w:cstheme="minorHAnsi"/>
        </w:rPr>
        <w:t xml:space="preserve"> statutory guidance ‘</w:t>
      </w:r>
      <w:hyperlink r:id="rId23" w:history="1">
        <w:r w:rsidRPr="0061293F">
          <w:rPr>
            <w:rStyle w:val="Hyperlink"/>
            <w:rFonts w:asciiTheme="minorHAnsi" w:hAnsiTheme="minorHAnsi" w:cstheme="minorHAnsi"/>
          </w:rPr>
          <w:t>Keeping Children Safe in Education</w:t>
        </w:r>
      </w:hyperlink>
      <w:r w:rsidRPr="0061293F">
        <w:rPr>
          <w:rFonts w:asciiTheme="minorHAnsi" w:hAnsiTheme="minorHAnsi" w:cstheme="minorHAnsi"/>
        </w:rPr>
        <w:t>’</w:t>
      </w:r>
      <w:r w:rsidR="001831B1">
        <w:rPr>
          <w:rFonts w:asciiTheme="minorHAnsi" w:hAnsiTheme="minorHAnsi" w:cstheme="minorHAnsi"/>
        </w:rPr>
        <w:t xml:space="preserve">, </w:t>
      </w:r>
      <w:r w:rsidR="001831B1" w:rsidRPr="00251A66">
        <w:rPr>
          <w:rFonts w:asciiTheme="minorHAnsi" w:hAnsiTheme="minorHAnsi" w:cstheme="minorHAnsi"/>
          <w:highlight w:val="yellow"/>
        </w:rPr>
        <w:t>and in particular Part one</w:t>
      </w:r>
      <w:r w:rsidR="009B478A">
        <w:rPr>
          <w:rFonts w:asciiTheme="minorHAnsi" w:hAnsiTheme="minorHAnsi" w:cstheme="minorHAnsi"/>
          <w:highlight w:val="yellow"/>
        </w:rPr>
        <w:t xml:space="preserve"> and Annex B</w:t>
      </w:r>
      <w:r w:rsidR="001831B1" w:rsidRPr="00251A66">
        <w:rPr>
          <w:rFonts w:asciiTheme="minorHAnsi" w:hAnsiTheme="minorHAnsi" w:cstheme="minorHAnsi"/>
          <w:highlight w:val="yellow"/>
        </w:rPr>
        <w:t xml:space="preserve">.  Those staff who do not work directly with children </w:t>
      </w:r>
      <w:r w:rsidR="00251A66">
        <w:rPr>
          <w:rFonts w:asciiTheme="minorHAnsi" w:hAnsiTheme="minorHAnsi" w:cstheme="minorHAnsi"/>
          <w:highlight w:val="yellow"/>
        </w:rPr>
        <w:t xml:space="preserve">are </w:t>
      </w:r>
      <w:r w:rsidR="001831B1" w:rsidRPr="00251A66">
        <w:rPr>
          <w:rFonts w:asciiTheme="minorHAnsi" w:hAnsiTheme="minorHAnsi" w:cstheme="minorHAnsi"/>
          <w:highlight w:val="yellow"/>
        </w:rPr>
        <w:t xml:space="preserve">aware of and understand either Part one </w:t>
      </w:r>
      <w:r w:rsidR="00251A66" w:rsidRPr="00251A66">
        <w:rPr>
          <w:rFonts w:asciiTheme="minorHAnsi" w:hAnsiTheme="minorHAnsi" w:cstheme="minorHAnsi"/>
          <w:highlight w:val="yellow"/>
          <w:u w:val="single"/>
        </w:rPr>
        <w:t>or</w:t>
      </w:r>
      <w:r w:rsidR="00251A66" w:rsidRPr="00251A66">
        <w:rPr>
          <w:rFonts w:asciiTheme="minorHAnsi" w:hAnsiTheme="minorHAnsi" w:cstheme="minorHAnsi"/>
          <w:highlight w:val="yellow"/>
        </w:rPr>
        <w:t xml:space="preserve"> Annex A </w:t>
      </w:r>
      <w:r w:rsidR="00BD7885">
        <w:rPr>
          <w:rFonts w:asciiTheme="minorHAnsi" w:hAnsiTheme="minorHAnsi" w:cstheme="minorHAnsi"/>
          <w:highlight w:val="yellow"/>
        </w:rPr>
        <w:t xml:space="preserve">(a condensed version of Part one) </w:t>
      </w:r>
      <w:r w:rsidR="001831B1" w:rsidRPr="00251A66">
        <w:rPr>
          <w:rFonts w:asciiTheme="minorHAnsi" w:hAnsiTheme="minorHAnsi" w:cstheme="minorHAnsi"/>
          <w:highlight w:val="yellow"/>
        </w:rPr>
        <w:t xml:space="preserve">of </w:t>
      </w:r>
      <w:r w:rsidR="00251A66" w:rsidRPr="00251A66">
        <w:rPr>
          <w:rFonts w:asciiTheme="minorHAnsi" w:hAnsiTheme="minorHAnsi" w:cstheme="minorHAnsi"/>
          <w:highlight w:val="yellow"/>
        </w:rPr>
        <w:t>‘</w:t>
      </w:r>
      <w:hyperlink r:id="rId24" w:history="1">
        <w:r w:rsidR="00251A66" w:rsidRPr="00251A66">
          <w:rPr>
            <w:rStyle w:val="Hyperlink"/>
            <w:rFonts w:asciiTheme="minorHAnsi" w:hAnsiTheme="minorHAnsi" w:cstheme="minorHAnsi"/>
            <w:highlight w:val="yellow"/>
          </w:rPr>
          <w:t>Keeping Children Safe in Education</w:t>
        </w:r>
      </w:hyperlink>
      <w:r w:rsidR="00251A66" w:rsidRPr="00251A66">
        <w:rPr>
          <w:rFonts w:asciiTheme="minorHAnsi" w:hAnsiTheme="minorHAnsi" w:cstheme="minorHAnsi"/>
          <w:highlight w:val="yellow"/>
        </w:rPr>
        <w:t xml:space="preserve">’.  It is for the </w:t>
      </w:r>
      <w:r w:rsidR="00251A66">
        <w:rPr>
          <w:rFonts w:asciiTheme="minorHAnsi" w:hAnsiTheme="minorHAnsi" w:cstheme="minorHAnsi"/>
          <w:highlight w:val="yellow"/>
        </w:rPr>
        <w:t>G</w:t>
      </w:r>
      <w:r w:rsidR="00251A66" w:rsidRPr="00251A66">
        <w:rPr>
          <w:rFonts w:asciiTheme="minorHAnsi" w:hAnsiTheme="minorHAnsi" w:cstheme="minorHAnsi"/>
          <w:highlight w:val="yellow"/>
        </w:rPr>
        <w:t xml:space="preserve">overning </w:t>
      </w:r>
      <w:r w:rsidR="00251A66">
        <w:rPr>
          <w:rFonts w:asciiTheme="minorHAnsi" w:hAnsiTheme="minorHAnsi" w:cstheme="minorHAnsi"/>
          <w:highlight w:val="yellow"/>
        </w:rPr>
        <w:t>B</w:t>
      </w:r>
      <w:r w:rsidR="00251A66" w:rsidRPr="00251A66">
        <w:rPr>
          <w:rFonts w:asciiTheme="minorHAnsi" w:hAnsiTheme="minorHAnsi" w:cstheme="minorHAnsi"/>
          <w:highlight w:val="yellow"/>
        </w:rPr>
        <w:t xml:space="preserve">ody, working with the </w:t>
      </w:r>
      <w:r w:rsidR="00251A66">
        <w:rPr>
          <w:rFonts w:asciiTheme="minorHAnsi" w:hAnsiTheme="minorHAnsi" w:cstheme="minorHAnsi"/>
          <w:highlight w:val="yellow"/>
        </w:rPr>
        <w:t>S</w:t>
      </w:r>
      <w:r w:rsidR="00251A66" w:rsidRPr="00251A66">
        <w:rPr>
          <w:rFonts w:asciiTheme="minorHAnsi" w:hAnsiTheme="minorHAnsi" w:cstheme="minorHAnsi"/>
          <w:highlight w:val="yellow"/>
        </w:rPr>
        <w:t xml:space="preserve">chool </w:t>
      </w:r>
      <w:r w:rsidR="00251A66">
        <w:rPr>
          <w:rFonts w:asciiTheme="minorHAnsi" w:hAnsiTheme="minorHAnsi" w:cstheme="minorHAnsi"/>
          <w:highlight w:val="yellow"/>
        </w:rPr>
        <w:t>L</w:t>
      </w:r>
      <w:r w:rsidR="00251A66" w:rsidRPr="00251A66">
        <w:rPr>
          <w:rFonts w:asciiTheme="minorHAnsi" w:hAnsiTheme="minorHAnsi" w:cstheme="minorHAnsi"/>
          <w:highlight w:val="yellow"/>
        </w:rPr>
        <w:t xml:space="preserve">eadership </w:t>
      </w:r>
      <w:r w:rsidR="00251A66">
        <w:rPr>
          <w:rFonts w:asciiTheme="minorHAnsi" w:hAnsiTheme="minorHAnsi" w:cstheme="minorHAnsi"/>
          <w:highlight w:val="yellow"/>
        </w:rPr>
        <w:t>T</w:t>
      </w:r>
      <w:r w:rsidR="00251A66" w:rsidRPr="00251A66">
        <w:rPr>
          <w:rFonts w:asciiTheme="minorHAnsi" w:hAnsiTheme="minorHAnsi" w:cstheme="minorHAnsi"/>
          <w:highlight w:val="yellow"/>
        </w:rPr>
        <w:t>eam and DSL, to decide</w:t>
      </w:r>
      <w:r w:rsidR="001831B1" w:rsidRPr="00251A66">
        <w:rPr>
          <w:rFonts w:asciiTheme="minorHAnsi" w:hAnsiTheme="minorHAnsi" w:cstheme="minorHAnsi"/>
          <w:highlight w:val="yellow"/>
        </w:rPr>
        <w:t xml:space="preserve"> </w:t>
      </w:r>
      <w:r w:rsidR="00251A66" w:rsidRPr="00251A66">
        <w:rPr>
          <w:rFonts w:asciiTheme="minorHAnsi" w:hAnsiTheme="minorHAnsi" w:cstheme="minorHAnsi"/>
          <w:highlight w:val="yellow"/>
        </w:rPr>
        <w:t>which staff</w:t>
      </w:r>
      <w:r w:rsidR="00251A66">
        <w:rPr>
          <w:rFonts w:asciiTheme="minorHAnsi" w:hAnsiTheme="minorHAnsi" w:cstheme="minorHAnsi"/>
          <w:highlight w:val="yellow"/>
        </w:rPr>
        <w:t xml:space="preserve">/volunteers </w:t>
      </w:r>
      <w:r w:rsidR="00251A66" w:rsidRPr="00251A66">
        <w:rPr>
          <w:rFonts w:asciiTheme="minorHAnsi" w:hAnsiTheme="minorHAnsi" w:cstheme="minorHAnsi"/>
          <w:highlight w:val="yellow"/>
        </w:rPr>
        <w:t>should be provided with the</w:t>
      </w:r>
      <w:r w:rsidR="00C17B9A">
        <w:rPr>
          <w:rFonts w:asciiTheme="minorHAnsi" w:hAnsiTheme="minorHAnsi" w:cstheme="minorHAnsi"/>
          <w:highlight w:val="yellow"/>
        </w:rPr>
        <w:t xml:space="preserve"> relevant</w:t>
      </w:r>
      <w:r w:rsidR="00251A66" w:rsidRPr="00251A66">
        <w:rPr>
          <w:rFonts w:asciiTheme="minorHAnsi" w:hAnsiTheme="minorHAnsi" w:cstheme="minorHAnsi"/>
          <w:highlight w:val="yellow"/>
        </w:rPr>
        <w:t xml:space="preserve"> literature</w:t>
      </w:r>
      <w:r w:rsidR="00BD7885">
        <w:rPr>
          <w:rFonts w:asciiTheme="minorHAnsi" w:hAnsiTheme="minorHAnsi" w:cstheme="minorHAnsi"/>
          <w:highlight w:val="yellow"/>
        </w:rPr>
        <w:t xml:space="preserve"> appropriate to their role</w:t>
      </w:r>
      <w:r w:rsidR="00E0006B" w:rsidRPr="00251A66">
        <w:rPr>
          <w:rFonts w:asciiTheme="minorHAnsi" w:hAnsiTheme="minorHAnsi" w:cstheme="minorHAnsi"/>
          <w:highlight w:val="yellow"/>
        </w:rPr>
        <w:t>;</w:t>
      </w:r>
      <w:bookmarkEnd w:id="41"/>
    </w:p>
    <w:p w14:paraId="6C32C20E" w14:textId="77777777"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infection;</w:t>
      </w:r>
    </w:p>
    <w:p w14:paraId="724B90D0" w14:textId="77777777"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techniques (refer to Whole School </w:t>
      </w:r>
      <w:r w:rsidR="003505C1" w:rsidRPr="0061293F">
        <w:rPr>
          <w:rFonts w:asciiTheme="minorHAnsi" w:hAnsiTheme="minorHAnsi" w:cstheme="minorHAnsi"/>
        </w:rPr>
        <w:t>B</w:t>
      </w:r>
      <w:r w:rsidR="006F1D38" w:rsidRPr="0061293F">
        <w:rPr>
          <w:rFonts w:asciiTheme="minorHAnsi" w:hAnsiTheme="minorHAnsi" w:cstheme="minorHAnsi"/>
        </w:rPr>
        <w:t xml:space="preserve">ehaviour Policy </w:t>
      </w:r>
      <w:r w:rsidR="00343F71" w:rsidRPr="0061293F">
        <w:rPr>
          <w:rFonts w:asciiTheme="minorHAnsi" w:hAnsiTheme="minorHAnsi" w:cstheme="minorHAnsi"/>
        </w:rPr>
        <w:t xml:space="preserve">and procedures </w:t>
      </w:r>
      <w:r w:rsidR="006F1D38" w:rsidRPr="0061293F">
        <w:rPr>
          <w:rFonts w:asciiTheme="minorHAnsi" w:hAnsiTheme="minorHAnsi" w:cstheme="minorHAnsi"/>
        </w:rPr>
        <w:t>for details)</w:t>
      </w:r>
      <w:r w:rsidRPr="0061293F">
        <w:rPr>
          <w:rFonts w:asciiTheme="minorHAnsi" w:hAnsiTheme="minorHAnsi" w:cstheme="minorHAnsi"/>
        </w:rPr>
        <w:t>;</w:t>
      </w:r>
    </w:p>
    <w:p w14:paraId="57FF73F9"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equipping children with the skills needed to keep them safe and empowering children to feel safe;</w:t>
      </w:r>
    </w:p>
    <w:p w14:paraId="7E10ED65" w14:textId="77777777"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ny issues of concern in children’s lives at home or elsewhere;</w:t>
      </w:r>
    </w:p>
    <w:p w14:paraId="4E541B12" w14:textId="77777777" w:rsidR="00C74E5C" w:rsidRPr="00C74E5C"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t>
      </w:r>
      <w:r w:rsidR="00C17B9A">
        <w:rPr>
          <w:rFonts w:asciiTheme="minorHAnsi" w:hAnsiTheme="minorHAnsi" w:cstheme="minorHAnsi"/>
        </w:rPr>
        <w:t xml:space="preserve">that </w:t>
      </w:r>
      <w:r w:rsidR="00C17B9A" w:rsidRPr="00C17B9A">
        <w:rPr>
          <w:rFonts w:asciiTheme="minorHAnsi" w:hAnsiTheme="minorHAnsi" w:cstheme="minorHAnsi"/>
          <w:highlight w:val="yellow"/>
        </w:rPr>
        <w:t xml:space="preserve">mechanisms are in place to assist staff to understand and discharge their role and responsibilities as outlined in Part one </w:t>
      </w:r>
      <w:r w:rsidR="007E3D36"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7E3D36" w:rsidRPr="008E383B">
        <w:rPr>
          <w:rFonts w:asciiTheme="minorHAnsi" w:hAnsiTheme="minorHAnsi" w:cstheme="minorHAnsi"/>
          <w:highlight w:val="yellow"/>
        </w:rPr>
        <w:t xml:space="preserve"> appropriate)</w:t>
      </w:r>
      <w:r w:rsidR="007E3D36">
        <w:rPr>
          <w:rFonts w:asciiTheme="minorHAnsi" w:hAnsiTheme="minorHAnsi" w:cstheme="minorHAnsi"/>
          <w:highlight w:val="yellow"/>
        </w:rPr>
        <w:t xml:space="preserve"> </w:t>
      </w:r>
      <w:r w:rsidR="00C17B9A" w:rsidRPr="00C17B9A">
        <w:rPr>
          <w:rFonts w:asciiTheme="minorHAnsi" w:hAnsiTheme="minorHAnsi" w:cstheme="minorHAnsi"/>
          <w:highlight w:val="yellow"/>
        </w:rPr>
        <w:t xml:space="preserve">of </w:t>
      </w:r>
      <w:proofErr w:type="spellStart"/>
      <w:r w:rsidR="00C17B9A" w:rsidRPr="00C17B9A">
        <w:rPr>
          <w:rFonts w:asciiTheme="minorHAnsi" w:hAnsiTheme="minorHAnsi" w:cstheme="minorHAnsi"/>
          <w:highlight w:val="yellow"/>
        </w:rPr>
        <w:t>KCSiE</w:t>
      </w:r>
      <w:proofErr w:type="spellEnd"/>
      <w:r w:rsidR="00C74E5C">
        <w:rPr>
          <w:rFonts w:asciiTheme="minorHAnsi" w:hAnsiTheme="minorHAnsi" w:cstheme="minorHAnsi"/>
          <w:highlight w:val="yellow"/>
        </w:rPr>
        <w:t>;</w:t>
      </w:r>
    </w:p>
    <w:p w14:paraId="6A704901" w14:textId="0182B69A" w:rsidR="001D6459" w:rsidRPr="0061293F"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are able </w:t>
      </w:r>
      <w:r w:rsidR="001D6459" w:rsidRPr="00C74E5C">
        <w:rPr>
          <w:rFonts w:asciiTheme="minorHAnsi" w:hAnsiTheme="minorHAnsi" w:cstheme="minorHAnsi"/>
        </w:rPr>
        <w:t>to</w:t>
      </w:r>
      <w:r w:rsidR="001D6459" w:rsidRPr="0061293F">
        <w:rPr>
          <w:rFonts w:asciiTheme="minorHAnsi" w:hAnsiTheme="minorHAnsi" w:cstheme="minorHAnsi"/>
        </w:rPr>
        <w:t xml:space="preserve"> recognise the signs and symptoms of abuse and are aware of the school’s procedures and lines of communication for reporting concerns/suspected or actual cases of abuse;</w:t>
      </w:r>
    </w:p>
    <w:p w14:paraId="70AD9B61"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extra care is taken to ensure that signs of abuse and neglect are identified and interpreted correctly, particularly for </w:t>
      </w:r>
      <w:r w:rsidRPr="0061293F">
        <w:rPr>
          <w:rFonts w:asciiTheme="minorHAnsi" w:hAnsiTheme="minorHAnsi" w:cstheme="minorHAnsi"/>
          <w:b/>
        </w:rPr>
        <w:t>vulnerable groups</w:t>
      </w:r>
      <w:r w:rsidRPr="0061293F">
        <w:rPr>
          <w:rFonts w:asciiTheme="minorHAnsi" w:hAnsiTheme="minorHAnsi" w:cstheme="minorHAnsi"/>
        </w:rPr>
        <w:t xml:space="preserve"> such as children with communication</w:t>
      </w:r>
      <w:r w:rsidR="00BF033A" w:rsidRPr="0061293F">
        <w:rPr>
          <w:rFonts w:asciiTheme="minorHAnsi" w:hAnsiTheme="minorHAnsi" w:cstheme="minorHAnsi"/>
        </w:rPr>
        <w:t>/language</w:t>
      </w:r>
      <w:r w:rsidRPr="0061293F">
        <w:rPr>
          <w:rFonts w:asciiTheme="minorHAnsi" w:hAnsiTheme="minorHAnsi" w:cstheme="minorHAnsi"/>
        </w:rPr>
        <w:t xml:space="preserve"> difficulties or who use alternative/augmented communication systems;</w:t>
      </w:r>
    </w:p>
    <w:p w14:paraId="4F2EC748" w14:textId="7154FFC0" w:rsidR="00994D1F" w:rsidRPr="0061293F" w:rsidRDefault="00994D1F" w:rsidP="00D43737">
      <w:pPr>
        <w:pStyle w:val="ListParagraph"/>
        <w:numPr>
          <w:ilvl w:val="0"/>
          <w:numId w:val="4"/>
        </w:numPr>
        <w:autoSpaceDE w:val="0"/>
        <w:autoSpaceDN w:val="0"/>
        <w:adjustRightInd w:val="0"/>
        <w:rPr>
          <w:rFonts w:asciiTheme="minorHAnsi" w:hAnsiTheme="minorHAnsi" w:cstheme="minorHAnsi"/>
        </w:rPr>
      </w:pPr>
      <w:bookmarkStart w:id="42" w:name="_Hlk524685710"/>
      <w:r w:rsidRPr="0061293F">
        <w:rPr>
          <w:rFonts w:asciiTheme="minorHAnsi" w:hAnsiTheme="minorHAnsi" w:cstheme="minorHAnsi"/>
        </w:rPr>
        <w:lastRenderedPageBreak/>
        <w:t xml:space="preserve">ensuring that staff have the skills, knowledge and understanding necessary to </w:t>
      </w:r>
      <w:bookmarkStart w:id="43" w:name="_Hlk528929592"/>
      <w:r w:rsidR="00EE52CC" w:rsidRPr="0061293F">
        <w:rPr>
          <w:rFonts w:asciiTheme="minorHAnsi" w:hAnsiTheme="minorHAnsi" w:cstheme="minorHAnsi"/>
        </w:rPr>
        <w:t xml:space="preserve">support </w:t>
      </w:r>
      <w:bookmarkStart w:id="44" w:name="_Hlk27126061"/>
      <w:r w:rsidRPr="0061293F">
        <w:rPr>
          <w:rFonts w:asciiTheme="minorHAnsi" w:hAnsiTheme="minorHAnsi" w:cstheme="minorHAnsi"/>
        </w:rPr>
        <w:t>‘</w:t>
      </w:r>
      <w:bookmarkStart w:id="45" w:name="_Hlk511382093"/>
      <w:r w:rsidR="004E01FA" w:rsidRPr="0061293F">
        <w:rPr>
          <w:rFonts w:asciiTheme="minorHAnsi" w:hAnsiTheme="minorHAnsi" w:cstheme="minorHAnsi"/>
        </w:rPr>
        <w:t xml:space="preserve">looked-after and previously looked-after </w:t>
      </w:r>
      <w:r w:rsidRPr="0061293F">
        <w:rPr>
          <w:rFonts w:asciiTheme="minorHAnsi" w:hAnsiTheme="minorHAnsi" w:cstheme="minorHAnsi"/>
        </w:rPr>
        <w:t>children’</w:t>
      </w:r>
      <w:bookmarkEnd w:id="45"/>
      <w:r w:rsidRPr="0061293F">
        <w:rPr>
          <w:rFonts w:asciiTheme="minorHAnsi" w:hAnsiTheme="minorHAnsi" w:cstheme="minorHAnsi"/>
        </w:rPr>
        <w:t xml:space="preserve"> </w:t>
      </w:r>
      <w:r w:rsidR="00EE52CC" w:rsidRPr="0061293F">
        <w:rPr>
          <w:rFonts w:asciiTheme="minorHAnsi" w:hAnsiTheme="minorHAnsi" w:cstheme="minorHAnsi"/>
        </w:rPr>
        <w:t xml:space="preserve">and to keep them </w:t>
      </w:r>
      <w:r w:rsidRPr="0061293F">
        <w:rPr>
          <w:rFonts w:asciiTheme="minorHAnsi" w:hAnsiTheme="minorHAnsi" w:cstheme="minorHAnsi"/>
        </w:rPr>
        <w:t>safe</w:t>
      </w:r>
      <w:bookmarkEnd w:id="42"/>
      <w:r w:rsidR="008030AB">
        <w:rPr>
          <w:rFonts w:asciiTheme="minorHAnsi" w:hAnsiTheme="minorHAnsi" w:cstheme="minorHAnsi"/>
        </w:rPr>
        <w:t xml:space="preserve">.  </w:t>
      </w:r>
      <w:r w:rsidR="008030AB" w:rsidRPr="00377F25">
        <w:rPr>
          <w:rFonts w:asciiTheme="minorHAnsi" w:hAnsiTheme="minorHAnsi" w:cstheme="minorHAnsi"/>
          <w:highlight w:val="yellow"/>
        </w:rPr>
        <w:t>Reference will be made to the NICE guidance document ‘</w:t>
      </w:r>
      <w:hyperlink r:id="rId25" w:history="1">
        <w:r w:rsidR="008030AB" w:rsidRPr="00377F25">
          <w:rPr>
            <w:rStyle w:val="Hyperlink"/>
            <w:rFonts w:asciiTheme="minorHAnsi" w:hAnsiTheme="minorHAnsi" w:cstheme="minorHAnsi"/>
            <w:highlight w:val="yellow"/>
          </w:rPr>
          <w:t>Looked-after children and young people</w:t>
        </w:r>
      </w:hyperlink>
      <w:r w:rsidR="008030AB" w:rsidRPr="00377F25">
        <w:rPr>
          <w:rFonts w:asciiTheme="minorHAnsi" w:hAnsiTheme="minorHAnsi" w:cstheme="minorHAnsi"/>
          <w:highlight w:val="yellow"/>
        </w:rPr>
        <w:t>’</w:t>
      </w:r>
      <w:r w:rsidRPr="00377F25">
        <w:rPr>
          <w:rFonts w:asciiTheme="minorHAnsi" w:hAnsiTheme="minorHAnsi" w:cstheme="minorHAnsi"/>
          <w:highlight w:val="yellow"/>
        </w:rPr>
        <w:t>;</w:t>
      </w:r>
      <w:bookmarkEnd w:id="43"/>
      <w:bookmarkEnd w:id="44"/>
    </w:p>
    <w:p w14:paraId="509FF67D"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keeping confidential records</w:t>
      </w:r>
      <w:r w:rsidR="00E37120" w:rsidRPr="0061293F">
        <w:rPr>
          <w:rFonts w:asciiTheme="minorHAnsi" w:hAnsiTheme="minorHAnsi" w:cstheme="minorHAnsi"/>
        </w:rPr>
        <w:t>,</w:t>
      </w:r>
      <w:r w:rsidRPr="0061293F">
        <w:rPr>
          <w:rFonts w:asciiTheme="minorHAnsi" w:hAnsiTheme="minorHAnsi" w:cstheme="minorHAnsi"/>
        </w:rPr>
        <w:t xml:space="preserve"> which are stored securely and shared appropriately with other professionals;</w:t>
      </w:r>
    </w:p>
    <w:p w14:paraId="159BD328" w14:textId="77777777" w:rsidR="009533CC"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all steps are taken to maintain site security and </w:t>
      </w:r>
      <w:r w:rsidR="004579FD" w:rsidRPr="0061293F">
        <w:rPr>
          <w:rFonts w:asciiTheme="minorHAnsi" w:hAnsiTheme="minorHAnsi" w:cstheme="minorHAnsi"/>
        </w:rPr>
        <w:t>pupils</w:t>
      </w:r>
      <w:r w:rsidRPr="0061293F">
        <w:rPr>
          <w:rFonts w:asciiTheme="minorHAnsi" w:hAnsiTheme="minorHAnsi" w:cstheme="minorHAnsi"/>
        </w:rPr>
        <w:t>’ physical safety by establishing a safe environment in which</w:t>
      </w:r>
      <w:r w:rsidR="00EC612E" w:rsidRPr="0061293F">
        <w:rPr>
          <w:rFonts w:asciiTheme="minorHAnsi" w:hAnsiTheme="minorHAnsi" w:cstheme="minorHAnsi"/>
        </w:rPr>
        <w:t xml:space="preserve"> children can learn and develop;</w:t>
      </w:r>
    </w:p>
    <w:p w14:paraId="160072DC" w14:textId="35FBADD9" w:rsidR="009533CC" w:rsidRPr="0061293F"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61293F">
        <w:rPr>
          <w:rFonts w:asciiTheme="minorHAnsi" w:eastAsiaTheme="minorHAnsi" w:hAnsiTheme="minorHAnsi" w:cstheme="minorHAnsi"/>
          <w:color w:val="000000"/>
          <w:szCs w:val="22"/>
        </w:rPr>
        <w:t xml:space="preserve">ensuring staffing arrangements meet the needs of all children and ensure their safety. </w:t>
      </w:r>
      <w:r w:rsidR="004D054F" w:rsidRPr="0061293F">
        <w:rPr>
          <w:rFonts w:asciiTheme="minorHAnsi" w:eastAsiaTheme="minorHAnsi" w:hAnsiTheme="minorHAnsi" w:cstheme="minorHAnsi"/>
          <w:color w:val="000000"/>
          <w:szCs w:val="22"/>
        </w:rPr>
        <w:t xml:space="preserve"> </w:t>
      </w:r>
      <w:r w:rsidRPr="0061293F">
        <w:rPr>
          <w:rFonts w:asciiTheme="minorHAnsi" w:eastAsiaTheme="minorHAnsi" w:hAnsiTheme="minorHAnsi" w:cstheme="minorHAnsi"/>
          <w:color w:val="000000"/>
          <w:szCs w:val="22"/>
        </w:rPr>
        <w:t>We will ensure that children are adequately supervised and decide how to deploy staff to ensure children’s needs are met; (</w:t>
      </w:r>
      <w:r w:rsidRPr="0061293F">
        <w:rPr>
          <w:rFonts w:asciiTheme="minorHAnsi" w:eastAsiaTheme="minorHAnsi" w:hAnsiTheme="minorHAnsi" w:cstheme="minorHAnsi"/>
          <w:b/>
          <w:color w:val="000000" w:themeColor="text1"/>
          <w:szCs w:val="22"/>
        </w:rPr>
        <w:t>EYFS ONLY</w:t>
      </w:r>
      <w:r w:rsidRPr="0061293F">
        <w:rPr>
          <w:rFonts w:asciiTheme="minorHAnsi" w:eastAsiaTheme="minorHAnsi" w:hAnsiTheme="minorHAnsi" w:cstheme="minorHAnsi"/>
          <w:color w:val="000000" w:themeColor="text1"/>
          <w:szCs w:val="22"/>
        </w:rPr>
        <w:t xml:space="preserve"> </w:t>
      </w:r>
      <w:r w:rsidRPr="0061293F">
        <w:rPr>
          <w:rFonts w:asciiTheme="minorHAnsi" w:eastAsiaTheme="minorHAnsi" w:hAnsiTheme="minorHAnsi" w:cstheme="minorHAnsi"/>
          <w:color w:val="000000"/>
          <w:szCs w:val="22"/>
        </w:rPr>
        <w:t>–</w:t>
      </w:r>
      <w:r w:rsidR="0051190A" w:rsidRPr="0061293F">
        <w:rPr>
          <w:rFonts w:asciiTheme="minorHAnsi" w:eastAsiaTheme="minorHAnsi" w:hAnsiTheme="minorHAnsi" w:cstheme="minorHAnsi"/>
          <w:color w:val="000000"/>
          <w:szCs w:val="22"/>
        </w:rPr>
        <w:t xml:space="preserve"> </w:t>
      </w:r>
      <w:r w:rsidR="009C6C77" w:rsidRPr="0061293F">
        <w:rPr>
          <w:rFonts w:asciiTheme="minorHAnsi" w:eastAsiaTheme="minorHAnsi" w:hAnsiTheme="minorHAnsi" w:cstheme="minorHAnsi"/>
          <w:color w:val="000000"/>
          <w:szCs w:val="22"/>
        </w:rPr>
        <w:t>i</w:t>
      </w:r>
      <w:r w:rsidR="00081A25" w:rsidRPr="0061293F">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6" w:name="_Hlk51770366"/>
      <w:proofErr w:type="spellStart"/>
      <w:r w:rsidRPr="0061293F">
        <w:rPr>
          <w:rFonts w:asciiTheme="minorHAnsi" w:eastAsiaTheme="minorHAnsi" w:hAnsiTheme="minorHAnsi" w:cstheme="minorHAnsi"/>
          <w:color w:val="000000"/>
          <w:szCs w:val="22"/>
        </w:rPr>
        <w:t>DfE</w:t>
      </w:r>
      <w:proofErr w:type="spellEnd"/>
      <w:r w:rsidRPr="0061293F">
        <w:rPr>
          <w:rFonts w:asciiTheme="minorHAnsi" w:eastAsiaTheme="minorHAnsi" w:hAnsiTheme="minorHAnsi" w:cstheme="minorHAnsi"/>
          <w:color w:val="000000"/>
          <w:szCs w:val="22"/>
        </w:rPr>
        <w:t xml:space="preserve"> </w:t>
      </w:r>
      <w:r w:rsidR="00DA75D1" w:rsidRPr="0061293F">
        <w:rPr>
          <w:rFonts w:asciiTheme="minorHAnsi" w:hAnsiTheme="minorHAnsi" w:cs="HelveticaNeueLT-Light"/>
          <w:szCs w:val="22"/>
        </w:rPr>
        <w:t xml:space="preserve">revised </w:t>
      </w:r>
      <w:hyperlink r:id="rId26" w:history="1">
        <w:r w:rsidR="00DA75D1" w:rsidRPr="0061293F">
          <w:rPr>
            <w:rStyle w:val="Hyperlink"/>
            <w:rFonts w:asciiTheme="minorHAnsi" w:hAnsiTheme="minorHAnsi" w:cs="HelveticaNeueLT-Light"/>
            <w:szCs w:val="22"/>
          </w:rPr>
          <w:t>Statutory Framework for the Early Yea</w:t>
        </w:r>
        <w:r w:rsidR="00491FAC" w:rsidRPr="0061293F">
          <w:rPr>
            <w:rStyle w:val="Hyperlink"/>
            <w:rFonts w:asciiTheme="minorHAnsi" w:hAnsiTheme="minorHAnsi" w:cs="HelveticaNeueLT-Light"/>
            <w:szCs w:val="22"/>
          </w:rPr>
          <w:t>rs Foundation Stage</w:t>
        </w:r>
      </w:hyperlink>
      <w:bookmarkEnd w:id="46"/>
      <w:r w:rsidR="00D30C6E" w:rsidRPr="0061293F">
        <w:rPr>
          <w:rFonts w:asciiTheme="minorHAnsi" w:hAnsiTheme="minorHAnsi" w:cs="HelveticaNeueLT-Light"/>
          <w:szCs w:val="22"/>
        </w:rPr>
        <w:t>;</w:t>
      </w:r>
    </w:p>
    <w:p w14:paraId="2A4326C8" w14:textId="77777777" w:rsidR="00EC612E" w:rsidRPr="0061293F" w:rsidRDefault="008C2A5C"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maintaining </w:t>
      </w:r>
      <w:r w:rsidR="00AB557E" w:rsidRPr="0061293F">
        <w:rPr>
          <w:rFonts w:asciiTheme="minorHAnsi" w:hAnsiTheme="minorHAnsi" w:cstheme="minorHAnsi"/>
        </w:rPr>
        <w:t xml:space="preserve">robust </w:t>
      </w:r>
      <w:r w:rsidRPr="0061293F">
        <w:rPr>
          <w:rFonts w:asciiTheme="minorHAnsi" w:hAnsiTheme="minorHAnsi" w:cstheme="minorHAnsi"/>
        </w:rPr>
        <w:t>records, P</w:t>
      </w:r>
      <w:r w:rsidR="00EC612E" w:rsidRPr="0061293F">
        <w:rPr>
          <w:rFonts w:asciiTheme="minorHAnsi" w:hAnsiTheme="minorHAnsi" w:cstheme="minorHAnsi"/>
        </w:rPr>
        <w:t>olicies and procedures.</w:t>
      </w:r>
    </w:p>
    <w:p w14:paraId="6D339DB8" w14:textId="77777777" w:rsidR="001D6459" w:rsidRPr="0061293F" w:rsidRDefault="001F7881" w:rsidP="0060489A">
      <w:pPr>
        <w:pStyle w:val="Heading2"/>
      </w:pPr>
      <w:bookmarkStart w:id="47" w:name="_Toc318135326"/>
      <w:bookmarkStart w:id="48" w:name="_Toc384371772"/>
      <w:bookmarkStart w:id="49" w:name="_Toc426124611"/>
      <w:bookmarkStart w:id="50" w:name="_Toc426444115"/>
      <w:bookmarkStart w:id="51" w:name="_Toc440032778"/>
      <w:bookmarkStart w:id="52" w:name="_Toc443666318"/>
      <w:bookmarkStart w:id="53" w:name="_Toc443666570"/>
      <w:bookmarkStart w:id="54" w:name="_Toc109037044"/>
      <w:r w:rsidRPr="0061293F">
        <w:t>Entitlement</w:t>
      </w:r>
      <w:bookmarkEnd w:id="47"/>
      <w:bookmarkEnd w:id="48"/>
      <w:bookmarkEnd w:id="49"/>
      <w:bookmarkEnd w:id="50"/>
      <w:bookmarkEnd w:id="51"/>
      <w:bookmarkEnd w:id="52"/>
      <w:bookmarkEnd w:id="53"/>
      <w:bookmarkEnd w:id="54"/>
    </w:p>
    <w:p w14:paraId="5A0BD3C8" w14:textId="57C2ED26" w:rsidR="008A3A14" w:rsidRDefault="004478D0" w:rsidP="004A7E3E">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t>
      </w:r>
      <w:r w:rsidR="00EE52CC" w:rsidRPr="0061293F">
        <w:rPr>
          <w:rFonts w:asciiTheme="minorHAnsi" w:eastAsiaTheme="minorHAnsi" w:hAnsiTheme="minorHAnsi" w:cs="Arial"/>
          <w:color w:val="000000"/>
          <w:szCs w:val="22"/>
        </w:rPr>
        <w:t>accept and embrace</w:t>
      </w:r>
      <w:r w:rsidRPr="0061293F">
        <w:rPr>
          <w:rFonts w:asciiTheme="minorHAnsi" w:eastAsiaTheme="minorHAnsi" w:hAnsiTheme="minorHAnsi" w:cs="Arial"/>
          <w:color w:val="000000"/>
          <w:szCs w:val="22"/>
        </w:rPr>
        <w:t xml:space="preserve"> our legal responsibilities under the </w:t>
      </w:r>
      <w:hyperlink r:id="rId27" w:history="1">
        <w:r w:rsidR="008A3A14" w:rsidRPr="00C67A5C">
          <w:rPr>
            <w:rStyle w:val="Hyperlink"/>
            <w:rFonts w:asciiTheme="minorHAnsi" w:eastAsiaTheme="minorHAnsi" w:hAnsiTheme="minorHAnsi" w:cs="Arial"/>
            <w:szCs w:val="22"/>
            <w:highlight w:val="green"/>
          </w:rPr>
          <w:t>Human Rights Act 1998</w:t>
        </w:r>
      </w:hyperlink>
      <w:r w:rsidR="008A3A14" w:rsidRPr="008A3A14">
        <w:rPr>
          <w:rFonts w:asciiTheme="minorHAnsi" w:eastAsiaTheme="minorHAnsi" w:hAnsiTheme="minorHAnsi" w:cs="Arial"/>
          <w:color w:val="000000"/>
          <w:szCs w:val="22"/>
          <w:highlight w:val="green"/>
        </w:rPr>
        <w:t xml:space="preserve"> (HRA) which sets out the fundamental right and freedoms that everyone is entitled to.  Being subjected to harassment, violence and or abuse, including that of a sexual nature may breach any or all of the rights made under the HRA</w:t>
      </w:r>
      <w:r w:rsidR="00C67A5C">
        <w:rPr>
          <w:rFonts w:asciiTheme="minorHAnsi" w:eastAsiaTheme="minorHAnsi" w:hAnsiTheme="minorHAnsi" w:cs="Arial"/>
          <w:color w:val="000000"/>
          <w:szCs w:val="22"/>
          <w:highlight w:val="green"/>
        </w:rPr>
        <w:t xml:space="preserve"> depending on the nature of the conduct and the circumstances</w:t>
      </w:r>
      <w:r w:rsidR="008A3A14" w:rsidRPr="008A3A14">
        <w:rPr>
          <w:rFonts w:asciiTheme="minorHAnsi" w:eastAsiaTheme="minorHAnsi" w:hAnsiTheme="minorHAnsi" w:cs="Arial"/>
          <w:color w:val="000000"/>
          <w:szCs w:val="22"/>
          <w:highlight w:val="green"/>
        </w:rPr>
        <w:t>.</w:t>
      </w:r>
    </w:p>
    <w:p w14:paraId="70369E97" w14:textId="737004B1" w:rsidR="001D6459" w:rsidRPr="0061293F" w:rsidRDefault="008A3A14" w:rsidP="004A7E3E">
      <w:pPr>
        <w:autoSpaceDE w:val="0"/>
        <w:autoSpaceDN w:val="0"/>
        <w:adjustRightInd w:val="0"/>
        <w:spacing w:after="120"/>
        <w:ind w:left="567"/>
        <w:rPr>
          <w:rFonts w:asciiTheme="minorHAnsi" w:hAnsiTheme="minorHAnsi" w:cstheme="minorHAnsi"/>
          <w:szCs w:val="22"/>
        </w:rPr>
      </w:pPr>
      <w:r w:rsidRPr="008A3A14">
        <w:rPr>
          <w:rFonts w:asciiTheme="minorHAnsi" w:eastAsiaTheme="minorHAnsi" w:hAnsiTheme="minorHAnsi" w:cs="Arial"/>
          <w:color w:val="000000"/>
          <w:szCs w:val="22"/>
          <w:highlight w:val="green"/>
        </w:rPr>
        <w:t xml:space="preserve">We also have obligations under the </w:t>
      </w:r>
      <w:hyperlink r:id="rId28" w:history="1">
        <w:r w:rsidR="004478D0" w:rsidRPr="0089442B">
          <w:rPr>
            <w:rStyle w:val="Hyperlink"/>
            <w:rFonts w:asciiTheme="minorHAnsi" w:eastAsiaTheme="minorHAnsi" w:hAnsiTheme="minorHAnsi" w:cs="Arial"/>
            <w:szCs w:val="22"/>
            <w:highlight w:val="green"/>
          </w:rPr>
          <w:t>Equality Act 2010</w:t>
        </w:r>
      </w:hyperlink>
      <w:r w:rsidR="0087207A" w:rsidRPr="00B22185">
        <w:rPr>
          <w:rFonts w:asciiTheme="minorHAnsi" w:eastAsiaTheme="minorHAnsi" w:hAnsiTheme="minorHAnsi" w:cs="Arial"/>
          <w:color w:val="000000"/>
          <w:szCs w:val="22"/>
          <w:highlight w:val="green"/>
        </w:rPr>
        <w:t>.  We will not unlawfully discriminate against pupils because of their sex, race, disability, religion or belief, gender reassignment, pregnancy and maternity</w:t>
      </w:r>
      <w:r w:rsidR="00B22185" w:rsidRPr="00B22185">
        <w:rPr>
          <w:rFonts w:asciiTheme="minorHAnsi" w:eastAsiaTheme="minorHAnsi" w:hAnsiTheme="minorHAnsi" w:cs="Arial"/>
          <w:color w:val="000000"/>
          <w:szCs w:val="22"/>
          <w:highlight w:val="green"/>
        </w:rPr>
        <w:t xml:space="preserve"> </w:t>
      </w:r>
      <w:r w:rsidR="00B22185" w:rsidRPr="00B22185">
        <w:rPr>
          <w:rFonts w:asciiTheme="minorHAnsi" w:eastAsiaTheme="minorHAnsi" w:hAnsiTheme="minorHAnsi" w:cs="Arial"/>
          <w:color w:val="FF0000"/>
          <w:szCs w:val="22"/>
          <w:highlight w:val="green"/>
        </w:rPr>
        <w:t xml:space="preserve">[delete </w:t>
      </w:r>
      <w:r w:rsidR="008E6B27">
        <w:rPr>
          <w:rFonts w:asciiTheme="minorHAnsi" w:eastAsiaTheme="minorHAnsi" w:hAnsiTheme="minorHAnsi" w:cs="Arial"/>
          <w:color w:val="FF0000"/>
          <w:szCs w:val="22"/>
          <w:highlight w:val="green"/>
        </w:rPr>
        <w:t>i</w:t>
      </w:r>
      <w:r w:rsidR="00B22185" w:rsidRPr="00B22185">
        <w:rPr>
          <w:rFonts w:asciiTheme="minorHAnsi" w:eastAsiaTheme="minorHAnsi" w:hAnsiTheme="minorHAnsi" w:cs="Arial"/>
          <w:color w:val="FF0000"/>
          <w:szCs w:val="22"/>
          <w:highlight w:val="green"/>
        </w:rPr>
        <w:t>f not relevant]</w:t>
      </w:r>
      <w:r w:rsidR="0087207A" w:rsidRPr="00B22185">
        <w:rPr>
          <w:rFonts w:asciiTheme="minorHAnsi" w:eastAsiaTheme="minorHAnsi" w:hAnsiTheme="minorHAnsi" w:cs="Arial"/>
          <w:color w:val="000000"/>
          <w:szCs w:val="22"/>
          <w:highlight w:val="green"/>
        </w:rPr>
        <w:t>, or sexual orientation (protected characteristics).</w:t>
      </w:r>
      <w:r w:rsidR="004478D0" w:rsidRPr="0061293F">
        <w:rPr>
          <w:rFonts w:asciiTheme="minorHAnsi" w:eastAsiaTheme="minorHAnsi" w:hAnsiTheme="minorHAnsi" w:cs="Arial"/>
          <w:color w:val="000000"/>
          <w:szCs w:val="22"/>
        </w:rPr>
        <w:t xml:space="preserve">  </w:t>
      </w:r>
      <w:r w:rsidR="001D6459" w:rsidRPr="0061293F">
        <w:rPr>
          <w:rFonts w:asciiTheme="minorHAnsi" w:hAnsiTheme="minorHAnsi" w:cstheme="minorHAnsi"/>
          <w:szCs w:val="22"/>
        </w:rPr>
        <w:t>Each child in our school, regardless of their background or home circumstances could be the victim of a</w:t>
      </w:r>
      <w:r w:rsidR="00EC7167" w:rsidRPr="0061293F">
        <w:rPr>
          <w:rFonts w:asciiTheme="minorHAnsi" w:hAnsiTheme="minorHAnsi" w:cstheme="minorHAnsi"/>
          <w:szCs w:val="22"/>
        </w:rPr>
        <w:t xml:space="preserve">buse, whether it </w:t>
      </w:r>
      <w:r w:rsidR="001A2926" w:rsidRPr="0061293F">
        <w:rPr>
          <w:rFonts w:asciiTheme="minorHAnsi" w:hAnsiTheme="minorHAnsi" w:cstheme="minorHAnsi"/>
          <w:szCs w:val="22"/>
        </w:rPr>
        <w:t>is</w:t>
      </w:r>
      <w:r w:rsidR="00EC7167" w:rsidRPr="0061293F">
        <w:rPr>
          <w:rFonts w:asciiTheme="minorHAnsi" w:hAnsiTheme="minorHAnsi" w:cstheme="minorHAnsi"/>
          <w:szCs w:val="22"/>
        </w:rPr>
        <w:t xml:space="preserve"> by a parent,</w:t>
      </w:r>
      <w:r w:rsidR="001D6459" w:rsidRPr="0061293F">
        <w:rPr>
          <w:rFonts w:asciiTheme="minorHAnsi" w:hAnsiTheme="minorHAnsi" w:cstheme="minorHAnsi"/>
          <w:szCs w:val="22"/>
        </w:rPr>
        <w:t xml:space="preserve"> </w:t>
      </w:r>
      <w:r w:rsidR="00334425" w:rsidRPr="0061293F">
        <w:rPr>
          <w:rFonts w:asciiTheme="minorHAnsi" w:hAnsiTheme="minorHAnsi" w:cstheme="minorHAnsi"/>
          <w:szCs w:val="22"/>
        </w:rPr>
        <w:t>an</w:t>
      </w:r>
      <w:r w:rsidR="001D6459" w:rsidRPr="0061293F">
        <w:rPr>
          <w:rFonts w:asciiTheme="minorHAnsi" w:hAnsiTheme="minorHAnsi" w:cstheme="minorHAnsi"/>
          <w:szCs w:val="22"/>
        </w:rPr>
        <w:t xml:space="preserve"> adult known to them</w:t>
      </w:r>
      <w:r w:rsidR="00334425" w:rsidRPr="0061293F">
        <w:rPr>
          <w:rFonts w:asciiTheme="minorHAnsi" w:hAnsiTheme="minorHAnsi" w:cstheme="minorHAnsi"/>
          <w:szCs w:val="22"/>
        </w:rPr>
        <w:t>, another child or peer</w:t>
      </w:r>
      <w:r w:rsidR="00EC7167" w:rsidRPr="0061293F">
        <w:rPr>
          <w:rFonts w:asciiTheme="minorHAnsi" w:hAnsiTheme="minorHAnsi" w:cstheme="minorHAnsi"/>
          <w:szCs w:val="22"/>
        </w:rPr>
        <w:t xml:space="preserve"> or a complete stranger</w:t>
      </w:r>
      <w:r w:rsidR="001D6459" w:rsidRPr="0061293F">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61293F">
        <w:rPr>
          <w:rFonts w:asciiTheme="minorHAnsi" w:hAnsiTheme="minorHAnsi" w:cstheme="minorHAnsi"/>
          <w:szCs w:val="22"/>
        </w:rPr>
        <w:t xml:space="preserve">appropriate to their age and understanding </w:t>
      </w:r>
      <w:r w:rsidR="001D6459" w:rsidRPr="0061293F">
        <w:rPr>
          <w:rFonts w:asciiTheme="minorHAnsi" w:hAnsiTheme="minorHAnsi" w:cstheme="minorHAnsi"/>
          <w:szCs w:val="22"/>
        </w:rPr>
        <w:t xml:space="preserve">which could enable prevention of abuse by learning about keeping safe and who to ask for help if their safety is threatened. </w:t>
      </w:r>
    </w:p>
    <w:p w14:paraId="7A6F05B5" w14:textId="442868F3" w:rsidR="001A7243" w:rsidRPr="0061293F" w:rsidRDefault="001A7243" w:rsidP="00032AC2">
      <w:pPr>
        <w:pStyle w:val="Default"/>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We have</w:t>
      </w:r>
      <w:r w:rsidR="00FF40C7">
        <w:rPr>
          <w:rFonts w:asciiTheme="minorHAnsi" w:eastAsiaTheme="minorHAnsi" w:hAnsiTheme="minorHAnsi" w:cstheme="minorHAnsi"/>
          <w:sz w:val="22"/>
          <w:szCs w:val="22"/>
        </w:rPr>
        <w:t>,</w:t>
      </w:r>
      <w:r w:rsidRPr="0061293F">
        <w:rPr>
          <w:rFonts w:asciiTheme="minorHAnsi" w:eastAsiaTheme="minorHAnsi" w:hAnsiTheme="minorHAnsi" w:cstheme="minorHAnsi"/>
          <w:sz w:val="22"/>
          <w:szCs w:val="22"/>
        </w:rPr>
        <w:t xml:space="preserve"> and implement a </w:t>
      </w:r>
      <w:r w:rsidR="00666372" w:rsidRPr="0061293F">
        <w:rPr>
          <w:rFonts w:asciiTheme="minorHAnsi" w:eastAsiaTheme="minorHAnsi" w:hAnsiTheme="minorHAnsi" w:cstheme="minorHAnsi"/>
          <w:sz w:val="22"/>
          <w:szCs w:val="22"/>
        </w:rPr>
        <w:t>Single Equality Scheme (SES) with objectives</w:t>
      </w:r>
      <w:r w:rsidRPr="0061293F">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61293F">
        <w:rPr>
          <w:rFonts w:asciiTheme="minorHAnsi" w:eastAsiaTheme="minorHAnsi" w:hAnsiTheme="minorHAnsi" w:cstheme="minorHAnsi"/>
          <w:sz w:val="22"/>
          <w:szCs w:val="22"/>
        </w:rPr>
        <w:t>, those identified as ‘carers’</w:t>
      </w:r>
      <w:r w:rsidR="00C67A5C" w:rsidRPr="00634376">
        <w:rPr>
          <w:rFonts w:asciiTheme="minorHAnsi" w:eastAsiaTheme="minorHAnsi" w:hAnsiTheme="minorHAnsi" w:cstheme="minorHAnsi"/>
          <w:sz w:val="22"/>
          <w:szCs w:val="22"/>
        </w:rPr>
        <w:t xml:space="preserve">, </w:t>
      </w:r>
      <w:bookmarkStart w:id="55" w:name="_Hlk511382169"/>
      <w:r w:rsidR="00070CD1" w:rsidRPr="00C67A5C">
        <w:rPr>
          <w:rFonts w:asciiTheme="minorHAnsi" w:eastAsiaTheme="minorHAnsi" w:hAnsiTheme="minorHAnsi" w:cstheme="minorHAnsi"/>
          <w:sz w:val="22"/>
          <w:szCs w:val="22"/>
          <w:highlight w:val="green"/>
        </w:rPr>
        <w:t>l</w:t>
      </w:r>
      <w:r w:rsidR="004E01FA" w:rsidRPr="00C67A5C">
        <w:rPr>
          <w:rFonts w:asciiTheme="minorHAnsi" w:eastAsiaTheme="minorHAnsi" w:hAnsiTheme="minorHAnsi" w:cstheme="minorHAnsi"/>
          <w:sz w:val="22"/>
          <w:szCs w:val="22"/>
          <w:highlight w:val="green"/>
        </w:rPr>
        <w:t xml:space="preserve">ooked-after </w:t>
      </w:r>
      <w:r w:rsidR="00994D1F" w:rsidRPr="00C67A5C">
        <w:rPr>
          <w:rFonts w:asciiTheme="minorHAnsi" w:eastAsiaTheme="minorHAnsi" w:hAnsiTheme="minorHAnsi" w:cstheme="minorHAnsi"/>
          <w:sz w:val="22"/>
          <w:szCs w:val="22"/>
          <w:highlight w:val="green"/>
        </w:rPr>
        <w:t>children</w:t>
      </w:r>
      <w:bookmarkEnd w:id="55"/>
      <w:r w:rsidR="00C67A5C" w:rsidRPr="00C67A5C">
        <w:rPr>
          <w:rFonts w:asciiTheme="minorHAnsi" w:eastAsiaTheme="minorHAnsi" w:hAnsiTheme="minorHAnsi" w:cstheme="minorHAnsi"/>
          <w:sz w:val="22"/>
          <w:szCs w:val="22"/>
          <w:highlight w:val="green"/>
        </w:rPr>
        <w:t xml:space="preserve"> and those with protected characteristics</w:t>
      </w:r>
      <w:r w:rsidR="00C67A5C">
        <w:rPr>
          <w:rFonts w:asciiTheme="minorHAnsi" w:eastAsiaTheme="minorHAnsi" w:hAnsiTheme="minorHAnsi" w:cstheme="minorHAnsi"/>
          <w:sz w:val="22"/>
          <w:szCs w:val="22"/>
        </w:rPr>
        <w:t>.</w:t>
      </w:r>
      <w:r w:rsidRPr="0061293F">
        <w:rPr>
          <w:rFonts w:asciiTheme="minorHAnsi" w:eastAsiaTheme="minorHAnsi" w:hAnsiTheme="minorHAnsi" w:cstheme="minorHAnsi"/>
          <w:sz w:val="22"/>
          <w:szCs w:val="22"/>
        </w:rPr>
        <w:t xml:space="preserve"> </w:t>
      </w:r>
      <w:r w:rsidR="00F6252C"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Our S</w:t>
      </w:r>
      <w:r w:rsidR="00666372" w:rsidRPr="0061293F">
        <w:rPr>
          <w:rFonts w:asciiTheme="minorHAnsi" w:eastAsiaTheme="minorHAnsi" w:hAnsiTheme="minorHAnsi" w:cstheme="minorHAnsi"/>
          <w:sz w:val="22"/>
          <w:szCs w:val="22"/>
        </w:rPr>
        <w:t>ES</w:t>
      </w:r>
      <w:r w:rsidRPr="0061293F">
        <w:rPr>
          <w:rFonts w:asciiTheme="minorHAnsi" w:eastAsiaTheme="minorHAnsi" w:hAnsiTheme="minorHAnsi" w:cstheme="minorHAnsi"/>
          <w:sz w:val="22"/>
          <w:szCs w:val="22"/>
        </w:rPr>
        <w:t xml:space="preserve"> </w:t>
      </w:r>
      <w:r w:rsidR="007258FB" w:rsidRPr="0061293F">
        <w:rPr>
          <w:rFonts w:asciiTheme="minorHAnsi" w:eastAsiaTheme="minorHAnsi" w:hAnsiTheme="minorHAnsi" w:cstheme="minorHAnsi"/>
          <w:sz w:val="22"/>
          <w:szCs w:val="22"/>
        </w:rPr>
        <w:t xml:space="preserve">takes account of </w:t>
      </w:r>
      <w:r w:rsidRPr="0061293F">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Pr>
          <w:rFonts w:asciiTheme="minorHAnsi" w:eastAsiaTheme="minorHAnsi" w:hAnsiTheme="minorHAnsi" w:cstheme="minorHAnsi"/>
          <w:sz w:val="22"/>
          <w:szCs w:val="22"/>
        </w:rPr>
        <w:t>,</w:t>
      </w:r>
      <w:r w:rsidRPr="0061293F">
        <w:rPr>
          <w:rFonts w:asciiTheme="minorHAnsi" w:eastAsiaTheme="minorHAnsi" w:hAnsiTheme="minorHAnsi" w:cstheme="minorHAnsi"/>
          <w:sz w:val="22"/>
          <w:szCs w:val="22"/>
        </w:rPr>
        <w:t xml:space="preserve"> </w:t>
      </w:r>
      <w:r w:rsidRPr="00EC11B0">
        <w:rPr>
          <w:rFonts w:asciiTheme="minorHAnsi" w:eastAsiaTheme="minorHAnsi" w:hAnsiTheme="minorHAnsi" w:cstheme="minorHAnsi"/>
          <w:sz w:val="22"/>
          <w:szCs w:val="22"/>
          <w:highlight w:val="yellow"/>
        </w:rPr>
        <w:t xml:space="preserve">have special educational needs </w:t>
      </w:r>
      <w:r w:rsidR="00EC11B0" w:rsidRPr="00EC11B0">
        <w:rPr>
          <w:rFonts w:asciiTheme="minorHAnsi" w:eastAsiaTheme="minorHAnsi" w:hAnsiTheme="minorHAnsi" w:cstheme="minorHAnsi"/>
          <w:sz w:val="22"/>
          <w:szCs w:val="22"/>
          <w:highlight w:val="yellow"/>
        </w:rPr>
        <w:t>or other health conditions</w:t>
      </w:r>
      <w:r w:rsidR="00EC11B0">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r w:rsidR="00C67A5C" w:rsidRPr="00C67A5C">
        <w:rPr>
          <w:rFonts w:asciiTheme="minorHAnsi" w:eastAsiaTheme="minorHAnsi" w:hAnsiTheme="minorHAnsi" w:cstheme="minorHAnsi"/>
          <w:sz w:val="22"/>
          <w:szCs w:val="22"/>
          <w:highlight w:val="green"/>
        </w:rPr>
        <w:t>recording</w:t>
      </w:r>
      <w:r w:rsidR="00C67A5C">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C7380B">
        <w:rPr>
          <w:rFonts w:asciiTheme="minorHAnsi" w:eastAsiaTheme="minorHAnsi" w:hAnsiTheme="minorHAnsi" w:cstheme="minorHAnsi"/>
          <w:sz w:val="22"/>
          <w:szCs w:val="22"/>
          <w:highlight w:val="green"/>
        </w:rPr>
        <w:t>how we will advance equality of opportunity and foster good relations between those who share a relevant protected characteristic and those who do not;</w:t>
      </w:r>
      <w:r w:rsidR="00C7380B">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how inappropriate attitudes and practices will be challenged; and how the provision will encourage children to value and respect others. </w:t>
      </w:r>
    </w:p>
    <w:p w14:paraId="103ADE87" w14:textId="77777777" w:rsidR="001D6459" w:rsidRPr="0061293F" w:rsidRDefault="001F7881" w:rsidP="00E043F6">
      <w:pPr>
        <w:pStyle w:val="Heading2"/>
      </w:pPr>
      <w:bookmarkStart w:id="56" w:name="_Toc318135327"/>
      <w:bookmarkStart w:id="57" w:name="_Toc384371773"/>
      <w:bookmarkStart w:id="58" w:name="_Toc426124612"/>
      <w:bookmarkStart w:id="59" w:name="_Toc426444116"/>
      <w:bookmarkStart w:id="60" w:name="_Toc440032779"/>
      <w:bookmarkStart w:id="61" w:name="_Toc443666319"/>
      <w:bookmarkStart w:id="62" w:name="_Toc443666571"/>
      <w:bookmarkStart w:id="63" w:name="_Toc109037045"/>
      <w:bookmarkStart w:id="64" w:name="_Hlk489536724"/>
      <w:r w:rsidRPr="0061293F">
        <w:t>Implementation</w:t>
      </w:r>
      <w:bookmarkEnd w:id="56"/>
      <w:bookmarkEnd w:id="57"/>
      <w:bookmarkEnd w:id="58"/>
      <w:bookmarkEnd w:id="59"/>
      <w:bookmarkEnd w:id="60"/>
      <w:bookmarkEnd w:id="61"/>
      <w:bookmarkEnd w:id="62"/>
      <w:bookmarkEnd w:id="63"/>
    </w:p>
    <w:p w14:paraId="3D779891" w14:textId="301AED99" w:rsidR="001D6459" w:rsidRPr="0061293F" w:rsidRDefault="001D6459" w:rsidP="004A7E3E">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8C2A5C"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w:t>
      </w:r>
      <w:r w:rsidR="00E043F6" w:rsidRPr="0061293F">
        <w:rPr>
          <w:rFonts w:asciiTheme="minorHAnsi" w:hAnsiTheme="minorHAnsi" w:cstheme="minorHAnsi"/>
          <w:sz w:val="22"/>
          <w:szCs w:val="22"/>
        </w:rPr>
        <w:t xml:space="preserve">and supporting procedures </w:t>
      </w:r>
      <w:r w:rsidRPr="0061293F">
        <w:rPr>
          <w:rFonts w:asciiTheme="minorHAnsi" w:hAnsiTheme="minorHAnsi" w:cstheme="minorHAnsi"/>
          <w:sz w:val="22"/>
          <w:szCs w:val="22"/>
        </w:rPr>
        <w:t>appl</w:t>
      </w:r>
      <w:r w:rsidR="00E25EFD" w:rsidRPr="0061293F">
        <w:rPr>
          <w:rFonts w:asciiTheme="minorHAnsi" w:hAnsiTheme="minorHAnsi" w:cstheme="minorHAnsi"/>
          <w:sz w:val="22"/>
          <w:szCs w:val="22"/>
        </w:rPr>
        <w:t>y</w:t>
      </w:r>
      <w:r w:rsidRPr="0061293F">
        <w:rPr>
          <w:rFonts w:asciiTheme="minorHAnsi" w:hAnsiTheme="minorHAnsi" w:cstheme="minorHAnsi"/>
          <w:sz w:val="22"/>
          <w:szCs w:val="22"/>
        </w:rPr>
        <w:t xml:space="preserve"> to all who come into contact with children in </w:t>
      </w:r>
      <w:r w:rsidR="00621FDA" w:rsidRPr="0061293F">
        <w:rPr>
          <w:rFonts w:asciiTheme="minorHAnsi" w:hAnsiTheme="minorHAnsi" w:cstheme="minorHAnsi"/>
          <w:color w:val="000000" w:themeColor="text1"/>
          <w:sz w:val="22"/>
          <w:szCs w:val="22"/>
        </w:rPr>
        <w:t>the</w:t>
      </w:r>
      <w:r w:rsidR="00621FDA" w:rsidRPr="0061293F">
        <w:rPr>
          <w:rFonts w:asciiTheme="minorHAnsi" w:hAnsiTheme="minorHAnsi" w:cstheme="minorHAnsi"/>
          <w:sz w:val="22"/>
          <w:szCs w:val="22"/>
        </w:rPr>
        <w:t xml:space="preserve"> School</w:t>
      </w:r>
      <w:r w:rsidRPr="0061293F">
        <w:rPr>
          <w:rFonts w:asciiTheme="minorHAnsi" w:hAnsiTheme="minorHAnsi" w:cstheme="minorHAnsi"/>
          <w:sz w:val="22"/>
          <w:szCs w:val="22"/>
        </w:rPr>
        <w:t xml:space="preserve">, including: </w:t>
      </w:r>
      <w:r w:rsidR="00B05281" w:rsidRPr="0061293F">
        <w:rPr>
          <w:rFonts w:asciiTheme="minorHAnsi" w:hAnsiTheme="minorHAnsi" w:cstheme="minorHAnsi"/>
          <w:sz w:val="22"/>
          <w:szCs w:val="22"/>
        </w:rPr>
        <w:t>t</w:t>
      </w:r>
      <w:r w:rsidRPr="0061293F">
        <w:rPr>
          <w:rFonts w:asciiTheme="minorHAnsi" w:hAnsiTheme="minorHAnsi" w:cstheme="minorHAnsi"/>
          <w:sz w:val="22"/>
          <w:szCs w:val="22"/>
        </w:rPr>
        <w:t xml:space="preserve">eachers, supply </w:t>
      </w:r>
      <w:r w:rsidR="0035535E" w:rsidRPr="0061293F">
        <w:rPr>
          <w:rFonts w:asciiTheme="minorHAnsi" w:hAnsiTheme="minorHAnsi" w:cstheme="minorHAnsi"/>
          <w:sz w:val="22"/>
          <w:szCs w:val="22"/>
        </w:rPr>
        <w:t>staff</w:t>
      </w:r>
      <w:r w:rsidRPr="0061293F">
        <w:rPr>
          <w:rFonts w:asciiTheme="minorHAnsi" w:hAnsiTheme="minorHAnsi" w:cstheme="minorHAnsi"/>
          <w:sz w:val="22"/>
          <w:szCs w:val="22"/>
        </w:rPr>
        <w:t xml:space="preserve">, learning support staff, teaching assistants, midday supervisors, admin staff, meals supervisors, caretaker, cleaners, </w:t>
      </w:r>
      <w:r w:rsidR="00B05281" w:rsidRPr="0061293F">
        <w:rPr>
          <w:rFonts w:asciiTheme="minorHAnsi" w:hAnsiTheme="minorHAnsi" w:cstheme="minorHAnsi"/>
          <w:sz w:val="22"/>
          <w:szCs w:val="22"/>
        </w:rPr>
        <w:t xml:space="preserve">visiting </w:t>
      </w:r>
      <w:r w:rsidRPr="0061293F">
        <w:rPr>
          <w:rFonts w:asciiTheme="minorHAnsi" w:hAnsiTheme="minorHAnsi" w:cstheme="minorHAnsi"/>
          <w:sz w:val="22"/>
          <w:szCs w:val="22"/>
        </w:rPr>
        <w:t xml:space="preserve">students, parent helpers/volunteers, governors and </w:t>
      </w:r>
      <w:r w:rsidR="00EE52CC" w:rsidRPr="0061293F">
        <w:rPr>
          <w:rFonts w:asciiTheme="minorHAnsi" w:hAnsiTheme="minorHAnsi" w:cstheme="minorHAnsi"/>
          <w:sz w:val="22"/>
          <w:szCs w:val="22"/>
        </w:rPr>
        <w:t xml:space="preserve">other </w:t>
      </w:r>
      <w:r w:rsidRPr="0061293F">
        <w:rPr>
          <w:rFonts w:asciiTheme="minorHAnsi" w:hAnsiTheme="minorHAnsi" w:cstheme="minorHAnsi"/>
          <w:sz w:val="22"/>
          <w:szCs w:val="22"/>
        </w:rPr>
        <w:t xml:space="preserve">visitors including contractors. </w:t>
      </w:r>
    </w:p>
    <w:p w14:paraId="3024BD02" w14:textId="3D6B949F" w:rsidR="001D6459" w:rsidRPr="0061293F" w:rsidRDefault="001D6459" w:rsidP="005F78E5">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E043F6"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should be read in conjunction with other related school </w:t>
      </w:r>
      <w:r w:rsidR="00F102FA"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olicies </w:t>
      </w:r>
      <w:r w:rsidR="00BB491F" w:rsidRPr="0061293F">
        <w:rPr>
          <w:rFonts w:asciiTheme="minorHAnsi" w:hAnsiTheme="minorHAnsi" w:cstheme="minorHAnsi"/>
          <w:sz w:val="22"/>
          <w:szCs w:val="22"/>
        </w:rPr>
        <w:t xml:space="preserve">and procedures </w:t>
      </w:r>
      <w:bookmarkStart w:id="65" w:name="_Hlk51770431"/>
      <w:bookmarkEnd w:id="64"/>
      <w:r w:rsidR="005E08E7" w:rsidRPr="0061293F">
        <w:rPr>
          <w:rFonts w:asciiTheme="minorHAnsi" w:hAnsiTheme="minorHAnsi" w:cstheme="minorHAnsi"/>
          <w:sz w:val="22"/>
          <w:szCs w:val="22"/>
        </w:rPr>
        <w:t xml:space="preserve">and any </w:t>
      </w:r>
      <w:r w:rsidR="005E08E7" w:rsidRPr="00A94BD5">
        <w:rPr>
          <w:rFonts w:asciiTheme="minorHAnsi" w:hAnsiTheme="minorHAnsi" w:cstheme="minorHAnsi"/>
          <w:sz w:val="22"/>
          <w:szCs w:val="22"/>
          <w:highlight w:val="yellow"/>
        </w:rPr>
        <w:t xml:space="preserve">current </w:t>
      </w:r>
      <w:r w:rsidR="00310EC6">
        <w:rPr>
          <w:rFonts w:asciiTheme="minorHAnsi" w:hAnsiTheme="minorHAnsi" w:cstheme="minorHAnsi"/>
          <w:sz w:val="22"/>
          <w:szCs w:val="22"/>
          <w:highlight w:val="yellow"/>
        </w:rPr>
        <w:t>local or national public health related advice</w:t>
      </w:r>
      <w:r w:rsidR="00A94BD5" w:rsidRPr="00A94BD5">
        <w:rPr>
          <w:rFonts w:asciiTheme="minorHAnsi" w:hAnsiTheme="minorHAnsi" w:cstheme="minorHAnsi"/>
          <w:sz w:val="22"/>
          <w:szCs w:val="22"/>
          <w:highlight w:val="yellow"/>
        </w:rPr>
        <w:t xml:space="preserve"> affecting the safety and welfare</w:t>
      </w:r>
      <w:r w:rsidR="00A94BD5">
        <w:rPr>
          <w:rFonts w:asciiTheme="minorHAnsi" w:hAnsiTheme="minorHAnsi" w:cstheme="minorHAnsi"/>
          <w:sz w:val="22"/>
          <w:szCs w:val="22"/>
        </w:rPr>
        <w:t xml:space="preserve"> of children </w:t>
      </w:r>
      <w:r w:rsidRPr="0061293F">
        <w:rPr>
          <w:rFonts w:asciiTheme="minorHAnsi" w:hAnsiTheme="minorHAnsi" w:cstheme="minorHAnsi"/>
          <w:sz w:val="22"/>
          <w:szCs w:val="22"/>
        </w:rPr>
        <w:t>including:</w:t>
      </w:r>
      <w:bookmarkEnd w:id="65"/>
    </w:p>
    <w:p w14:paraId="0C73B06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Overarching Safeguarding Statement</w:t>
      </w:r>
    </w:p>
    <w:p w14:paraId="4D42F52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Health and Safety Policy</w:t>
      </w:r>
      <w:r w:rsidR="00FB14BB" w:rsidRPr="0061293F">
        <w:rPr>
          <w:rFonts w:asciiTheme="minorHAnsi" w:hAnsiTheme="minorHAnsi" w:cstheme="minorHAnsi"/>
          <w:color w:val="000000"/>
        </w:rPr>
        <w:t xml:space="preserve"> and procedures</w:t>
      </w:r>
    </w:p>
    <w:p w14:paraId="1CC38035" w14:textId="77777777" w:rsidR="001D6459" w:rsidRPr="0061293F"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Online Safety Policy</w:t>
      </w:r>
      <w:r w:rsidR="00481068" w:rsidRPr="0061293F">
        <w:rPr>
          <w:rFonts w:asciiTheme="minorHAnsi" w:hAnsiTheme="minorHAnsi" w:cstheme="minorHAnsi"/>
          <w:color w:val="000000"/>
        </w:rPr>
        <w:t xml:space="preserve"> and procedures</w:t>
      </w:r>
    </w:p>
    <w:p w14:paraId="131A3D16" w14:textId="5293AD0C"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lastRenderedPageBreak/>
        <w:t xml:space="preserve">Whole School Behaviour Policy </w:t>
      </w:r>
      <w:r w:rsidR="00E043F6" w:rsidRPr="0061293F">
        <w:rPr>
          <w:rFonts w:asciiTheme="minorHAnsi" w:hAnsiTheme="minorHAnsi" w:cstheme="minorHAnsi"/>
          <w:color w:val="000000"/>
        </w:rPr>
        <w:t>and procedures</w:t>
      </w:r>
      <w:r w:rsidRPr="0061293F">
        <w:rPr>
          <w:rFonts w:asciiTheme="minorHAnsi" w:hAnsiTheme="minorHAnsi" w:cstheme="minorHAnsi"/>
          <w:color w:val="000000"/>
        </w:rPr>
        <w:t xml:space="preserve"> for preventing and dealing with </w:t>
      </w:r>
      <w:r w:rsidR="00E366D2" w:rsidRPr="0061293F">
        <w:rPr>
          <w:rFonts w:asciiTheme="minorHAnsi" w:hAnsiTheme="minorHAnsi" w:cstheme="minorHAnsi"/>
          <w:color w:val="000000"/>
        </w:rPr>
        <w:t>b</w:t>
      </w:r>
      <w:r w:rsidRPr="0061293F">
        <w:rPr>
          <w:rFonts w:asciiTheme="minorHAnsi" w:hAnsiTheme="minorHAnsi" w:cstheme="minorHAnsi"/>
          <w:color w:val="000000"/>
        </w:rPr>
        <w:t xml:space="preserve">ullying </w:t>
      </w:r>
      <w:r w:rsidR="00E366D2" w:rsidRPr="0061293F">
        <w:rPr>
          <w:rFonts w:asciiTheme="minorHAnsi" w:hAnsiTheme="minorHAnsi" w:cstheme="minorHAnsi"/>
          <w:color w:val="000000"/>
        </w:rPr>
        <w:t>(including cyber-bullying</w:t>
      </w:r>
      <w:r w:rsidR="00273774">
        <w:rPr>
          <w:rFonts w:asciiTheme="minorHAnsi" w:hAnsiTheme="minorHAnsi" w:cstheme="minorHAnsi"/>
          <w:color w:val="000000"/>
        </w:rPr>
        <w:t xml:space="preserve">, </w:t>
      </w:r>
      <w:r w:rsidR="00273774" w:rsidRPr="00273774">
        <w:rPr>
          <w:rFonts w:asciiTheme="minorHAnsi" w:hAnsiTheme="minorHAnsi" w:cstheme="minorHAnsi"/>
          <w:color w:val="000000"/>
          <w:highlight w:val="yellow"/>
        </w:rPr>
        <w:t>prejudice-based and discriminatory bullying</w:t>
      </w:r>
      <w:r w:rsidR="00E366D2" w:rsidRPr="0061293F">
        <w:rPr>
          <w:rFonts w:asciiTheme="minorHAnsi" w:hAnsiTheme="minorHAnsi" w:cstheme="minorHAnsi"/>
          <w:color w:val="000000"/>
        </w:rPr>
        <w:t xml:space="preserve"> and the potential for radicalisation) </w:t>
      </w:r>
      <w:r w:rsidRPr="0061293F">
        <w:rPr>
          <w:rFonts w:asciiTheme="minorHAnsi" w:hAnsiTheme="minorHAnsi" w:cstheme="minorHAnsi"/>
          <w:color w:val="000000"/>
        </w:rPr>
        <w:t xml:space="preserve">and </w:t>
      </w:r>
      <w:r w:rsidR="00E366D2" w:rsidRPr="0061293F">
        <w:rPr>
          <w:rFonts w:asciiTheme="minorHAnsi" w:hAnsiTheme="minorHAnsi" w:cstheme="minorHAnsi"/>
          <w:color w:val="000000"/>
        </w:rPr>
        <w:t>r</w:t>
      </w:r>
      <w:r w:rsidRPr="0061293F">
        <w:rPr>
          <w:rFonts w:asciiTheme="minorHAnsi" w:hAnsiTheme="minorHAnsi" w:cstheme="minorHAnsi"/>
          <w:color w:val="000000"/>
        </w:rPr>
        <w:t>acism</w:t>
      </w:r>
      <w:r w:rsidR="00BE619F" w:rsidRPr="0061293F">
        <w:rPr>
          <w:rFonts w:asciiTheme="minorHAnsi" w:hAnsiTheme="minorHAnsi" w:cstheme="minorHAnsi"/>
          <w:color w:val="000000"/>
        </w:rPr>
        <w:t xml:space="preserve">, </w:t>
      </w:r>
      <w:r w:rsidR="00C17940" w:rsidRPr="0061293F">
        <w:rPr>
          <w:rFonts w:asciiTheme="minorHAnsi" w:hAnsiTheme="minorHAnsi" w:cstheme="minorHAnsi"/>
          <w:color w:val="000000"/>
        </w:rPr>
        <w:t xml:space="preserve">drug misuse, </w:t>
      </w:r>
      <w:r w:rsidR="00E366D2" w:rsidRPr="0061293F">
        <w:rPr>
          <w:rFonts w:asciiTheme="minorHAnsi" w:hAnsiTheme="minorHAnsi" w:cstheme="minorHAnsi"/>
          <w:color w:val="000000"/>
        </w:rPr>
        <w:t>p</w:t>
      </w:r>
      <w:r w:rsidR="00BE619F" w:rsidRPr="0061293F">
        <w:rPr>
          <w:rFonts w:asciiTheme="minorHAnsi" w:hAnsiTheme="minorHAnsi" w:cstheme="minorHAnsi"/>
          <w:color w:val="000000"/>
        </w:rPr>
        <w:t xml:space="preserve">ositive </w:t>
      </w:r>
      <w:r w:rsidR="00E366D2" w:rsidRPr="0061293F">
        <w:rPr>
          <w:rFonts w:asciiTheme="minorHAnsi" w:hAnsiTheme="minorHAnsi" w:cstheme="minorHAnsi"/>
          <w:color w:val="000000"/>
        </w:rPr>
        <w:t>h</w:t>
      </w:r>
      <w:r w:rsidR="00BE619F" w:rsidRPr="0061293F">
        <w:rPr>
          <w:rFonts w:asciiTheme="minorHAnsi" w:hAnsiTheme="minorHAnsi" w:cstheme="minorHAnsi"/>
          <w:color w:val="000000"/>
        </w:rPr>
        <w:t xml:space="preserve">andling, </w:t>
      </w:r>
      <w:r w:rsidR="00E366D2" w:rsidRPr="0061293F">
        <w:rPr>
          <w:rFonts w:asciiTheme="minorHAnsi" w:hAnsiTheme="minorHAnsi" w:cstheme="minorHAnsi"/>
          <w:color w:val="000000"/>
        </w:rPr>
        <w:t>s</w:t>
      </w:r>
      <w:r w:rsidR="00BE619F" w:rsidRPr="0061293F">
        <w:rPr>
          <w:rFonts w:asciiTheme="minorHAnsi" w:hAnsiTheme="minorHAnsi" w:cstheme="minorHAnsi"/>
          <w:color w:val="000000"/>
        </w:rPr>
        <w:t xml:space="preserve">upport and </w:t>
      </w:r>
      <w:r w:rsidR="00E366D2" w:rsidRPr="0061293F">
        <w:rPr>
          <w:rFonts w:asciiTheme="minorHAnsi" w:hAnsiTheme="minorHAnsi" w:cstheme="minorHAnsi"/>
          <w:color w:val="000000"/>
        </w:rPr>
        <w:t>p</w:t>
      </w:r>
      <w:r w:rsidR="00BE619F" w:rsidRPr="0061293F">
        <w:rPr>
          <w:rFonts w:asciiTheme="minorHAnsi" w:hAnsiTheme="minorHAnsi" w:cstheme="minorHAnsi"/>
          <w:color w:val="000000"/>
        </w:rPr>
        <w:t xml:space="preserve">hysical </w:t>
      </w:r>
      <w:r w:rsidR="00E366D2" w:rsidRPr="0061293F">
        <w:rPr>
          <w:rFonts w:asciiTheme="minorHAnsi" w:hAnsiTheme="minorHAnsi" w:cstheme="minorHAnsi"/>
          <w:color w:val="000000"/>
        </w:rPr>
        <w:t>i</w:t>
      </w:r>
      <w:r w:rsidR="00BE619F" w:rsidRPr="0061293F">
        <w:rPr>
          <w:rFonts w:asciiTheme="minorHAnsi" w:hAnsiTheme="minorHAnsi" w:cstheme="minorHAnsi"/>
          <w:color w:val="000000"/>
        </w:rPr>
        <w:t xml:space="preserve">ntervention </w:t>
      </w:r>
      <w:r w:rsidRPr="0061293F">
        <w:rPr>
          <w:rFonts w:asciiTheme="minorHAnsi" w:hAnsiTheme="minorHAnsi" w:cstheme="minorHAnsi"/>
          <w:color w:val="000000"/>
        </w:rPr>
        <w:t>etc.</w:t>
      </w:r>
    </w:p>
    <w:p w14:paraId="70A62192" w14:textId="77777777" w:rsidR="00481068" w:rsidRPr="0061293F"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6" w:name="_Hlk27126320"/>
      <w:bookmarkStart w:id="67" w:name="_Hlk524685955"/>
      <w:r w:rsidRPr="0061293F">
        <w:rPr>
          <w:rFonts w:asciiTheme="minorHAnsi" w:hAnsiTheme="minorHAnsi" w:cstheme="minorHAnsi"/>
          <w:color w:val="000000"/>
        </w:rPr>
        <w:t>Code of Conduct</w:t>
      </w:r>
      <w:r w:rsidR="00162571" w:rsidRPr="0061293F">
        <w:rPr>
          <w:rFonts w:asciiTheme="minorHAnsi" w:hAnsiTheme="minorHAnsi" w:cstheme="minorHAnsi"/>
          <w:color w:val="000000"/>
        </w:rPr>
        <w:t xml:space="preserve"> for Staff and Other Adults</w:t>
      </w:r>
    </w:p>
    <w:p w14:paraId="3062E12A" w14:textId="77777777" w:rsidR="00F95BFA" w:rsidRPr="0061293F"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68" w:name="_Hlk18926453"/>
      <w:r w:rsidRPr="0061293F">
        <w:t>Relationships Education, Relationships and Sex Education (RSE) and Health Education Policy</w:t>
      </w:r>
      <w:bookmarkEnd w:id="66"/>
      <w:bookmarkEnd w:id="68"/>
      <w:r w:rsidRPr="0061293F">
        <w:rPr>
          <w:rFonts w:asciiTheme="minorHAnsi" w:hAnsiTheme="minorHAnsi" w:cstheme="minorHAnsi"/>
          <w:color w:val="000000"/>
        </w:rPr>
        <w:t xml:space="preserve"> </w:t>
      </w:r>
    </w:p>
    <w:p w14:paraId="5C64DD4D" w14:textId="4CE21629" w:rsidR="003B6626" w:rsidRPr="0061293F"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Child on child </w:t>
      </w:r>
      <w:r w:rsidR="003B6626" w:rsidRPr="0061293F">
        <w:rPr>
          <w:rFonts w:asciiTheme="minorHAnsi" w:hAnsiTheme="minorHAnsi" w:cstheme="minorHAnsi"/>
          <w:color w:val="000000"/>
        </w:rPr>
        <w:t>Abuse Policy and procedures</w:t>
      </w:r>
      <w:bookmarkEnd w:id="67"/>
      <w:r w:rsidR="003438FE" w:rsidRPr="0061293F">
        <w:rPr>
          <w:rFonts w:asciiTheme="minorHAnsi" w:hAnsiTheme="minorHAnsi" w:cstheme="minorHAnsi"/>
          <w:color w:val="000000"/>
        </w:rPr>
        <w:t xml:space="preserve"> </w:t>
      </w:r>
      <w:r w:rsidR="003438FE" w:rsidRPr="0061293F">
        <w:rPr>
          <w:rFonts w:asciiTheme="minorHAnsi" w:hAnsiTheme="minorHAnsi" w:cstheme="minorHAnsi"/>
          <w:i/>
          <w:color w:val="FF0000"/>
          <w:szCs w:val="22"/>
        </w:rPr>
        <w:t>[delete if you have opted not to have a separate Policy]</w:t>
      </w:r>
    </w:p>
    <w:p w14:paraId="248AB308" w14:textId="77777777" w:rsidR="00856C9A" w:rsidRPr="0061293F"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61293F">
        <w:rPr>
          <w:rFonts w:asciiTheme="minorHAnsi" w:hAnsiTheme="minorHAnsi"/>
          <w:szCs w:val="22"/>
        </w:rPr>
        <w:t>Safer Recruitment, Selection and Pre-Employment Vetting Policy</w:t>
      </w:r>
      <w:r w:rsidR="00BB491F" w:rsidRPr="0061293F">
        <w:rPr>
          <w:rFonts w:asciiTheme="minorHAnsi" w:hAnsiTheme="minorHAnsi"/>
          <w:szCs w:val="22"/>
        </w:rPr>
        <w:t xml:space="preserve"> and procedures</w:t>
      </w:r>
    </w:p>
    <w:p w14:paraId="78030E7F" w14:textId="77777777" w:rsidR="00E043F6" w:rsidRPr="0061293F"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61293F">
        <w:rPr>
          <w:rFonts w:asciiTheme="minorHAnsi" w:hAnsiTheme="minorHAnsi" w:cstheme="minorHAnsi"/>
          <w:color w:val="000000"/>
          <w:szCs w:val="22"/>
        </w:rPr>
        <w:t>School Single Central Record (restricted access)</w:t>
      </w:r>
    </w:p>
    <w:p w14:paraId="2850211D"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61293F">
        <w:rPr>
          <w:rFonts w:asciiTheme="minorHAnsi" w:hAnsiTheme="minorHAnsi" w:cstheme="minorHAnsi"/>
          <w:color w:val="000000"/>
          <w:szCs w:val="22"/>
        </w:rPr>
        <w:t>Single Equality Scheme/Objectives</w:t>
      </w:r>
    </w:p>
    <w:p w14:paraId="25131C7F"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Accessibility Plan</w:t>
      </w:r>
    </w:p>
    <w:p w14:paraId="6938E823" w14:textId="17D4CACC"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Data Protection Policy</w:t>
      </w:r>
      <w:r w:rsidR="00536D16">
        <w:rPr>
          <w:rFonts w:asciiTheme="minorHAnsi" w:hAnsiTheme="minorHAnsi" w:cstheme="minorHAnsi"/>
          <w:color w:val="000000"/>
        </w:rPr>
        <w:t xml:space="preserve"> and procedures</w:t>
      </w:r>
    </w:p>
    <w:p w14:paraId="472E62CD"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Supporting Pupils with Medical Conditions Policy and procedures</w:t>
      </w:r>
    </w:p>
    <w:p w14:paraId="59913560"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Special Educational Needs </w:t>
      </w:r>
      <w:r w:rsidR="00E85D4F" w:rsidRPr="0061293F">
        <w:rPr>
          <w:rFonts w:asciiTheme="minorHAnsi" w:hAnsiTheme="minorHAnsi" w:cstheme="minorHAnsi"/>
          <w:color w:val="000000"/>
        </w:rPr>
        <w:t>Policy/</w:t>
      </w:r>
      <w:r w:rsidRPr="0061293F">
        <w:rPr>
          <w:rFonts w:asciiTheme="minorHAnsi" w:hAnsiTheme="minorHAnsi" w:cstheme="minorHAnsi"/>
          <w:color w:val="000000"/>
        </w:rPr>
        <w:t>Information Report</w:t>
      </w:r>
    </w:p>
    <w:p w14:paraId="32B99B16" w14:textId="77777777" w:rsidR="00617D48" w:rsidRPr="0061293F"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69" w:name="_Hlk511382211"/>
      <w:r w:rsidRPr="0061293F">
        <w:rPr>
          <w:rFonts w:asciiTheme="minorHAnsi" w:hAnsiTheme="minorHAnsi" w:cstheme="minorHAnsi"/>
          <w:color w:val="000000"/>
        </w:rPr>
        <w:t>Whistleblowing procedures</w:t>
      </w:r>
      <w:bookmarkEnd w:id="69"/>
    </w:p>
    <w:p w14:paraId="157F7476" w14:textId="77777777" w:rsidR="001D6459" w:rsidRPr="0061293F"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Intimate Care </w:t>
      </w:r>
      <w:r w:rsidR="00BB491F" w:rsidRPr="0061293F">
        <w:rPr>
          <w:rFonts w:asciiTheme="minorHAnsi" w:hAnsiTheme="minorHAnsi" w:cstheme="minorHAnsi"/>
          <w:color w:val="000000"/>
        </w:rPr>
        <w:t>p</w:t>
      </w:r>
      <w:r w:rsidR="005D0573" w:rsidRPr="0061293F">
        <w:rPr>
          <w:rFonts w:asciiTheme="minorHAnsi" w:hAnsiTheme="minorHAnsi" w:cstheme="minorHAnsi"/>
          <w:color w:val="000000"/>
        </w:rPr>
        <w:t>rocedures</w:t>
      </w:r>
    </w:p>
    <w:p w14:paraId="55A381B2"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Educational Visits </w:t>
      </w:r>
      <w:r w:rsidR="00BB491F" w:rsidRPr="0061293F">
        <w:rPr>
          <w:rFonts w:asciiTheme="minorHAnsi" w:hAnsiTheme="minorHAnsi" w:cstheme="minorHAnsi"/>
          <w:color w:val="000000"/>
        </w:rPr>
        <w:t>p</w:t>
      </w:r>
      <w:r w:rsidR="00C8360E" w:rsidRPr="0061293F">
        <w:rPr>
          <w:rFonts w:asciiTheme="minorHAnsi" w:hAnsiTheme="minorHAnsi" w:cstheme="minorHAnsi"/>
          <w:color w:val="000000"/>
        </w:rPr>
        <w:t>rocedures</w:t>
      </w:r>
      <w:r w:rsidRPr="0061293F">
        <w:rPr>
          <w:rFonts w:asciiTheme="minorHAnsi" w:hAnsiTheme="minorHAnsi" w:cstheme="minorHAnsi"/>
          <w:color w:val="000000"/>
        </w:rPr>
        <w:t xml:space="preserve"> (including procedures for assessing risks)</w:t>
      </w:r>
    </w:p>
    <w:p w14:paraId="7CB377A8"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First Aid and Accident </w:t>
      </w:r>
      <w:r w:rsidR="00BB491F" w:rsidRPr="0061293F">
        <w:rPr>
          <w:rFonts w:asciiTheme="minorHAnsi" w:hAnsiTheme="minorHAnsi" w:cstheme="minorHAnsi"/>
          <w:color w:val="000000"/>
        </w:rPr>
        <w:t>p</w:t>
      </w:r>
      <w:r w:rsidR="00F45553" w:rsidRPr="0061293F">
        <w:rPr>
          <w:rFonts w:asciiTheme="minorHAnsi" w:hAnsiTheme="minorHAnsi" w:cstheme="minorHAnsi"/>
          <w:color w:val="000000"/>
        </w:rPr>
        <w:t>rocedures</w:t>
      </w:r>
    </w:p>
    <w:p w14:paraId="0C025AC0"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Attendance </w:t>
      </w:r>
      <w:r w:rsidR="00BB491F" w:rsidRPr="0061293F">
        <w:rPr>
          <w:rFonts w:asciiTheme="minorHAnsi" w:hAnsiTheme="minorHAnsi" w:cstheme="minorHAnsi"/>
          <w:color w:val="000000"/>
        </w:rPr>
        <w:t>p</w:t>
      </w:r>
      <w:r w:rsidR="00C8360E" w:rsidRPr="0061293F">
        <w:rPr>
          <w:rFonts w:asciiTheme="minorHAnsi" w:hAnsiTheme="minorHAnsi" w:cstheme="minorHAnsi"/>
          <w:color w:val="000000"/>
        </w:rPr>
        <w:t>rocedures</w:t>
      </w:r>
    </w:p>
    <w:p w14:paraId="51602ED2" w14:textId="77777777" w:rsidR="00254983" w:rsidRPr="0061293F"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Missing Child </w:t>
      </w:r>
      <w:r w:rsidR="00BB491F" w:rsidRPr="0061293F">
        <w:rPr>
          <w:rFonts w:asciiTheme="minorHAnsi" w:hAnsiTheme="minorHAnsi" w:cstheme="minorHAnsi"/>
          <w:color w:val="000000"/>
        </w:rPr>
        <w:t>p</w:t>
      </w:r>
      <w:r w:rsidRPr="0061293F">
        <w:rPr>
          <w:rFonts w:asciiTheme="minorHAnsi" w:hAnsiTheme="minorHAnsi" w:cstheme="minorHAnsi"/>
          <w:color w:val="000000"/>
        </w:rPr>
        <w:t>rocedures</w:t>
      </w:r>
    </w:p>
    <w:p w14:paraId="71F11B88" w14:textId="77777777" w:rsidR="00162571" w:rsidRPr="0061293F"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18926587"/>
      <w:r w:rsidRPr="0061293F">
        <w:rPr>
          <w:rFonts w:asciiTheme="minorHAnsi" w:hAnsiTheme="minorHAnsi" w:cstheme="minorHAnsi"/>
          <w:color w:val="000000"/>
        </w:rPr>
        <w:t>First Day Calling procedures</w:t>
      </w:r>
    </w:p>
    <w:p w14:paraId="49BA2A2A" w14:textId="77777777" w:rsidR="00162571" w:rsidRPr="0061293F"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Emergency Plan(s) (including Lockdown procedures)</w:t>
      </w:r>
      <w:bookmarkEnd w:id="70"/>
    </w:p>
    <w:p w14:paraId="05F06D8B"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Guidance on the Use of Photographic Images</w:t>
      </w:r>
    </w:p>
    <w:p w14:paraId="73A730A1" w14:textId="77777777" w:rsidR="00785C51" w:rsidRPr="0061293F"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1" w:name="_Hlk494968052"/>
      <w:bookmarkStart w:id="72" w:name="_Hlk524686047"/>
      <w:r w:rsidRPr="0061293F">
        <w:rPr>
          <w:rFonts w:asciiTheme="minorHAnsi" w:hAnsiTheme="minorHAnsi" w:cstheme="minorHAnsi"/>
          <w:color w:val="000000"/>
        </w:rPr>
        <w:t>Procedures for protecting children when contractors are working in educational settings</w:t>
      </w:r>
    </w:p>
    <w:p w14:paraId="70018719" w14:textId="77777777" w:rsidR="00785C51" w:rsidRPr="0061293F"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Code of Conduct for adults visiting or working on a school site (leaflet)</w:t>
      </w:r>
      <w:bookmarkEnd w:id="71"/>
    </w:p>
    <w:p w14:paraId="05A8B89B"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Risk Assessments (inc</w:t>
      </w:r>
      <w:r w:rsidR="007D5CBF" w:rsidRPr="0061293F">
        <w:rPr>
          <w:rFonts w:asciiTheme="minorHAnsi" w:hAnsiTheme="minorHAnsi" w:cstheme="minorHAnsi"/>
          <w:color w:val="000000"/>
        </w:rPr>
        <w:t>l</w:t>
      </w:r>
      <w:r w:rsidRPr="0061293F">
        <w:rPr>
          <w:rFonts w:asciiTheme="minorHAnsi" w:hAnsiTheme="minorHAnsi" w:cstheme="minorHAnsi"/>
          <w:color w:val="000000"/>
        </w:rPr>
        <w:t>. Fire Safety)</w:t>
      </w:r>
    </w:p>
    <w:p w14:paraId="34BEC2CA"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Premises Management including </w:t>
      </w:r>
      <w:r w:rsidR="008C2A5C" w:rsidRPr="0061293F">
        <w:rPr>
          <w:rFonts w:asciiTheme="minorHAnsi" w:hAnsiTheme="minorHAnsi" w:cstheme="minorHAnsi"/>
          <w:color w:val="000000"/>
        </w:rPr>
        <w:t>s</w:t>
      </w:r>
      <w:r w:rsidRPr="0061293F">
        <w:rPr>
          <w:rFonts w:asciiTheme="minorHAnsi" w:hAnsiTheme="minorHAnsi" w:cstheme="minorHAnsi"/>
          <w:color w:val="000000"/>
        </w:rPr>
        <w:t xml:space="preserve">ecurity </w:t>
      </w:r>
      <w:r w:rsidR="007D5CBF" w:rsidRPr="0061293F">
        <w:rPr>
          <w:rFonts w:asciiTheme="minorHAnsi" w:hAnsiTheme="minorHAnsi" w:cstheme="minorHAnsi"/>
          <w:color w:val="000000"/>
        </w:rPr>
        <w:t>m</w:t>
      </w:r>
      <w:r w:rsidRPr="0061293F">
        <w:rPr>
          <w:rFonts w:asciiTheme="minorHAnsi" w:hAnsiTheme="minorHAnsi" w:cstheme="minorHAnsi"/>
          <w:color w:val="000000"/>
        </w:rPr>
        <w:t>easures (</w:t>
      </w:r>
      <w:r w:rsidR="007D5CBF" w:rsidRPr="0061293F">
        <w:rPr>
          <w:rFonts w:asciiTheme="minorHAnsi" w:hAnsiTheme="minorHAnsi" w:cstheme="minorHAnsi"/>
          <w:color w:val="000000"/>
        </w:rPr>
        <w:t>f</w:t>
      </w:r>
      <w:r w:rsidRPr="0061293F">
        <w:rPr>
          <w:rFonts w:asciiTheme="minorHAnsi" w:hAnsiTheme="minorHAnsi" w:cstheme="minorHAnsi"/>
          <w:color w:val="000000"/>
        </w:rPr>
        <w:t xml:space="preserve">ormal </w:t>
      </w:r>
      <w:r w:rsidR="007D5CBF" w:rsidRPr="0061293F">
        <w:rPr>
          <w:rFonts w:asciiTheme="minorHAnsi" w:hAnsiTheme="minorHAnsi" w:cstheme="minorHAnsi"/>
          <w:color w:val="000000"/>
        </w:rPr>
        <w:t>i</w:t>
      </w:r>
      <w:r w:rsidRPr="0061293F">
        <w:rPr>
          <w:rFonts w:asciiTheme="minorHAnsi" w:hAnsiTheme="minorHAnsi" w:cstheme="minorHAnsi"/>
          <w:color w:val="000000"/>
        </w:rPr>
        <w:t>nspections and Buildings Register)</w:t>
      </w:r>
    </w:p>
    <w:p w14:paraId="154386DE" w14:textId="77777777" w:rsidR="001D6459" w:rsidRPr="0061293F" w:rsidRDefault="001D6459"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61293F">
        <w:rPr>
          <w:rFonts w:asciiTheme="minorHAnsi" w:hAnsiTheme="minorHAnsi" w:cstheme="minorHAnsi"/>
          <w:color w:val="000000"/>
        </w:rPr>
        <w:t xml:space="preserve">Lettings </w:t>
      </w:r>
      <w:r w:rsidR="00B71996" w:rsidRPr="0061293F">
        <w:rPr>
          <w:rFonts w:asciiTheme="minorHAnsi" w:hAnsiTheme="minorHAnsi" w:cstheme="minorHAnsi"/>
          <w:color w:val="000000"/>
        </w:rPr>
        <w:t>a</w:t>
      </w:r>
      <w:r w:rsidR="00C8360E" w:rsidRPr="0061293F">
        <w:rPr>
          <w:rFonts w:asciiTheme="minorHAnsi" w:hAnsiTheme="minorHAnsi" w:cstheme="minorHAnsi"/>
          <w:color w:val="000000"/>
        </w:rPr>
        <w:t>rrangements</w:t>
      </w:r>
      <w:bookmarkEnd w:id="72"/>
    </w:p>
    <w:p w14:paraId="5A99B110" w14:textId="77777777" w:rsidR="001D6459" w:rsidRPr="0061293F" w:rsidRDefault="001D6459" w:rsidP="004A7E3E">
      <w:pPr>
        <w:autoSpaceDE w:val="0"/>
        <w:autoSpaceDN w:val="0"/>
        <w:adjustRightInd w:val="0"/>
        <w:spacing w:before="120" w:after="120"/>
        <w:ind w:left="567"/>
        <w:rPr>
          <w:rFonts w:asciiTheme="minorHAnsi" w:hAnsiTheme="minorHAnsi" w:cstheme="minorHAnsi"/>
          <w:i/>
          <w:iCs/>
          <w:color w:val="000000" w:themeColor="text1"/>
          <w:szCs w:val="22"/>
        </w:rPr>
      </w:pPr>
      <w:r w:rsidRPr="0061293F">
        <w:rPr>
          <w:rFonts w:asciiTheme="minorHAnsi" w:hAnsiTheme="minorHAnsi" w:cstheme="minorHAnsi"/>
          <w:i/>
          <w:iCs/>
          <w:color w:val="FF0000"/>
          <w:szCs w:val="22"/>
        </w:rPr>
        <w:t>Amend details according to individual school documents and add any other relevant documents to the list.</w:t>
      </w:r>
    </w:p>
    <w:p w14:paraId="552A986A" w14:textId="2269F429" w:rsidR="00EC612E"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61293F">
        <w:rPr>
          <w:rFonts w:asciiTheme="minorHAnsi" w:hAnsiTheme="minorHAnsi" w:cstheme="minorHAnsi"/>
          <w:iCs/>
          <w:color w:val="000000" w:themeColor="text1"/>
          <w:szCs w:val="22"/>
        </w:rPr>
        <w:t xml:space="preserve">and </w:t>
      </w:r>
      <w:proofErr w:type="spellStart"/>
      <w:r w:rsidRPr="0061293F">
        <w:rPr>
          <w:rFonts w:asciiTheme="minorHAnsi" w:hAnsiTheme="minorHAnsi" w:cstheme="minorHAnsi"/>
          <w:iCs/>
          <w:color w:val="000000" w:themeColor="text1"/>
          <w:szCs w:val="22"/>
        </w:rPr>
        <w:t>DfE</w:t>
      </w:r>
      <w:proofErr w:type="spellEnd"/>
      <w:r w:rsidR="0045594F" w:rsidRPr="0061293F">
        <w:rPr>
          <w:rFonts w:asciiTheme="minorHAnsi" w:hAnsiTheme="minorHAnsi" w:cstheme="minorHAnsi"/>
          <w:iCs/>
          <w:color w:val="000000" w:themeColor="text1"/>
          <w:szCs w:val="22"/>
        </w:rPr>
        <w:t>, Ofsted</w:t>
      </w:r>
      <w:r w:rsidRPr="0061293F">
        <w:rPr>
          <w:rFonts w:asciiTheme="minorHAnsi" w:hAnsiTheme="minorHAnsi" w:cstheme="minorHAnsi"/>
          <w:iCs/>
          <w:color w:val="000000" w:themeColor="text1"/>
          <w:szCs w:val="22"/>
        </w:rPr>
        <w:t xml:space="preserve"> and </w:t>
      </w:r>
      <w:r w:rsidR="00757986" w:rsidRPr="0061293F">
        <w:rPr>
          <w:rFonts w:asciiTheme="minorHAnsi" w:hAnsiTheme="minorHAnsi" w:cstheme="minorHAnsi"/>
          <w:iCs/>
          <w:color w:val="000000" w:themeColor="text1"/>
          <w:szCs w:val="22"/>
        </w:rPr>
        <w:t xml:space="preserve">Cumbria </w:t>
      </w:r>
      <w:bookmarkStart w:id="73" w:name="_Hlk27126487"/>
      <w:r w:rsidRPr="0061293F">
        <w:rPr>
          <w:rFonts w:asciiTheme="minorHAnsi" w:hAnsiTheme="minorHAnsi" w:cstheme="minorHAnsi"/>
          <w:iCs/>
          <w:color w:val="000000" w:themeColor="text1"/>
          <w:szCs w:val="22"/>
        </w:rPr>
        <w:t>S</w:t>
      </w:r>
      <w:r w:rsidR="004A5EAC" w:rsidRPr="0061293F">
        <w:rPr>
          <w:rFonts w:asciiTheme="minorHAnsi" w:hAnsiTheme="minorHAnsi" w:cstheme="minorHAnsi"/>
          <w:iCs/>
          <w:color w:val="000000" w:themeColor="text1"/>
          <w:szCs w:val="22"/>
        </w:rPr>
        <w:t>afeguarding Children Partnership (S</w:t>
      </w:r>
      <w:r w:rsidRPr="0061293F">
        <w:rPr>
          <w:rFonts w:asciiTheme="minorHAnsi" w:hAnsiTheme="minorHAnsi" w:cstheme="minorHAnsi"/>
          <w:iCs/>
          <w:color w:val="000000" w:themeColor="text1"/>
          <w:szCs w:val="22"/>
        </w:rPr>
        <w:t>C</w:t>
      </w:r>
      <w:r w:rsidR="006339B3" w:rsidRPr="0061293F">
        <w:rPr>
          <w:rFonts w:asciiTheme="minorHAnsi" w:hAnsiTheme="minorHAnsi" w:cstheme="minorHAnsi"/>
          <w:iCs/>
          <w:color w:val="000000" w:themeColor="text1"/>
          <w:szCs w:val="22"/>
        </w:rPr>
        <w:t>P</w:t>
      </w:r>
      <w:r w:rsidR="004A5EAC" w:rsidRPr="0061293F">
        <w:rPr>
          <w:rFonts w:asciiTheme="minorHAnsi" w:hAnsiTheme="minorHAnsi" w:cstheme="minorHAnsi"/>
          <w:iCs/>
          <w:color w:val="000000" w:themeColor="text1"/>
          <w:szCs w:val="22"/>
        </w:rPr>
        <w:t>)</w:t>
      </w:r>
      <w:r w:rsidRPr="0061293F">
        <w:rPr>
          <w:rFonts w:asciiTheme="minorHAnsi" w:hAnsiTheme="minorHAnsi" w:cstheme="minorHAnsi"/>
          <w:iCs/>
          <w:color w:val="000000" w:themeColor="text1"/>
          <w:szCs w:val="22"/>
        </w:rPr>
        <w:t xml:space="preserve"> </w:t>
      </w:r>
      <w:bookmarkEnd w:id="73"/>
      <w:r w:rsidRPr="0061293F">
        <w:rPr>
          <w:rFonts w:asciiTheme="minorHAnsi" w:hAnsiTheme="minorHAnsi" w:cstheme="minorHAnsi"/>
          <w:iCs/>
          <w:color w:val="000000" w:themeColor="text1"/>
          <w:szCs w:val="22"/>
        </w:rPr>
        <w:t xml:space="preserve">guidance </w:t>
      </w:r>
      <w:r w:rsidR="00852945" w:rsidRPr="0061293F">
        <w:rPr>
          <w:rFonts w:asciiTheme="minorHAnsi" w:hAnsiTheme="minorHAnsi" w:cstheme="minorHAnsi"/>
          <w:iCs/>
          <w:color w:val="000000" w:themeColor="text1"/>
          <w:szCs w:val="22"/>
        </w:rPr>
        <w:t>as outlined in</w:t>
      </w:r>
      <w:r w:rsidR="00057E79">
        <w:rPr>
          <w:rFonts w:asciiTheme="minorHAnsi" w:hAnsiTheme="minorHAnsi" w:cstheme="minorHAnsi"/>
          <w:iCs/>
          <w:color w:val="000000" w:themeColor="text1"/>
          <w:szCs w:val="22"/>
        </w:rPr>
        <w:t xml:space="preserve"> ‘</w:t>
      </w:r>
      <w:hyperlink w:anchor="Ref" w:history="1">
        <w:r w:rsidR="00057E79" w:rsidRPr="00057E79">
          <w:rPr>
            <w:rStyle w:val="Hyperlink"/>
            <w:rFonts w:asciiTheme="minorHAnsi" w:hAnsiTheme="minorHAnsi" w:cstheme="minorHAnsi"/>
            <w:iCs/>
            <w:szCs w:val="22"/>
          </w:rPr>
          <w:t>Referenced statutory and non-statutory guidance</w:t>
        </w:r>
      </w:hyperlink>
      <w:r w:rsidR="00057E79">
        <w:rPr>
          <w:rFonts w:asciiTheme="minorHAnsi" w:hAnsiTheme="minorHAnsi" w:cstheme="minorHAnsi"/>
          <w:iCs/>
          <w:color w:val="000000" w:themeColor="text1"/>
          <w:szCs w:val="22"/>
        </w:rPr>
        <w:t>’ below.</w:t>
      </w:r>
    </w:p>
    <w:p w14:paraId="061DF9EB" w14:textId="121257CC" w:rsidR="00892309" w:rsidRDefault="00892309" w:rsidP="00892309">
      <w:pPr>
        <w:pStyle w:val="Heading2"/>
        <w:rPr>
          <w:highlight w:val="yellow"/>
        </w:rPr>
      </w:pPr>
      <w:bookmarkStart w:id="74" w:name="_Toc109037046"/>
      <w:r w:rsidRPr="00892309">
        <w:rPr>
          <w:highlight w:val="yellow"/>
        </w:rPr>
        <w:t xml:space="preserve">Child protection during </w:t>
      </w:r>
      <w:r w:rsidR="00310EC6">
        <w:rPr>
          <w:highlight w:val="yellow"/>
        </w:rPr>
        <w:t>emergencies</w:t>
      </w:r>
      <w:bookmarkEnd w:id="74"/>
      <w:r w:rsidR="00310EC6">
        <w:rPr>
          <w:highlight w:val="yellow"/>
        </w:rPr>
        <w:t xml:space="preserve"> </w:t>
      </w:r>
    </w:p>
    <w:p w14:paraId="55FF0807" w14:textId="61639749" w:rsidR="00F17D2D" w:rsidRPr="00DC65BC" w:rsidRDefault="00F17D2D" w:rsidP="00211D20">
      <w:pPr>
        <w:spacing w:after="120"/>
        <w:ind w:left="567"/>
        <w:rPr>
          <w:rFonts w:cs="Calibri"/>
          <w:color w:val="000000" w:themeColor="text1"/>
          <w:highlight w:val="yellow"/>
        </w:rPr>
      </w:pPr>
      <w:r w:rsidRPr="00DC65BC">
        <w:rPr>
          <w:rFonts w:cs="Calibri"/>
          <w:color w:val="000000" w:themeColor="text1"/>
          <w:highlight w:val="yellow"/>
        </w:rPr>
        <w:t xml:space="preserve">During periods of uncertainty such as </w:t>
      </w:r>
      <w:r w:rsidR="00310EC6">
        <w:rPr>
          <w:rFonts w:cs="Calibri"/>
          <w:color w:val="000000" w:themeColor="text1"/>
          <w:highlight w:val="yellow"/>
        </w:rPr>
        <w:t>emergencies including local or large scale public health incidents</w:t>
      </w:r>
      <w:r w:rsidRPr="00DC65BC">
        <w:rPr>
          <w:rFonts w:cs="Calibri"/>
          <w:color w:val="000000" w:themeColor="text1"/>
          <w:highlight w:val="yellow"/>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DC65BC">
        <w:rPr>
          <w:rFonts w:cs="Calibri"/>
          <w:color w:val="000000" w:themeColor="text1"/>
          <w:highlight w:val="yellow"/>
        </w:rPr>
        <w:t>a</w:t>
      </w:r>
      <w:r w:rsidR="00310EC6">
        <w:rPr>
          <w:rFonts w:cs="Calibri"/>
          <w:color w:val="000000" w:themeColor="text1"/>
          <w:highlight w:val="yellow"/>
        </w:rPr>
        <w:t>n emergency</w:t>
      </w:r>
      <w:r w:rsidR="00211D20" w:rsidRPr="00DC65BC">
        <w:rPr>
          <w:rFonts w:cs="Calibri"/>
          <w:color w:val="000000" w:themeColor="text1"/>
          <w:highlight w:val="yellow"/>
        </w:rPr>
        <w:t xml:space="preserve">.  </w:t>
      </w:r>
      <w:r w:rsidRPr="00DC65BC">
        <w:rPr>
          <w:rFonts w:cs="Calibri"/>
          <w:color w:val="000000" w:themeColor="text1"/>
          <w:highlight w:val="yellow"/>
        </w:rPr>
        <w:t xml:space="preserve">All children are vulnerable, but some may be especially so during periods where they or their households are </w:t>
      </w:r>
      <w:r w:rsidR="00310EC6">
        <w:rPr>
          <w:rFonts w:cs="Calibri"/>
          <w:color w:val="000000" w:themeColor="text1"/>
          <w:highlight w:val="yellow"/>
        </w:rPr>
        <w:t>excluded from school or work</w:t>
      </w:r>
      <w:r w:rsidRPr="00DC65BC">
        <w:rPr>
          <w:rFonts w:cs="Calibri"/>
          <w:color w:val="000000" w:themeColor="text1"/>
          <w:highlight w:val="yellow"/>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DC65BC">
        <w:rPr>
          <w:rFonts w:cs="Calibri"/>
          <w:color w:val="000000" w:themeColor="text1"/>
          <w:highlight w:val="yellow"/>
        </w:rPr>
        <w:t xml:space="preserve">  In all known or emerging child protection cases, staff (particularly those with safeguarding responsibilities) will be mindful of the affects a</w:t>
      </w:r>
      <w:r w:rsidR="0004608A">
        <w:rPr>
          <w:rFonts w:cs="Calibri"/>
          <w:color w:val="000000" w:themeColor="text1"/>
          <w:highlight w:val="yellow"/>
        </w:rPr>
        <w:t>n emergency situation</w:t>
      </w:r>
      <w:r w:rsidR="00623266" w:rsidRPr="00DC65BC">
        <w:rPr>
          <w:rFonts w:cs="Calibri"/>
          <w:color w:val="000000" w:themeColor="text1"/>
          <w:highlight w:val="yellow"/>
        </w:rPr>
        <w:t xml:space="preserve"> may have on families and children.</w:t>
      </w:r>
    </w:p>
    <w:p w14:paraId="22064727" w14:textId="1219FF3C" w:rsidR="00211D20" w:rsidRPr="00DC65BC" w:rsidRDefault="00211D20" w:rsidP="00211D20">
      <w:pPr>
        <w:spacing w:after="120"/>
        <w:ind w:left="567"/>
        <w:rPr>
          <w:rFonts w:cs="Calibri"/>
          <w:color w:val="000000" w:themeColor="text1"/>
        </w:rPr>
      </w:pPr>
      <w:r w:rsidRPr="00DC65BC">
        <w:rPr>
          <w:rFonts w:cs="Calibri"/>
          <w:color w:val="000000" w:themeColor="text1"/>
          <w:highlight w:val="yellow"/>
        </w:rPr>
        <w:t>Additional issues which may need consideration or action include:</w:t>
      </w:r>
    </w:p>
    <w:p w14:paraId="0A6163DC" w14:textId="760C79E2" w:rsidR="00211D20" w:rsidRPr="00DC65BC" w:rsidRDefault="00211D20"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Poverty</w:t>
      </w:r>
      <w:r w:rsidRPr="00DC65BC">
        <w:rPr>
          <w:rFonts w:asciiTheme="minorHAnsi" w:hAnsiTheme="minorHAnsi" w:cstheme="minorHAnsi"/>
          <w:color w:val="000000" w:themeColor="text1"/>
          <w:highlight w:val="yellow"/>
        </w:rPr>
        <w:t xml:space="preserve"> - where families are unable to meet the basic needs of children, this can, in some cases, lead to an increased likelihood of abuse, neglect and harm.</w:t>
      </w:r>
    </w:p>
    <w:p w14:paraId="57ACD673" w14:textId="7A2D1534" w:rsidR="00211D20" w:rsidRPr="00DC65BC" w:rsidRDefault="00211D20"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Reduced access to support networks</w:t>
      </w:r>
      <w:r w:rsidRPr="00DC65BC">
        <w:rPr>
          <w:rFonts w:asciiTheme="minorHAnsi" w:hAnsiTheme="minorHAnsi" w:cstheme="minorHAnsi"/>
          <w:color w:val="000000" w:themeColor="text1"/>
          <w:highlight w:val="yellow"/>
        </w:rPr>
        <w:t xml:space="preserve"> – resulting in children who are abused and harmed being unseen and unheard.</w:t>
      </w:r>
    </w:p>
    <w:p w14:paraId="2E936BCB" w14:textId="4346D34F" w:rsidR="00211D20" w:rsidRPr="00DC65BC" w:rsidRDefault="00211D20" w:rsidP="00211D20">
      <w:pPr>
        <w:spacing w:after="120"/>
        <w:ind w:left="567"/>
        <w:rPr>
          <w:rFonts w:asciiTheme="minorHAnsi" w:hAnsiTheme="minorHAnsi" w:cstheme="minorHAnsi"/>
          <w:color w:val="000000" w:themeColor="text1"/>
          <w:szCs w:val="22"/>
          <w:highlight w:val="yellow"/>
        </w:rPr>
      </w:pPr>
      <w:r w:rsidRPr="00DC65BC">
        <w:rPr>
          <w:rFonts w:asciiTheme="minorHAnsi" w:hAnsiTheme="minorHAnsi" w:cstheme="minorHAnsi"/>
          <w:b/>
          <w:bCs/>
          <w:color w:val="000000" w:themeColor="text1"/>
          <w:highlight w:val="yellow"/>
        </w:rPr>
        <w:t>Accommodation</w:t>
      </w:r>
      <w:r w:rsidRPr="00DC65BC">
        <w:rPr>
          <w:rFonts w:asciiTheme="minorHAnsi" w:hAnsiTheme="minorHAnsi" w:cstheme="minorHAnsi"/>
          <w:color w:val="000000" w:themeColor="text1"/>
          <w:highlight w:val="yellow"/>
        </w:rPr>
        <w:t xml:space="preserve"> - </w:t>
      </w:r>
      <w:r w:rsidRPr="00DC65BC">
        <w:rPr>
          <w:rFonts w:asciiTheme="minorHAnsi" w:hAnsiTheme="minorHAnsi" w:cstheme="minorHAnsi"/>
          <w:color w:val="000000" w:themeColor="text1"/>
          <w:szCs w:val="22"/>
          <w:highlight w:val="yellow"/>
        </w:rPr>
        <w:t xml:space="preserve">Vulnerable children and families can often face challenges with their accommodation. They may have temporary accommodation or a lack of space which is exacerbated by the fact that the whole </w:t>
      </w:r>
      <w:r w:rsidRPr="00DC65BC">
        <w:rPr>
          <w:rFonts w:asciiTheme="minorHAnsi" w:hAnsiTheme="minorHAnsi" w:cstheme="minorHAnsi"/>
          <w:color w:val="000000" w:themeColor="text1"/>
          <w:szCs w:val="22"/>
          <w:highlight w:val="yellow"/>
        </w:rPr>
        <w:lastRenderedPageBreak/>
        <w:t xml:space="preserve">family may be </w:t>
      </w:r>
      <w:r w:rsidR="0004608A">
        <w:rPr>
          <w:rFonts w:asciiTheme="minorHAnsi" w:hAnsiTheme="minorHAnsi" w:cstheme="minorHAnsi"/>
          <w:color w:val="000000" w:themeColor="text1"/>
          <w:szCs w:val="22"/>
          <w:highlight w:val="yellow"/>
        </w:rPr>
        <w:t>excluded from school or work</w:t>
      </w:r>
      <w:r w:rsidRPr="00DC65BC">
        <w:rPr>
          <w:rFonts w:asciiTheme="minorHAnsi" w:hAnsiTheme="minorHAnsi" w:cstheme="minorHAnsi"/>
          <w:color w:val="000000" w:themeColor="text1"/>
          <w:szCs w:val="22"/>
          <w:highlight w:val="yellow"/>
        </w:rPr>
        <w:t xml:space="preserve">, unable to leave the family home for exercise and </w:t>
      </w:r>
      <w:r w:rsidR="00623266" w:rsidRPr="00DC65BC">
        <w:rPr>
          <w:rFonts w:asciiTheme="minorHAnsi" w:hAnsiTheme="minorHAnsi" w:cstheme="minorHAnsi"/>
          <w:color w:val="000000" w:themeColor="text1"/>
          <w:szCs w:val="22"/>
          <w:highlight w:val="yellow"/>
        </w:rPr>
        <w:t>social contact, which can lead to an increase in abuse and neglect</w:t>
      </w:r>
    </w:p>
    <w:p w14:paraId="7ADFD7DC" w14:textId="35FAF1F6" w:rsidR="00623266" w:rsidRPr="00DC65BC" w:rsidRDefault="00623266"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szCs w:val="22"/>
          <w:highlight w:val="yellow"/>
        </w:rPr>
        <w:t>Domestic abuse</w:t>
      </w:r>
      <w:r w:rsidRPr="00DC65BC">
        <w:rPr>
          <w:rFonts w:asciiTheme="minorHAnsi" w:hAnsiTheme="minorHAnsi" w:cstheme="minorHAnsi"/>
          <w:color w:val="000000" w:themeColor="text1"/>
          <w:szCs w:val="22"/>
          <w:highlight w:val="yellow"/>
        </w:rPr>
        <w:t xml:space="preserve"> – A </w:t>
      </w:r>
      <w:r w:rsidR="0004608A">
        <w:rPr>
          <w:rFonts w:asciiTheme="minorHAnsi" w:hAnsiTheme="minorHAnsi" w:cstheme="minorHAnsi"/>
          <w:color w:val="000000" w:themeColor="text1"/>
          <w:szCs w:val="22"/>
          <w:highlight w:val="yellow"/>
        </w:rPr>
        <w:t>large scale public health incident or similar situation</w:t>
      </w:r>
      <w:r w:rsidRPr="00DC65BC">
        <w:rPr>
          <w:rFonts w:asciiTheme="minorHAnsi" w:hAnsiTheme="minorHAnsi" w:cstheme="minorHAnsi"/>
          <w:color w:val="000000" w:themeColor="text1"/>
          <w:highlight w:val="yellow"/>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DC65BC" w:rsidRDefault="00EC1860"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Substance abuse</w:t>
      </w:r>
      <w:r w:rsidRPr="00DC65BC">
        <w:rPr>
          <w:rFonts w:asciiTheme="minorHAnsi" w:hAnsiTheme="minorHAnsi" w:cstheme="minorHAnsi"/>
          <w:color w:val="000000" w:themeColor="text1"/>
          <w:highlight w:val="yellow"/>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Pr>
          <w:rFonts w:asciiTheme="minorHAnsi" w:hAnsiTheme="minorHAnsi" w:cstheme="minorHAnsi"/>
          <w:color w:val="000000" w:themeColor="text1"/>
          <w:highlight w:val="yellow"/>
        </w:rPr>
        <w:t>n emergency or large scale public health incident</w:t>
      </w:r>
      <w:r w:rsidRPr="00DC65BC">
        <w:rPr>
          <w:rFonts w:asciiTheme="minorHAnsi" w:hAnsiTheme="minorHAnsi" w:cstheme="minorHAnsi"/>
          <w:color w:val="000000" w:themeColor="text1"/>
          <w:highlight w:val="yellow"/>
        </w:rPr>
        <w:t xml:space="preserve"> - with associated worries around employment, finances and health.</w:t>
      </w:r>
    </w:p>
    <w:p w14:paraId="1143D6F9" w14:textId="50B52D38" w:rsidR="00853A02" w:rsidRPr="00DC65BC" w:rsidRDefault="00853A02"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Neglect</w:t>
      </w:r>
      <w:r w:rsidRPr="00DC65BC">
        <w:rPr>
          <w:rFonts w:asciiTheme="minorHAnsi" w:hAnsiTheme="minorHAnsi" w:cstheme="minorHAnsi"/>
          <w:color w:val="000000" w:themeColor="text1"/>
          <w:highlight w:val="yellow"/>
        </w:rPr>
        <w:t xml:space="preserve"> – Self or household </w:t>
      </w:r>
      <w:r w:rsidR="0004608A">
        <w:rPr>
          <w:rFonts w:asciiTheme="minorHAnsi" w:hAnsiTheme="minorHAnsi" w:cstheme="minorHAnsi"/>
          <w:color w:val="000000" w:themeColor="text1"/>
          <w:highlight w:val="yellow"/>
        </w:rPr>
        <w:t>isolation</w:t>
      </w:r>
      <w:r w:rsidRPr="00DC65BC">
        <w:rPr>
          <w:rFonts w:asciiTheme="minorHAnsi" w:hAnsiTheme="minorHAnsi" w:cstheme="minorHAnsi"/>
          <w:color w:val="000000" w:themeColor="text1"/>
          <w:highlight w:val="yellow"/>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DC65BC" w:rsidRDefault="00853A02" w:rsidP="00853A02">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Children with additional needs</w:t>
      </w:r>
      <w:r w:rsidRPr="00DC65BC">
        <w:rPr>
          <w:rFonts w:asciiTheme="minorHAnsi" w:hAnsiTheme="minorHAnsi" w:cstheme="minorHAnsi"/>
          <w:color w:val="000000" w:themeColor="text1"/>
          <w:highlight w:val="yellow"/>
        </w:rPr>
        <w:t xml:space="preserve"> - Children and young people with additional needs and disabilities are more likely to be abused or neglected than non-disabled children, and less likely to disclose harm due to communication and other difficulties. With localised </w:t>
      </w:r>
      <w:r w:rsidR="0004608A">
        <w:rPr>
          <w:rFonts w:asciiTheme="minorHAnsi" w:hAnsiTheme="minorHAnsi" w:cstheme="minorHAnsi"/>
          <w:color w:val="000000" w:themeColor="text1"/>
          <w:highlight w:val="yellow"/>
        </w:rPr>
        <w:t>public health incidents</w:t>
      </w:r>
      <w:r w:rsidRPr="00DC65BC">
        <w:rPr>
          <w:rFonts w:asciiTheme="minorHAnsi" w:hAnsiTheme="minorHAnsi" w:cstheme="minorHAnsi"/>
          <w:color w:val="000000" w:themeColor="text1"/>
          <w:highlight w:val="yellow"/>
        </w:rPr>
        <w:t xml:space="preserve"> that affect the opening of schools or require </w:t>
      </w:r>
      <w:r w:rsidR="009A1126">
        <w:rPr>
          <w:rFonts w:asciiTheme="minorHAnsi" w:hAnsiTheme="minorHAnsi" w:cstheme="minorHAnsi"/>
          <w:color w:val="000000" w:themeColor="text1"/>
          <w:highlight w:val="yellow"/>
        </w:rPr>
        <w:t>exclusion</w:t>
      </w:r>
      <w:r w:rsidRPr="00DC65BC">
        <w:rPr>
          <w:rFonts w:asciiTheme="minorHAnsi" w:hAnsiTheme="minorHAnsi" w:cstheme="minorHAnsi"/>
          <w:color w:val="000000" w:themeColor="text1"/>
          <w:highlight w:val="yellow"/>
        </w:rPr>
        <w:t>, families may find increased time at home and additional caring responsibilities, a strain.</w:t>
      </w:r>
    </w:p>
    <w:p w14:paraId="0099474E" w14:textId="726CB9B0" w:rsidR="00853A02" w:rsidRDefault="00617061" w:rsidP="00853A02">
      <w:pPr>
        <w:spacing w:after="120"/>
        <w:ind w:left="567"/>
        <w:rPr>
          <w:rFonts w:asciiTheme="minorHAnsi" w:hAnsiTheme="minorHAnsi" w:cstheme="minorHAnsi"/>
          <w:highlight w:val="yellow"/>
        </w:rPr>
      </w:pPr>
      <w:r w:rsidRPr="00617061">
        <w:rPr>
          <w:rFonts w:asciiTheme="minorHAnsi" w:hAnsiTheme="minorHAnsi" w:cstheme="minorHAnsi"/>
          <w:highlight w:val="yellow"/>
        </w:rPr>
        <w:t xml:space="preserve">We will consider </w:t>
      </w:r>
      <w:r w:rsidR="00853A02" w:rsidRPr="00617061">
        <w:rPr>
          <w:rFonts w:asciiTheme="minorHAnsi" w:hAnsiTheme="minorHAnsi" w:cstheme="minorHAnsi"/>
          <w:highlight w:val="yellow"/>
        </w:rPr>
        <w:t>how t</w:t>
      </w:r>
      <w:r w:rsidRPr="00617061">
        <w:rPr>
          <w:rFonts w:asciiTheme="minorHAnsi" w:hAnsiTheme="minorHAnsi" w:cstheme="minorHAnsi"/>
          <w:highlight w:val="yellow"/>
        </w:rPr>
        <w:t>o</w:t>
      </w:r>
      <w:r w:rsidR="00853A02" w:rsidRPr="00617061">
        <w:rPr>
          <w:rFonts w:asciiTheme="minorHAnsi" w:hAnsiTheme="minorHAnsi" w:cstheme="minorHAnsi"/>
          <w:highlight w:val="yellow"/>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7C8E348F" w:rsidR="005A1E3E" w:rsidRPr="00853A02" w:rsidRDefault="005A1E3E" w:rsidP="00853A02">
      <w:pPr>
        <w:spacing w:after="120"/>
        <w:ind w:left="567"/>
        <w:rPr>
          <w:rFonts w:asciiTheme="minorHAnsi" w:hAnsiTheme="minorHAnsi" w:cstheme="minorHAnsi"/>
          <w:highlight w:val="yellow"/>
        </w:rPr>
      </w:pPr>
      <w:r w:rsidRPr="003B7BFA">
        <w:rPr>
          <w:rFonts w:asciiTheme="minorHAnsi" w:hAnsiTheme="minorHAnsi" w:cstheme="minorHAnsi"/>
          <w:b/>
          <w:bCs/>
          <w:highlight w:val="green"/>
        </w:rPr>
        <w:t>Remote education</w:t>
      </w:r>
      <w:r w:rsidRPr="003B7BFA">
        <w:rPr>
          <w:rFonts w:asciiTheme="minorHAnsi" w:hAnsiTheme="minorHAnsi" w:cstheme="minorHAnsi"/>
          <w:highlight w:val="green"/>
        </w:rPr>
        <w:t xml:space="preserve"> – during periods where remote education is required, our communications with parents will be used to reinforce the importance of children </w:t>
      </w:r>
      <w:r w:rsidR="003B7BFA" w:rsidRPr="003B7BFA">
        <w:rPr>
          <w:rFonts w:asciiTheme="minorHAnsi" w:hAnsiTheme="minorHAnsi" w:cstheme="minorHAnsi"/>
          <w:highlight w:val="green"/>
        </w:rPr>
        <w:t>b</w:t>
      </w:r>
      <w:r w:rsidRPr="003B7BFA">
        <w:rPr>
          <w:rFonts w:asciiTheme="minorHAnsi" w:hAnsiTheme="minorHAnsi" w:cstheme="minorHAnsi"/>
          <w:highlight w:val="green"/>
        </w:rPr>
        <w:t xml:space="preserve">eing safe online and </w:t>
      </w:r>
      <w:r w:rsidR="003B7BFA" w:rsidRPr="003B7BFA">
        <w:rPr>
          <w:rFonts w:asciiTheme="minorHAnsi" w:hAnsiTheme="minorHAnsi" w:cstheme="minorHAnsi"/>
          <w:highlight w:val="green"/>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r w:rsidR="00926542">
        <w:rPr>
          <w:rFonts w:asciiTheme="minorHAnsi" w:hAnsiTheme="minorHAnsi" w:cstheme="minorHAnsi"/>
          <w:highlight w:val="green"/>
        </w:rPr>
        <w:t xml:space="preserve">  </w:t>
      </w:r>
    </w:p>
    <w:p w14:paraId="5E260009" w14:textId="77777777" w:rsidR="006A4EE0" w:rsidRPr="0061293F" w:rsidRDefault="005C3A91" w:rsidP="005C3A91">
      <w:pPr>
        <w:pStyle w:val="Style2"/>
      </w:pPr>
      <w:bookmarkStart w:id="75" w:name="_Toc109037047"/>
      <w:r w:rsidRPr="0061293F">
        <w:t>Review</w:t>
      </w:r>
      <w:bookmarkEnd w:id="75"/>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29"/>
          <w:pgSz w:w="11907" w:h="16840"/>
          <w:pgMar w:top="794" w:right="794" w:bottom="1021" w:left="794" w:header="397" w:footer="510" w:gutter="0"/>
          <w:pgNumType w:start="1"/>
          <w:cols w:space="720"/>
          <w:noEndnote/>
          <w:docGrid w:linePitch="326"/>
        </w:sectPr>
      </w:pPr>
      <w:r w:rsidRPr="0061293F">
        <w:rPr>
          <w:rFonts w:asciiTheme="minorHAnsi" w:hAnsiTheme="minorHAnsi"/>
        </w:rPr>
        <w:t>This Policy will be reviewed annually (as a minimum) and more often should legislation or statutory guidance change</w:t>
      </w:r>
      <w:r w:rsidR="007413D3">
        <w:rPr>
          <w:rFonts w:asciiTheme="minorHAnsi" w:hAnsiTheme="minorHAnsi"/>
        </w:rPr>
        <w:t xml:space="preserve"> </w:t>
      </w:r>
      <w:bookmarkStart w:id="76" w:name="_Hlk78382885"/>
      <w:r w:rsidR="007413D3" w:rsidRPr="007413D3">
        <w:rPr>
          <w:rFonts w:asciiTheme="minorHAnsi" w:hAnsiTheme="minorHAnsi"/>
          <w:highlight w:val="yellow"/>
        </w:rPr>
        <w:t>and to keep up to date with safeguarding issues as they emerge and evolve, including lessons learnt</w:t>
      </w:r>
      <w:r w:rsidR="007B073B">
        <w:rPr>
          <w:rFonts w:asciiTheme="minorHAnsi" w:hAnsiTheme="minorHAnsi"/>
          <w:highlight w:val="yellow"/>
        </w:rPr>
        <w:t xml:space="preserve"> from Serious Case Reviews both locally and nationally</w:t>
      </w:r>
      <w:r w:rsidRPr="007413D3">
        <w:rPr>
          <w:rFonts w:asciiTheme="minorHAnsi" w:hAnsiTheme="minorHAnsi"/>
          <w:highlight w:val="yellow"/>
        </w:rPr>
        <w:t>.</w:t>
      </w:r>
      <w:bookmarkEnd w:id="76"/>
    </w:p>
    <w:p w14:paraId="0556A2B3" w14:textId="77777777" w:rsidR="001D6459" w:rsidRPr="0061293F" w:rsidRDefault="005B333D" w:rsidP="00364D76">
      <w:pPr>
        <w:pStyle w:val="Heading1"/>
        <w:numPr>
          <w:ilvl w:val="0"/>
          <w:numId w:val="0"/>
        </w:numPr>
        <w:spacing w:after="240"/>
        <w:jc w:val="center"/>
        <w:rPr>
          <w:sz w:val="36"/>
          <w:szCs w:val="36"/>
        </w:rPr>
      </w:pPr>
      <w:bookmarkStart w:id="77" w:name="_Toc443666320"/>
      <w:bookmarkStart w:id="78" w:name="_Toc443666572"/>
      <w:bookmarkStart w:id="79" w:name="_Toc109037048"/>
      <w:r w:rsidRPr="0061293F">
        <w:rPr>
          <w:sz w:val="36"/>
          <w:szCs w:val="36"/>
        </w:rPr>
        <w:lastRenderedPageBreak/>
        <w:t>PROCEDURES</w:t>
      </w:r>
      <w:bookmarkEnd w:id="77"/>
      <w:bookmarkEnd w:id="78"/>
      <w:bookmarkEnd w:id="79"/>
    </w:p>
    <w:p w14:paraId="67AC690B" w14:textId="5050FF9E" w:rsidR="001D6459" w:rsidRPr="0061293F" w:rsidRDefault="001F7881" w:rsidP="004541C8">
      <w:pPr>
        <w:pStyle w:val="Heading2"/>
        <w:numPr>
          <w:ilvl w:val="1"/>
          <w:numId w:val="49"/>
        </w:numPr>
      </w:pPr>
      <w:bookmarkStart w:id="80" w:name="_Toc318135330"/>
      <w:bookmarkStart w:id="81" w:name="_Toc384371779"/>
      <w:bookmarkStart w:id="82" w:name="_Toc426124618"/>
      <w:bookmarkStart w:id="83" w:name="_Toc426444122"/>
      <w:bookmarkStart w:id="84" w:name="_Toc440032785"/>
      <w:bookmarkStart w:id="85" w:name="_Toc443666321"/>
      <w:bookmarkStart w:id="86" w:name="_Toc443666573"/>
      <w:bookmarkStart w:id="87" w:name="_Toc109037049"/>
      <w:r w:rsidRPr="0061293F">
        <w:t xml:space="preserve">Roles and </w:t>
      </w:r>
      <w:r w:rsidR="00FB1787" w:rsidRPr="0061293F">
        <w:t>r</w:t>
      </w:r>
      <w:r w:rsidRPr="0061293F">
        <w:t>esponsibilities</w:t>
      </w:r>
      <w:bookmarkEnd w:id="80"/>
      <w:bookmarkEnd w:id="81"/>
      <w:bookmarkEnd w:id="82"/>
      <w:bookmarkEnd w:id="83"/>
      <w:bookmarkEnd w:id="84"/>
      <w:bookmarkEnd w:id="85"/>
      <w:bookmarkEnd w:id="86"/>
      <w:bookmarkEnd w:id="87"/>
    </w:p>
    <w:p w14:paraId="5C46B7CA" w14:textId="0DF36290"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All governors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88"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 xml:space="preserve">ocal partnership arrangements.  Locally, the three safeguarding partners (Cumbria County Council; Cumbria Constabulary; North Cumbria </w:t>
      </w:r>
      <w:r w:rsidR="008F06E8" w:rsidRPr="008F06E8">
        <w:rPr>
          <w:rFonts w:asciiTheme="minorHAnsi" w:hAnsiTheme="minorHAnsi" w:cstheme="minorHAnsi"/>
          <w:szCs w:val="22"/>
          <w:highlight w:val="green"/>
        </w:rPr>
        <w:t>Integrated Care NHS Foundation Trust</w:t>
      </w:r>
      <w:r w:rsidR="0029242A" w:rsidRPr="0061293F">
        <w:rPr>
          <w:rFonts w:asciiTheme="minorHAnsi" w:hAnsiTheme="minorHAnsi" w:cstheme="minorHAnsi"/>
          <w:szCs w:val="22"/>
        </w:rPr>
        <w:t xml:space="preserve">/Morecambe Bay </w:t>
      </w:r>
      <w:r w:rsidR="008F06E8" w:rsidRPr="008F06E8">
        <w:rPr>
          <w:rFonts w:asciiTheme="minorHAnsi" w:hAnsiTheme="minorHAnsi" w:cstheme="minorHAnsi"/>
          <w:szCs w:val="22"/>
          <w:highlight w:val="green"/>
        </w:rPr>
        <w:t>Integrated Care Partnership</w:t>
      </w:r>
      <w:r w:rsidR="008F06E8">
        <w:rPr>
          <w:rFonts w:asciiTheme="minorHAnsi" w:hAnsiTheme="minorHAnsi" w:cstheme="minorHAnsi"/>
          <w:szCs w:val="22"/>
        </w:rPr>
        <w:t xml:space="preserve"> </w:t>
      </w:r>
      <w:r w:rsidR="008F06E8" w:rsidRPr="008F06E8">
        <w:rPr>
          <w:rFonts w:asciiTheme="minorHAnsi" w:hAnsiTheme="minorHAnsi" w:cstheme="minorHAnsi"/>
          <w:color w:val="FF0000"/>
          <w:szCs w:val="22"/>
        </w:rPr>
        <w:t>[delete whichever is not relevant]</w:t>
      </w:r>
      <w:r w:rsidR="0029242A" w:rsidRPr="0061293F">
        <w:rPr>
          <w:rFonts w:asciiTheme="minorHAnsi" w:hAnsiTheme="minorHAnsi" w:cstheme="minorHAnsi"/>
          <w:szCs w:val="22"/>
        </w:rPr>
        <w:t>) will make arrangements to work together with appropriate relevant agencies (including schools) to safeguard and promote the welfare of children, including identifying and responding to their needs.</w:t>
      </w:r>
      <w:bookmarkEnd w:id="88"/>
    </w:p>
    <w:p w14:paraId="2005B6B2" w14:textId="040EABFF" w:rsidR="00743E58" w:rsidRPr="0061293F" w:rsidRDefault="00743E58" w:rsidP="004541C8">
      <w:pPr>
        <w:pStyle w:val="Heading3"/>
        <w:numPr>
          <w:ilvl w:val="2"/>
          <w:numId w:val="48"/>
        </w:numPr>
      </w:pPr>
      <w:bookmarkStart w:id="89" w:name="_Toc318135333"/>
      <w:bookmarkStart w:id="90" w:name="_Toc384371782"/>
      <w:bookmarkStart w:id="91" w:name="_Toc426124621"/>
      <w:bookmarkStart w:id="92" w:name="_Toc426444125"/>
      <w:bookmarkStart w:id="93" w:name="_Toc440032788"/>
      <w:bookmarkStart w:id="94" w:name="_Toc443666324"/>
      <w:bookmarkStart w:id="95" w:name="_Toc443666576"/>
      <w:bookmarkStart w:id="96" w:name="_Toc109037050"/>
      <w:r w:rsidRPr="0061293F">
        <w:t xml:space="preserve">The </w:t>
      </w:r>
      <w:r w:rsidR="00FB1787" w:rsidRPr="0061293F">
        <w:t>r</w:t>
      </w:r>
      <w:r w:rsidRPr="0061293F">
        <w:t>ole of the Governing Body</w:t>
      </w:r>
      <w:bookmarkEnd w:id="89"/>
      <w:bookmarkEnd w:id="90"/>
      <w:r w:rsidRPr="0061293F">
        <w:t>/Proprietors</w:t>
      </w:r>
      <w:bookmarkEnd w:id="91"/>
      <w:bookmarkEnd w:id="92"/>
      <w:bookmarkEnd w:id="93"/>
      <w:bookmarkEnd w:id="94"/>
      <w:bookmarkEnd w:id="95"/>
      <w:bookmarkEnd w:id="96"/>
    </w:p>
    <w:p w14:paraId="3570A164" w14:textId="3E2EAB58" w:rsidR="00077883" w:rsidRPr="0061293F" w:rsidRDefault="00077883" w:rsidP="00743E58">
      <w:pPr>
        <w:pStyle w:val="Default"/>
        <w:spacing w:after="120"/>
        <w:ind w:left="567"/>
        <w:rPr>
          <w:rFonts w:asciiTheme="minorHAnsi" w:hAnsiTheme="minorHAnsi" w:cstheme="minorHAnsi"/>
          <w:iCs/>
          <w:color w:val="auto"/>
          <w:sz w:val="22"/>
          <w:szCs w:val="22"/>
        </w:rPr>
      </w:pPr>
      <w:bookmarkStart w:id="97"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00E92CA6">
        <w:rPr>
          <w:rFonts w:asciiTheme="minorHAnsi" w:hAnsiTheme="minorHAnsi" w:cstheme="minorHAnsi"/>
          <w:color w:val="000000" w:themeColor="text1"/>
          <w:sz w:val="22"/>
          <w:szCs w:val="22"/>
        </w:rPr>
        <w:t>ody a w</w:t>
      </w:r>
      <w:r w:rsidRPr="0061293F">
        <w:rPr>
          <w:rFonts w:asciiTheme="minorHAnsi" w:hAnsiTheme="minorHAnsi" w:cstheme="minorHAnsi"/>
          <w:color w:val="000000" w:themeColor="text1"/>
          <w:sz w:val="22"/>
          <w:szCs w:val="22"/>
        </w:rPr>
        <w:t>hole school</w:t>
      </w:r>
      <w:r w:rsidRPr="0061293F">
        <w:rPr>
          <w:rFonts w:asciiTheme="minorHAnsi" w:eastAsiaTheme="minorHAnsi" w:hAnsiTheme="minorHAnsi"/>
          <w:i/>
          <w:color w:val="FF0000"/>
          <w:sz w:val="22"/>
          <w:szCs w:val="22"/>
        </w:rPr>
        <w:t xml:space="preserve"> </w:t>
      </w:r>
      <w:r w:rsidRPr="0061293F">
        <w:rPr>
          <w:rFonts w:asciiTheme="minorHAnsi" w:eastAsiaTheme="minorHAnsi" w:hAnsiTheme="minorHAnsi"/>
          <w:iCs/>
          <w:color w:val="auto"/>
          <w:sz w:val="22"/>
          <w:szCs w:val="22"/>
        </w:rPr>
        <w:t>approach to safeguarding, ensuring safeguarding and child protection are at the forefront and underpin all relevant aspects of process and policy</w:t>
      </w:r>
      <w:r w:rsidR="007413D3">
        <w:rPr>
          <w:rFonts w:asciiTheme="minorHAnsi" w:eastAsiaTheme="minorHAnsi" w:hAnsiTheme="minorHAnsi"/>
          <w:iCs/>
          <w:color w:val="auto"/>
          <w:sz w:val="22"/>
          <w:szCs w:val="22"/>
        </w:rPr>
        <w:t xml:space="preserve"> </w:t>
      </w:r>
      <w:r w:rsidR="007413D3" w:rsidRPr="007413D3">
        <w:rPr>
          <w:rFonts w:asciiTheme="minorHAnsi" w:eastAsiaTheme="minorHAnsi" w:hAnsiTheme="minorHAnsi"/>
          <w:iCs/>
          <w:color w:val="auto"/>
          <w:sz w:val="22"/>
          <w:szCs w:val="22"/>
          <w:highlight w:val="yellow"/>
        </w:rPr>
        <w:t>development</w:t>
      </w:r>
      <w:r w:rsidRPr="007413D3">
        <w:rPr>
          <w:rFonts w:asciiTheme="minorHAnsi" w:eastAsiaTheme="minorHAnsi" w:hAnsiTheme="minorHAnsi"/>
          <w:iCs/>
          <w:color w:val="auto"/>
          <w:sz w:val="22"/>
          <w:szCs w:val="22"/>
          <w:highlight w:val="yellow"/>
        </w:rPr>
        <w:t>.</w:t>
      </w:r>
      <w:r w:rsidR="007413D3" w:rsidRPr="007413D3">
        <w:rPr>
          <w:rFonts w:asciiTheme="minorHAnsi" w:eastAsiaTheme="minorHAnsi" w:hAnsiTheme="minorHAnsi"/>
          <w:iCs/>
          <w:color w:val="auto"/>
          <w:sz w:val="22"/>
          <w:szCs w:val="22"/>
          <w:highlight w:val="yellow"/>
        </w:rPr>
        <w:t xml:space="preserve">  Ultimately, all systems, processes and policies will operate with the </w:t>
      </w:r>
      <w:r w:rsidR="007413D3" w:rsidRPr="00806473">
        <w:rPr>
          <w:rFonts w:asciiTheme="minorHAnsi" w:eastAsiaTheme="minorHAnsi" w:hAnsiTheme="minorHAnsi"/>
          <w:b/>
          <w:bCs/>
          <w:iCs/>
          <w:color w:val="auto"/>
          <w:sz w:val="22"/>
          <w:szCs w:val="22"/>
          <w:highlight w:val="yellow"/>
        </w:rPr>
        <w:t>best interests</w:t>
      </w:r>
      <w:r w:rsidR="007413D3" w:rsidRPr="007413D3">
        <w:rPr>
          <w:rFonts w:asciiTheme="minorHAnsi" w:eastAsiaTheme="minorHAnsi" w:hAnsiTheme="minorHAnsi"/>
          <w:iCs/>
          <w:color w:val="auto"/>
          <w:sz w:val="22"/>
          <w:szCs w:val="22"/>
          <w:highlight w:val="yellow"/>
        </w:rPr>
        <w:t xml:space="preserve"> of the child at their heart</w:t>
      </w:r>
      <w:r w:rsidR="007413D3">
        <w:rPr>
          <w:rFonts w:asciiTheme="minorHAnsi" w:eastAsiaTheme="minorHAnsi" w:hAnsiTheme="minorHAnsi"/>
          <w:iCs/>
          <w:color w:val="auto"/>
          <w:sz w:val="22"/>
          <w:szCs w:val="22"/>
        </w:rPr>
        <w:t>.</w:t>
      </w:r>
      <w:bookmarkEnd w:id="97"/>
    </w:p>
    <w:p w14:paraId="163E9D3D" w14:textId="665281A3" w:rsidR="00743E58" w:rsidRPr="0061293F"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Pr="0061293F">
        <w:rPr>
          <w:rFonts w:asciiTheme="minorHAnsi" w:hAnsiTheme="minorHAnsi" w:cstheme="minorHAnsi"/>
          <w:sz w:val="22"/>
          <w:szCs w:val="22"/>
        </w:rPr>
        <w:t xml:space="preserve"> Chair of Governors/Proprietor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with the </w:t>
      </w:r>
      <w:r w:rsidR="00F25636" w:rsidRPr="00F25636">
        <w:rPr>
          <w:rFonts w:asciiTheme="minorHAnsi" w:eastAsiaTheme="minorHAnsi" w:hAnsiTheme="minorHAnsi"/>
          <w:sz w:val="22"/>
          <w:szCs w:val="22"/>
          <w:highlight w:val="green"/>
        </w:rPr>
        <w:t xml:space="preserve">Local Authority </w:t>
      </w:r>
      <w:r w:rsidRPr="00F25636">
        <w:rPr>
          <w:rFonts w:asciiTheme="minorHAnsi" w:eastAsiaTheme="minorHAnsi" w:hAnsiTheme="minorHAnsi"/>
          <w:sz w:val="22"/>
          <w:szCs w:val="22"/>
          <w:highlight w:val="green"/>
        </w:rPr>
        <w:t>Designated Officer (</w:t>
      </w:r>
      <w:r w:rsidR="00E55EF2" w:rsidRPr="00F25636">
        <w:rPr>
          <w:rFonts w:asciiTheme="minorHAnsi" w:eastAsiaTheme="minorHAnsi" w:hAnsiTheme="minorHAnsi"/>
          <w:sz w:val="22"/>
          <w:szCs w:val="22"/>
          <w:highlight w:val="green"/>
        </w:rPr>
        <w:t>LA</w:t>
      </w:r>
      <w:r w:rsidRPr="00F25636">
        <w:rPr>
          <w:rFonts w:asciiTheme="minorHAnsi" w:eastAsiaTheme="minorHAnsi" w:hAnsiTheme="minorHAnsi"/>
          <w:sz w:val="22"/>
          <w:szCs w:val="22"/>
          <w:highlight w:val="green"/>
        </w:rPr>
        <w:t>DO</w:t>
      </w:r>
      <w:r w:rsidRPr="0061293F">
        <w:rPr>
          <w:rFonts w:asciiTheme="minorHAnsi" w:eastAsiaTheme="minorHAnsi" w:hAnsiTheme="minorHAnsi"/>
          <w:sz w:val="22"/>
          <w:szCs w:val="22"/>
        </w:rPr>
        <w:t xml:space="preserve">) and partner agencies in the event of </w:t>
      </w:r>
      <w:r w:rsidR="004D6606" w:rsidRPr="004D6606">
        <w:rPr>
          <w:rFonts w:asciiTheme="minorHAnsi" w:eastAsiaTheme="minorHAnsi" w:hAnsiTheme="minorHAnsi"/>
          <w:sz w:val="22"/>
          <w:szCs w:val="22"/>
          <w:highlight w:val="yellow"/>
        </w:rPr>
        <w:t xml:space="preserve">a </w:t>
      </w:r>
      <w:r w:rsidR="00F15CC5" w:rsidRPr="004D6606">
        <w:rPr>
          <w:rFonts w:asciiTheme="minorHAnsi" w:eastAsiaTheme="minorHAnsi" w:hAnsiTheme="minorHAnsi"/>
          <w:sz w:val="22"/>
          <w:szCs w:val="22"/>
          <w:highlight w:val="yellow"/>
        </w:rPr>
        <w:t>c</w:t>
      </w:r>
      <w:r w:rsidR="00F15CC5" w:rsidRPr="00F15CC5">
        <w:rPr>
          <w:rFonts w:asciiTheme="minorHAnsi" w:eastAsiaTheme="minorHAnsi" w:hAnsiTheme="minorHAnsi"/>
          <w:sz w:val="22"/>
          <w:szCs w:val="22"/>
          <w:highlight w:val="yellow"/>
        </w:rPr>
        <w:t>oncern/</w:t>
      </w:r>
      <w:r w:rsidRPr="00F15CC5">
        <w:rPr>
          <w:rFonts w:asciiTheme="minorHAnsi" w:eastAsiaTheme="minorHAnsi" w:hAnsiTheme="minorHAnsi"/>
          <w:sz w:val="22"/>
          <w:szCs w:val="22"/>
          <w:highlight w:val="yellow"/>
        </w:rPr>
        <w:t>allegation made against</w:t>
      </w:r>
      <w:r w:rsidRPr="0061293F">
        <w:rPr>
          <w:rFonts w:asciiTheme="minorHAnsi" w:eastAsiaTheme="minorHAnsi" w:hAnsiTheme="minorHAnsi"/>
          <w:sz w:val="22"/>
          <w:szCs w:val="22"/>
        </w:rPr>
        <w:t xml:space="preserve"> the Head teacher.  In the event of </w:t>
      </w:r>
      <w:r w:rsidR="004D6606" w:rsidRPr="004D6606">
        <w:rPr>
          <w:rFonts w:asciiTheme="minorHAnsi" w:eastAsiaTheme="minorHAnsi" w:hAnsiTheme="minorHAnsi"/>
          <w:sz w:val="22"/>
          <w:szCs w:val="22"/>
          <w:highlight w:val="yellow"/>
        </w:rPr>
        <w:t xml:space="preserve">a </w:t>
      </w:r>
      <w:r w:rsidR="00F15CC5" w:rsidRPr="004D6606">
        <w:rPr>
          <w:rFonts w:asciiTheme="minorHAnsi" w:eastAsiaTheme="minorHAnsi" w:hAnsiTheme="minorHAnsi"/>
          <w:sz w:val="22"/>
          <w:szCs w:val="22"/>
          <w:highlight w:val="yellow"/>
        </w:rPr>
        <w:t>c</w:t>
      </w:r>
      <w:r w:rsidR="00F15CC5" w:rsidRPr="00F15CC5">
        <w:rPr>
          <w:rFonts w:asciiTheme="minorHAnsi" w:eastAsiaTheme="minorHAnsi" w:hAnsiTheme="minorHAnsi"/>
          <w:sz w:val="22"/>
          <w:szCs w:val="22"/>
          <w:highlight w:val="yellow"/>
        </w:rPr>
        <w:t>oncern/</w:t>
      </w:r>
      <w:r w:rsidRPr="00F15CC5">
        <w:rPr>
          <w:rFonts w:asciiTheme="minorHAnsi" w:eastAsiaTheme="minorHAnsi" w:hAnsiTheme="minorHAnsi"/>
          <w:sz w:val="22"/>
          <w:szCs w:val="22"/>
          <w:highlight w:val="yellow"/>
        </w:rPr>
        <w:t xml:space="preserve">allegation </w:t>
      </w:r>
      <w:r w:rsidRPr="0061293F">
        <w:rPr>
          <w:rFonts w:asciiTheme="minorHAnsi" w:eastAsiaTheme="minorHAnsi" w:hAnsiTheme="minorHAnsi"/>
          <w:sz w:val="22"/>
          <w:szCs w:val="22"/>
        </w:rPr>
        <w:t>being made against the Head teacher and/or where the Head teacher is also the sole proprietor of an independent school</w:t>
      </w:r>
      <w:r w:rsidR="00F15CC5">
        <w:rPr>
          <w:rFonts w:asciiTheme="minorHAnsi" w:eastAsiaTheme="minorHAnsi" w:hAnsiTheme="minorHAnsi"/>
          <w:sz w:val="22"/>
          <w:szCs w:val="22"/>
        </w:rPr>
        <w:t xml:space="preserve">, </w:t>
      </w:r>
      <w:r w:rsidR="00382BCC" w:rsidRPr="0061293F">
        <w:rPr>
          <w:rFonts w:asciiTheme="minorHAnsi" w:eastAsiaTheme="minorHAnsi" w:hAnsiTheme="minorHAnsi"/>
          <w:sz w:val="22"/>
          <w:szCs w:val="22"/>
        </w:rPr>
        <w:t xml:space="preserve">the </w:t>
      </w:r>
      <w:r w:rsidRPr="0061293F">
        <w:rPr>
          <w:rFonts w:asciiTheme="minorHAnsi" w:eastAsiaTheme="minorHAnsi" w:hAnsiTheme="minorHAnsi"/>
          <w:sz w:val="22"/>
          <w:szCs w:val="22"/>
        </w:rPr>
        <w:t xml:space="preserve">allegation </w:t>
      </w:r>
      <w:r w:rsidR="000103B0" w:rsidRPr="0061293F">
        <w:rPr>
          <w:rFonts w:asciiTheme="minorHAnsi" w:eastAsiaTheme="minorHAnsi" w:hAnsiTheme="minorHAnsi"/>
          <w:sz w:val="22"/>
          <w:szCs w:val="22"/>
        </w:rPr>
        <w:t>will</w:t>
      </w:r>
      <w:r w:rsidRPr="0061293F">
        <w:rPr>
          <w:rFonts w:asciiTheme="minorHAnsi" w:eastAsiaTheme="minorHAnsi" w:hAnsiTheme="minorHAnsi"/>
          <w:sz w:val="22"/>
          <w:szCs w:val="22"/>
        </w:rPr>
        <w:t xml:space="preserve"> be reported directly to the </w:t>
      </w:r>
      <w:r w:rsidR="00E55EF2" w:rsidRPr="00E55EF2">
        <w:rPr>
          <w:rFonts w:asciiTheme="minorHAnsi" w:eastAsiaTheme="minorHAnsi" w:hAnsiTheme="minorHAnsi"/>
          <w:sz w:val="22"/>
          <w:szCs w:val="22"/>
          <w:highlight w:val="green"/>
        </w:rPr>
        <w:t>LA</w:t>
      </w:r>
      <w:r w:rsidRPr="00E55EF2">
        <w:rPr>
          <w:rFonts w:asciiTheme="minorHAnsi" w:eastAsiaTheme="minorHAnsi" w:hAnsiTheme="minorHAnsi"/>
          <w:sz w:val="22"/>
          <w:szCs w:val="22"/>
          <w:highlight w:val="green"/>
        </w:rPr>
        <w:t>D</w:t>
      </w:r>
      <w:r w:rsidR="000103B0" w:rsidRPr="00E55EF2">
        <w:rPr>
          <w:rFonts w:asciiTheme="minorHAnsi" w:eastAsiaTheme="minorHAnsi" w:hAnsiTheme="minorHAnsi"/>
          <w:sz w:val="22"/>
          <w:szCs w:val="22"/>
          <w:highlight w:val="green"/>
        </w:rPr>
        <w:t>O</w:t>
      </w:r>
      <w:r w:rsidRPr="0061293F">
        <w:rPr>
          <w:rFonts w:asciiTheme="minorHAnsi" w:eastAsiaTheme="minorHAnsi" w:hAnsiTheme="minorHAnsi"/>
          <w:sz w:val="22"/>
          <w:szCs w:val="22"/>
        </w:rPr>
        <w:t>.</w:t>
      </w:r>
    </w:p>
    <w:p w14:paraId="7B22E714" w14:textId="5DDDDAD8" w:rsidR="00743E58" w:rsidRPr="0061293F" w:rsidRDefault="00743E58" w:rsidP="00743E58">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The Governing Body is accountable for ensuring </w:t>
      </w:r>
      <w:r w:rsidR="00DB4D49" w:rsidRPr="00560DC2">
        <w:rPr>
          <w:rFonts w:asciiTheme="minorHAnsi" w:hAnsiTheme="minorHAnsi" w:cstheme="minorHAnsi"/>
          <w:b/>
          <w:sz w:val="22"/>
          <w:szCs w:val="22"/>
          <w:highlight w:val="green"/>
        </w:rPr>
        <w:t>that</w:t>
      </w:r>
      <w:r w:rsidR="00560DC2" w:rsidRPr="00560DC2">
        <w:rPr>
          <w:rFonts w:asciiTheme="minorHAnsi" w:hAnsiTheme="minorHAnsi" w:cstheme="minorHAnsi"/>
          <w:b/>
          <w:sz w:val="22"/>
          <w:szCs w:val="22"/>
          <w:highlight w:val="green"/>
        </w:rPr>
        <w:t xml:space="preserve"> </w:t>
      </w:r>
      <w:r w:rsidR="00120082">
        <w:rPr>
          <w:rFonts w:asciiTheme="minorHAnsi" w:hAnsiTheme="minorHAnsi" w:cstheme="minorHAnsi"/>
          <w:b/>
          <w:sz w:val="22"/>
          <w:szCs w:val="22"/>
          <w:highlight w:val="green"/>
        </w:rPr>
        <w:t>it</w:t>
      </w:r>
      <w:r w:rsidR="00DB4D49" w:rsidRPr="00560DC2">
        <w:rPr>
          <w:rFonts w:asciiTheme="minorHAnsi" w:hAnsiTheme="minorHAnsi" w:cstheme="minorHAnsi"/>
          <w:b/>
          <w:sz w:val="22"/>
          <w:szCs w:val="22"/>
          <w:highlight w:val="green"/>
        </w:rPr>
        <w:t xml:space="preserve"> and</w:t>
      </w:r>
      <w:r w:rsidR="00DB4D49">
        <w:rPr>
          <w:rFonts w:asciiTheme="minorHAnsi" w:hAnsiTheme="minorHAnsi" w:cstheme="minorHAnsi"/>
          <w:b/>
          <w:sz w:val="22"/>
          <w:szCs w:val="22"/>
        </w:rPr>
        <w:t xml:space="preserve"> the</w:t>
      </w:r>
      <w:r w:rsidRPr="0061293F">
        <w:rPr>
          <w:rFonts w:asciiTheme="minorHAnsi" w:hAnsiTheme="minorHAnsi" w:cstheme="minorHAnsi"/>
          <w:b/>
          <w:sz w:val="22"/>
          <w:szCs w:val="22"/>
        </w:rPr>
        <w:t>ir establishment:</w:t>
      </w:r>
    </w:p>
    <w:p w14:paraId="054D70CA" w14:textId="0D514292" w:rsidR="008350F0" w:rsidRPr="008350F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8" w:name="_Hlk81905143"/>
      <w:r w:rsidRPr="008350F0">
        <w:rPr>
          <w:rFonts w:asciiTheme="minorHAnsi" w:eastAsiaTheme="minorHAnsi" w:hAnsiTheme="minorHAnsi" w:cs="Arial"/>
          <w:color w:val="000000"/>
          <w:szCs w:val="22"/>
          <w:highlight w:val="yellow"/>
        </w:rPr>
        <w:t xml:space="preserve">promotes and embeds a culture and environment of openness, trust and transparency so that staff feel comfortable to discuss matters </w:t>
      </w:r>
      <w:r>
        <w:rPr>
          <w:rFonts w:asciiTheme="minorHAnsi" w:eastAsiaTheme="minorHAnsi" w:hAnsiTheme="minorHAnsi" w:cs="Arial"/>
          <w:color w:val="000000"/>
          <w:szCs w:val="22"/>
          <w:highlight w:val="yellow"/>
        </w:rPr>
        <w:t xml:space="preserve">of concern </w:t>
      </w:r>
      <w:r w:rsidRPr="008350F0">
        <w:rPr>
          <w:rFonts w:asciiTheme="minorHAnsi" w:eastAsiaTheme="minorHAnsi" w:hAnsiTheme="minorHAnsi" w:cs="Arial"/>
          <w:color w:val="000000"/>
          <w:szCs w:val="22"/>
          <w:highlight w:val="yellow"/>
        </w:rPr>
        <w:t>both within, and where appropriate, outside of the workplace which may have implications for the safeguarding and welfare of children;</w:t>
      </w:r>
    </w:p>
    <w:p w14:paraId="0507D3C5" w14:textId="05C17AC2" w:rsidR="00743E58" w:rsidRPr="0093778E"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hAnsiTheme="minorHAnsi" w:cstheme="minorHAnsi"/>
          <w:szCs w:val="22"/>
        </w:rPr>
        <w:t>ha</w:t>
      </w:r>
      <w:r w:rsidR="00120082" w:rsidRPr="00120082">
        <w:rPr>
          <w:rFonts w:asciiTheme="minorHAnsi" w:hAnsiTheme="minorHAnsi" w:cstheme="minorHAnsi"/>
          <w:szCs w:val="22"/>
        </w:rPr>
        <w:t>s</w:t>
      </w:r>
      <w:r w:rsidRPr="0061293F">
        <w:rPr>
          <w:rFonts w:asciiTheme="minorHAnsi" w:hAnsiTheme="minorHAnsi" w:cstheme="minorHAnsi"/>
          <w:szCs w:val="22"/>
        </w:rPr>
        <w:t xml:space="preserve"> a senior board level (or equivalent) lead to take leadership responsibility for the </w:t>
      </w:r>
      <w:r w:rsidR="000103B0" w:rsidRPr="0061293F">
        <w:rPr>
          <w:rFonts w:asciiTheme="minorHAnsi" w:hAnsiTheme="minorHAnsi" w:cstheme="minorHAnsi"/>
          <w:szCs w:val="22"/>
        </w:rPr>
        <w:t>s</w:t>
      </w:r>
      <w:r w:rsidR="00930B74">
        <w:rPr>
          <w:rFonts w:asciiTheme="minorHAnsi" w:hAnsiTheme="minorHAnsi" w:cstheme="minorHAnsi"/>
          <w:szCs w:val="22"/>
        </w:rPr>
        <w:t>chool</w:t>
      </w:r>
      <w:r w:rsidRPr="0061293F">
        <w:rPr>
          <w:rFonts w:asciiTheme="minorHAnsi" w:hAnsiTheme="minorHAnsi" w:cstheme="minorHAnsi"/>
          <w:szCs w:val="22"/>
        </w:rPr>
        <w:t>’s safeguarding arrangements</w:t>
      </w:r>
      <w:r w:rsidR="00B61401">
        <w:rPr>
          <w:rFonts w:asciiTheme="minorHAnsi" w:hAnsiTheme="minorHAnsi" w:cstheme="minorHAnsi"/>
          <w:szCs w:val="22"/>
        </w:rPr>
        <w:t>;</w:t>
      </w:r>
      <w:r w:rsidRPr="0061293F">
        <w:rPr>
          <w:rFonts w:asciiTheme="minorHAnsi" w:hAnsiTheme="minorHAnsi" w:cstheme="minorHAnsi"/>
          <w:szCs w:val="22"/>
        </w:rPr>
        <w:t xml:space="preserve">  </w:t>
      </w:r>
    </w:p>
    <w:p w14:paraId="08BD4084" w14:textId="3D4D9140" w:rsidR="0093778E" w:rsidRPr="0016637F"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93778E">
        <w:rPr>
          <w:rFonts w:asciiTheme="minorHAnsi" w:hAnsiTheme="minorHAnsi" w:cstheme="minorHAnsi"/>
          <w:szCs w:val="22"/>
          <w:highlight w:val="green"/>
        </w:rPr>
        <w:t xml:space="preserve">ensures that </w:t>
      </w:r>
      <w:r w:rsidRPr="0093778E">
        <w:rPr>
          <w:rFonts w:asciiTheme="minorHAnsi" w:hAnsiTheme="minorHAnsi" w:cstheme="minorHAnsi"/>
          <w:b/>
          <w:bCs/>
          <w:szCs w:val="22"/>
          <w:highlight w:val="green"/>
        </w:rPr>
        <w:t>all</w:t>
      </w:r>
      <w:r w:rsidRPr="0093778E">
        <w:rPr>
          <w:rFonts w:asciiTheme="minorHAnsi" w:hAnsiTheme="minorHAnsi" w:cstheme="minorHAnsi"/>
          <w:szCs w:val="22"/>
          <w:highlight w:val="green"/>
        </w:rPr>
        <w:t xml:space="preserve"> governors and trustees receive appropriate safeguarding and child protection (including online) training at induction.  This training should equip them with </w:t>
      </w:r>
      <w:r w:rsidR="008A3A14">
        <w:rPr>
          <w:rFonts w:asciiTheme="minorHAnsi" w:hAnsiTheme="minorHAnsi" w:cstheme="minorHAnsi"/>
          <w:szCs w:val="22"/>
          <w:highlight w:val="green"/>
        </w:rPr>
        <w:t>t</w:t>
      </w:r>
      <w:r w:rsidRPr="0093778E">
        <w:rPr>
          <w:rFonts w:asciiTheme="minorHAnsi" w:hAnsiTheme="minorHAnsi" w:cstheme="minorHAnsi"/>
          <w:szCs w:val="22"/>
          <w:highlight w:val="green"/>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Pr>
          <w:rFonts w:asciiTheme="minorHAnsi" w:hAnsiTheme="minorHAnsi" w:cstheme="minorHAnsi"/>
          <w:szCs w:val="22"/>
        </w:rPr>
        <w:t>;</w:t>
      </w:r>
    </w:p>
    <w:p w14:paraId="482A31E4" w14:textId="59F460EB" w:rsidR="0016637F" w:rsidRPr="0016637F"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6637F">
        <w:rPr>
          <w:rFonts w:asciiTheme="minorHAnsi" w:hAnsiTheme="minorHAnsi" w:cstheme="minorHAnsi"/>
          <w:szCs w:val="22"/>
          <w:highlight w:val="green"/>
        </w:rPr>
        <w:t xml:space="preserve">ensures that </w:t>
      </w:r>
      <w:r w:rsidRPr="0016637F">
        <w:rPr>
          <w:rFonts w:asciiTheme="minorHAnsi" w:hAnsiTheme="minorHAnsi" w:cstheme="minorHAnsi"/>
          <w:b/>
          <w:bCs/>
          <w:szCs w:val="22"/>
          <w:highlight w:val="green"/>
        </w:rPr>
        <w:t>all</w:t>
      </w:r>
      <w:r w:rsidRPr="0016637F">
        <w:rPr>
          <w:rFonts w:asciiTheme="minorHAnsi" w:hAnsiTheme="minorHAnsi" w:cstheme="minorHAnsi"/>
          <w:szCs w:val="22"/>
          <w:highlight w:val="green"/>
        </w:rPr>
        <w:t xml:space="preserve"> governors read and understand their responsibilities described in Part two</w:t>
      </w:r>
      <w:r>
        <w:rPr>
          <w:rFonts w:asciiTheme="minorHAnsi" w:hAnsiTheme="minorHAnsi" w:cstheme="minorHAnsi"/>
          <w:szCs w:val="22"/>
          <w:highlight w:val="green"/>
        </w:rPr>
        <w:t xml:space="preserve"> and Annex C (responsibilities of the DSL)</w:t>
      </w:r>
      <w:r w:rsidRPr="0016637F">
        <w:rPr>
          <w:rFonts w:asciiTheme="minorHAnsi" w:hAnsiTheme="minorHAnsi" w:cstheme="minorHAnsi"/>
          <w:szCs w:val="22"/>
          <w:highlight w:val="green"/>
        </w:rPr>
        <w:t xml:space="preserve"> of </w:t>
      </w:r>
      <w:hyperlink r:id="rId30" w:history="1">
        <w:r w:rsidRPr="0016637F">
          <w:rPr>
            <w:rStyle w:val="Hyperlink"/>
            <w:rFonts w:asciiTheme="minorHAnsi" w:hAnsiTheme="minorHAnsi" w:cstheme="minorHAnsi"/>
            <w:szCs w:val="22"/>
            <w:highlight w:val="green"/>
          </w:rPr>
          <w:t>Keeping Children Safe in Education</w:t>
        </w:r>
      </w:hyperlink>
      <w:r w:rsidR="00B61401">
        <w:rPr>
          <w:rFonts w:asciiTheme="minorHAnsi" w:hAnsiTheme="minorHAnsi" w:cstheme="minorHAnsi"/>
          <w:szCs w:val="22"/>
        </w:rPr>
        <w:t>;</w:t>
      </w:r>
    </w:p>
    <w:p w14:paraId="4DBC258B" w14:textId="698071DB" w:rsidR="0016637F" w:rsidRPr="0061293F"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B61401">
        <w:rPr>
          <w:rFonts w:asciiTheme="minorHAnsi" w:eastAsiaTheme="minorHAnsi" w:hAnsiTheme="minorHAnsi" w:cs="Arial"/>
          <w:color w:val="000000"/>
          <w:szCs w:val="22"/>
          <w:highlight w:val="green"/>
        </w:rPr>
        <w:t>e</w:t>
      </w:r>
      <w:r w:rsidR="0016637F" w:rsidRPr="00B61401">
        <w:rPr>
          <w:rFonts w:asciiTheme="minorHAnsi" w:eastAsiaTheme="minorHAnsi" w:hAnsiTheme="minorHAnsi" w:cs="Arial"/>
          <w:color w:val="000000"/>
          <w:szCs w:val="22"/>
          <w:highlight w:val="green"/>
        </w:rPr>
        <w:t xml:space="preserve">nsures that </w:t>
      </w:r>
      <w:r w:rsidR="0016637F" w:rsidRPr="00B61401">
        <w:rPr>
          <w:rFonts w:asciiTheme="minorHAnsi" w:eastAsiaTheme="minorHAnsi" w:hAnsiTheme="minorHAnsi" w:cs="Arial"/>
          <w:b/>
          <w:bCs/>
          <w:color w:val="000000"/>
          <w:szCs w:val="22"/>
          <w:highlight w:val="green"/>
        </w:rPr>
        <w:t>all</w:t>
      </w:r>
      <w:r w:rsidR="0016637F" w:rsidRPr="00B61401">
        <w:rPr>
          <w:rFonts w:asciiTheme="minorHAnsi" w:eastAsiaTheme="minorHAnsi" w:hAnsiTheme="minorHAnsi" w:cs="Arial"/>
          <w:color w:val="000000"/>
          <w:szCs w:val="22"/>
          <w:highlight w:val="green"/>
        </w:rPr>
        <w:t xml:space="preserve"> governors understand their responsibilities under the Human Rights Act 1998 and the Equality Act 2010 (and public Sector duty</w:t>
      </w:r>
      <w:r w:rsidRPr="00B61401">
        <w:rPr>
          <w:rFonts w:asciiTheme="minorHAnsi" w:eastAsiaTheme="minorHAnsi" w:hAnsiTheme="minorHAnsi" w:cs="Arial"/>
          <w:color w:val="000000"/>
          <w:szCs w:val="22"/>
          <w:highlight w:val="green"/>
        </w:rPr>
        <w:t>);</w:t>
      </w:r>
    </w:p>
    <w:p w14:paraId="1853D674" w14:textId="49EF809F" w:rsidR="00743E58" w:rsidRPr="0061293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t>ha</w:t>
      </w:r>
      <w:r w:rsidR="00120082" w:rsidRPr="00120082">
        <w:rPr>
          <w:rFonts w:asciiTheme="minorHAnsi" w:eastAsiaTheme="minorHAnsi" w:hAnsiTheme="minorHAnsi" w:cs="Arial"/>
          <w:color w:val="000000"/>
          <w:szCs w:val="22"/>
        </w:rPr>
        <w:t>s</w:t>
      </w:r>
      <w:r w:rsidR="00743E58" w:rsidRPr="0061293F">
        <w:rPr>
          <w:rFonts w:asciiTheme="minorHAnsi" w:eastAsiaTheme="minorHAnsi" w:hAnsiTheme="minorHAnsi" w:cs="Arial"/>
          <w:color w:val="000000"/>
          <w:szCs w:val="22"/>
        </w:rPr>
        <w:t xml:space="preserve"> appointed an appropriate senior member of staff, from the </w:t>
      </w:r>
      <w:r w:rsidR="00ED7826" w:rsidRPr="0061293F">
        <w:rPr>
          <w:rFonts w:asciiTheme="minorHAnsi" w:eastAsiaTheme="minorHAnsi" w:hAnsiTheme="minorHAnsi" w:cs="Arial"/>
          <w:color w:val="000000"/>
          <w:szCs w:val="22"/>
        </w:rPr>
        <w:t xml:space="preserve">School Leadership Team </w:t>
      </w:r>
      <w:r w:rsidR="00743E58" w:rsidRPr="0061293F">
        <w:rPr>
          <w:rFonts w:asciiTheme="minorHAnsi" w:eastAsiaTheme="minorHAnsi" w:hAnsiTheme="minorHAnsi" w:cs="Arial"/>
          <w:color w:val="000000"/>
          <w:szCs w:val="22"/>
        </w:rPr>
        <w:t>to the role of Designated Safeguarding Lead</w:t>
      </w:r>
      <w:r w:rsidR="00B21240" w:rsidRPr="0061293F">
        <w:rPr>
          <w:rFonts w:asciiTheme="minorHAnsi" w:eastAsiaTheme="minorHAnsi" w:hAnsiTheme="minorHAnsi" w:cs="Arial"/>
          <w:color w:val="000000"/>
          <w:szCs w:val="22"/>
        </w:rPr>
        <w:t xml:space="preserve"> (DSL)</w:t>
      </w:r>
      <w:r w:rsidR="00BE791E" w:rsidRPr="0061293F">
        <w:rPr>
          <w:rFonts w:asciiTheme="minorHAnsi" w:eastAsiaTheme="minorHAnsi" w:hAnsiTheme="minorHAnsi" w:cs="Arial"/>
          <w:color w:val="000000"/>
          <w:szCs w:val="22"/>
        </w:rPr>
        <w:t xml:space="preserve"> with a named deputy</w:t>
      </w:r>
      <w:r w:rsidR="00743E58" w:rsidRPr="0061293F">
        <w:rPr>
          <w:rFonts w:asciiTheme="minorHAnsi" w:eastAsiaTheme="minorHAnsi" w:hAnsiTheme="minorHAnsi" w:cs="Arial"/>
          <w:color w:val="000000"/>
          <w:szCs w:val="22"/>
        </w:rPr>
        <w:t xml:space="preserve">.  </w:t>
      </w:r>
      <w:bookmarkStart w:id="99" w:name="_Hlk528930421"/>
      <w:r w:rsidR="00442640" w:rsidRPr="00B666E7">
        <w:rPr>
          <w:rFonts w:asciiTheme="minorHAnsi" w:hAnsiTheme="minorHAnsi" w:cstheme="minorHAnsi"/>
          <w:color w:val="000000" w:themeColor="text1"/>
          <w:szCs w:val="22"/>
          <w:highlight w:val="yellow"/>
        </w:rPr>
        <w:t xml:space="preserve">The role of Deputy DSL is not </w:t>
      </w:r>
      <w:r w:rsidR="00442640">
        <w:rPr>
          <w:rFonts w:asciiTheme="minorHAnsi" w:hAnsiTheme="minorHAnsi" w:cstheme="minorHAnsi"/>
          <w:color w:val="000000" w:themeColor="text1"/>
          <w:szCs w:val="22"/>
          <w:highlight w:val="yellow"/>
        </w:rPr>
        <w:t>a legal requirement</w:t>
      </w:r>
      <w:r w:rsidR="00442640" w:rsidRPr="00B666E7">
        <w:rPr>
          <w:rFonts w:asciiTheme="minorHAnsi" w:hAnsiTheme="minorHAnsi" w:cstheme="minorHAnsi"/>
          <w:color w:val="000000" w:themeColor="text1"/>
          <w:szCs w:val="22"/>
          <w:highlight w:val="yellow"/>
        </w:rPr>
        <w:t xml:space="preserve"> but will enable the </w:t>
      </w:r>
      <w:r w:rsidR="00442640">
        <w:rPr>
          <w:rFonts w:asciiTheme="minorHAnsi" w:hAnsiTheme="minorHAnsi" w:cstheme="minorHAnsi"/>
          <w:color w:val="000000" w:themeColor="text1"/>
          <w:szCs w:val="22"/>
          <w:highlight w:val="yellow"/>
        </w:rPr>
        <w:t>statutory</w:t>
      </w:r>
      <w:r w:rsidR="00442640" w:rsidRPr="00B666E7">
        <w:rPr>
          <w:rFonts w:asciiTheme="minorHAnsi" w:hAnsiTheme="minorHAnsi" w:cstheme="minorHAnsi"/>
          <w:color w:val="000000" w:themeColor="text1"/>
          <w:szCs w:val="22"/>
          <w:highlight w:val="yellow"/>
        </w:rPr>
        <w:t xml:space="preserve"> requirement to have a member of staff with Safeguarding Lead responsibilities</w:t>
      </w:r>
      <w:r w:rsidR="00442640">
        <w:rPr>
          <w:rFonts w:asciiTheme="minorHAnsi" w:hAnsiTheme="minorHAnsi" w:cstheme="minorHAnsi"/>
          <w:color w:val="000000" w:themeColor="text1"/>
          <w:szCs w:val="22"/>
          <w:highlight w:val="yellow"/>
        </w:rPr>
        <w:t xml:space="preserve"> always</w:t>
      </w:r>
      <w:r w:rsidR="00442640" w:rsidRPr="00B666E7">
        <w:rPr>
          <w:rFonts w:asciiTheme="minorHAnsi" w:hAnsiTheme="minorHAnsi" w:cstheme="minorHAnsi"/>
          <w:color w:val="000000" w:themeColor="text1"/>
          <w:szCs w:val="22"/>
          <w:highlight w:val="yellow"/>
        </w:rPr>
        <w:t xml:space="preserve"> available </w:t>
      </w:r>
      <w:r w:rsidR="00442640">
        <w:rPr>
          <w:rFonts w:asciiTheme="minorHAnsi" w:hAnsiTheme="minorHAnsi" w:cstheme="minorHAnsi"/>
          <w:color w:val="000000" w:themeColor="text1"/>
          <w:szCs w:val="22"/>
          <w:highlight w:val="yellow"/>
        </w:rPr>
        <w:t xml:space="preserve">to staff during school hours </w:t>
      </w:r>
      <w:r w:rsidR="00442640" w:rsidRPr="00B666E7">
        <w:rPr>
          <w:rFonts w:asciiTheme="minorHAnsi" w:hAnsiTheme="minorHAnsi" w:cstheme="minorHAnsi"/>
          <w:color w:val="000000" w:themeColor="text1"/>
          <w:szCs w:val="22"/>
          <w:highlight w:val="yellow"/>
        </w:rPr>
        <w:t xml:space="preserve">should the DSL be </w:t>
      </w:r>
      <w:r w:rsidR="00442640">
        <w:rPr>
          <w:rFonts w:asciiTheme="minorHAnsi" w:hAnsiTheme="minorHAnsi" w:cstheme="minorHAnsi"/>
          <w:color w:val="000000" w:themeColor="text1"/>
          <w:szCs w:val="22"/>
          <w:highlight w:val="yellow"/>
        </w:rPr>
        <w:t>unavailable for any reason</w:t>
      </w:r>
      <w:r w:rsidR="00442640" w:rsidRPr="00B666E7">
        <w:rPr>
          <w:rFonts w:asciiTheme="minorHAnsi" w:hAnsiTheme="minorHAnsi" w:cstheme="minorHAnsi"/>
          <w:color w:val="000000" w:themeColor="text1"/>
          <w:szCs w:val="22"/>
          <w:highlight w:val="yellow"/>
        </w:rPr>
        <w:t>.</w:t>
      </w:r>
      <w:r w:rsidR="00442640">
        <w:rPr>
          <w:rFonts w:asciiTheme="minorHAnsi" w:hAnsiTheme="minorHAnsi" w:cstheme="minorHAnsi"/>
          <w:color w:val="000000" w:themeColor="text1"/>
          <w:szCs w:val="22"/>
        </w:rPr>
        <w:t xml:space="preserve">  </w:t>
      </w:r>
      <w:r w:rsidR="00743E58" w:rsidRPr="00333F1F">
        <w:rPr>
          <w:rFonts w:asciiTheme="minorHAnsi" w:eastAsiaTheme="minorHAnsi" w:hAnsiTheme="minorHAnsi" w:cs="Arial"/>
          <w:color w:val="000000"/>
          <w:szCs w:val="22"/>
          <w:highlight w:val="green"/>
        </w:rPr>
        <w:t xml:space="preserve">The DSL will </w:t>
      </w:r>
      <w:r w:rsidR="00333F1F" w:rsidRPr="00333F1F">
        <w:rPr>
          <w:rFonts w:asciiTheme="minorHAnsi" w:eastAsiaTheme="minorHAnsi" w:hAnsiTheme="minorHAnsi" w:cs="Arial"/>
          <w:color w:val="000000"/>
          <w:szCs w:val="22"/>
          <w:highlight w:val="green"/>
        </w:rPr>
        <w:t xml:space="preserve">have appropriate status and authority within the school to carry out the duties of the post, will </w:t>
      </w:r>
      <w:r w:rsidR="00743E58" w:rsidRPr="00333F1F">
        <w:rPr>
          <w:rFonts w:asciiTheme="minorHAnsi" w:eastAsiaTheme="minorHAnsi" w:hAnsiTheme="minorHAnsi" w:cs="Arial"/>
          <w:color w:val="000000"/>
          <w:szCs w:val="22"/>
          <w:highlight w:val="green"/>
        </w:rPr>
        <w:t>take lead responsibility for sa</w:t>
      </w:r>
      <w:r w:rsidR="00BE791E" w:rsidRPr="00333F1F">
        <w:rPr>
          <w:rFonts w:asciiTheme="minorHAnsi" w:eastAsiaTheme="minorHAnsi" w:hAnsiTheme="minorHAnsi" w:cs="Arial"/>
          <w:color w:val="000000"/>
          <w:szCs w:val="22"/>
          <w:highlight w:val="green"/>
        </w:rPr>
        <w:t>feguarding and child protection</w:t>
      </w:r>
      <w:r w:rsidR="00333F1F" w:rsidRPr="00333F1F">
        <w:rPr>
          <w:rFonts w:asciiTheme="minorHAnsi" w:eastAsiaTheme="minorHAnsi" w:hAnsiTheme="minorHAnsi" w:cs="Arial"/>
          <w:color w:val="000000"/>
          <w:szCs w:val="22"/>
          <w:highlight w:val="green"/>
        </w:rPr>
        <w:t xml:space="preserve"> and </w:t>
      </w:r>
      <w:r w:rsidR="00333F1F" w:rsidRPr="00333F1F">
        <w:rPr>
          <w:rFonts w:asciiTheme="minorHAnsi" w:hAnsiTheme="minorHAnsi" w:cstheme="minorHAnsi"/>
          <w:szCs w:val="22"/>
          <w:highlight w:val="green"/>
        </w:rPr>
        <w:t xml:space="preserve">be given the time, funding, training, resources and support to provide advice and support to other staff, liaising with the LA and working with </w:t>
      </w:r>
      <w:bookmarkStart w:id="100" w:name="_Hlk27126728"/>
      <w:bookmarkStart w:id="101" w:name="_Hlk31023541"/>
      <w:bookmarkStart w:id="102" w:name="_Hlk18926764"/>
      <w:r w:rsidR="00333F1F" w:rsidRPr="00333F1F">
        <w:rPr>
          <w:rFonts w:asciiTheme="minorHAnsi" w:hAnsiTheme="minorHAnsi" w:cstheme="minorHAnsi"/>
          <w:szCs w:val="22"/>
          <w:highlight w:val="green"/>
        </w:rPr>
        <w:t xml:space="preserve">local multi-agency safeguarding partners and </w:t>
      </w:r>
      <w:bookmarkEnd w:id="100"/>
      <w:r w:rsidR="00333F1F" w:rsidRPr="00333F1F">
        <w:rPr>
          <w:rFonts w:asciiTheme="minorHAnsi" w:hAnsiTheme="minorHAnsi" w:cstheme="minorHAnsi"/>
          <w:szCs w:val="22"/>
          <w:highlight w:val="green"/>
        </w:rPr>
        <w:t>other agencies</w:t>
      </w:r>
      <w:bookmarkEnd w:id="101"/>
      <w:bookmarkEnd w:id="102"/>
      <w:r w:rsidR="00BE791E" w:rsidRPr="00333F1F">
        <w:rPr>
          <w:rFonts w:asciiTheme="minorHAnsi" w:eastAsiaTheme="minorHAnsi" w:hAnsiTheme="minorHAnsi" w:cs="Arial"/>
          <w:color w:val="000000"/>
          <w:szCs w:val="22"/>
          <w:highlight w:val="green"/>
        </w:rPr>
        <w:t xml:space="preserve">.  This responsibility </w:t>
      </w:r>
      <w:r w:rsidR="00743E58" w:rsidRPr="00333F1F">
        <w:rPr>
          <w:rFonts w:asciiTheme="minorHAnsi" w:eastAsiaTheme="minorHAnsi" w:hAnsiTheme="minorHAnsi" w:cs="Arial"/>
          <w:color w:val="000000"/>
          <w:szCs w:val="22"/>
          <w:highlight w:val="green"/>
        </w:rPr>
        <w:t>is explicit in the role-holders</w:t>
      </w:r>
      <w:r w:rsidR="00E25EFD" w:rsidRPr="00333F1F">
        <w:rPr>
          <w:rFonts w:asciiTheme="minorHAnsi" w:eastAsiaTheme="minorHAnsi" w:hAnsiTheme="minorHAnsi" w:cs="Arial"/>
          <w:color w:val="000000"/>
          <w:szCs w:val="22"/>
          <w:highlight w:val="green"/>
        </w:rPr>
        <w:t>’</w:t>
      </w:r>
      <w:r w:rsidR="00743E58" w:rsidRPr="00333F1F">
        <w:rPr>
          <w:rFonts w:asciiTheme="minorHAnsi" w:eastAsiaTheme="minorHAnsi" w:hAnsiTheme="minorHAnsi" w:cs="Arial"/>
          <w:color w:val="000000"/>
          <w:szCs w:val="22"/>
          <w:highlight w:val="green"/>
        </w:rPr>
        <w:t xml:space="preserve"> job description</w:t>
      </w:r>
      <w:r w:rsidR="00E25EFD" w:rsidRPr="00333F1F">
        <w:rPr>
          <w:rFonts w:asciiTheme="minorHAnsi" w:eastAsiaTheme="minorHAnsi" w:hAnsiTheme="minorHAnsi" w:cs="Arial"/>
          <w:color w:val="000000"/>
          <w:szCs w:val="22"/>
          <w:highlight w:val="green"/>
        </w:rPr>
        <w:t>s</w:t>
      </w:r>
      <w:r w:rsidR="00743E58" w:rsidRPr="00333F1F">
        <w:rPr>
          <w:rFonts w:asciiTheme="minorHAnsi" w:eastAsiaTheme="minorHAnsi" w:hAnsiTheme="minorHAnsi" w:cs="Arial"/>
          <w:color w:val="000000"/>
          <w:szCs w:val="22"/>
          <w:highlight w:val="green"/>
        </w:rPr>
        <w:t>;</w:t>
      </w:r>
      <w:bookmarkEnd w:id="98"/>
    </w:p>
    <w:p w14:paraId="6356E838" w14:textId="0B006CDE"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3" w:name="_Hlk31023596"/>
      <w:r w:rsidRPr="0061293F">
        <w:rPr>
          <w:rFonts w:asciiTheme="minorHAnsi" w:eastAsiaTheme="minorHAnsi" w:hAnsiTheme="minorHAnsi" w:cs="Arial"/>
          <w:color w:val="000000"/>
          <w:szCs w:val="22"/>
        </w:rPr>
        <w:t xml:space="preserve">contributes to inter-agency working in line with </w:t>
      </w:r>
      <w:bookmarkStart w:id="104" w:name="_Hlk51770646"/>
      <w:r w:rsidRPr="0061293F">
        <w:rPr>
          <w:rFonts w:asciiTheme="minorHAnsi" w:eastAsiaTheme="minorHAnsi" w:hAnsiTheme="minorHAnsi" w:cs="Arial"/>
          <w:color w:val="000000"/>
          <w:szCs w:val="22"/>
        </w:rPr>
        <w:t xml:space="preserve">statutory guidance </w:t>
      </w:r>
      <w:hyperlink r:id="rId31" w:history="1">
        <w:bookmarkStart w:id="105" w:name="_Hlk78293238"/>
        <w:r w:rsidRPr="0061293F">
          <w:rPr>
            <w:rStyle w:val="Hyperlink"/>
            <w:rFonts w:asciiTheme="minorHAnsi" w:eastAsiaTheme="minorHAnsi" w:hAnsiTheme="minorHAnsi" w:cs="Arial"/>
            <w:szCs w:val="22"/>
          </w:rPr>
          <w:t>‘</w:t>
        </w:r>
        <w:r w:rsidRPr="0061293F">
          <w:rPr>
            <w:rStyle w:val="Hyperlink"/>
            <w:rFonts w:asciiTheme="minorHAnsi" w:eastAsiaTheme="minorHAnsi" w:hAnsiTheme="minorHAnsi" w:cs="Arial"/>
            <w:iCs/>
            <w:szCs w:val="22"/>
          </w:rPr>
          <w:t>Working Together to Safeguard Children</w:t>
        </w:r>
        <w:bookmarkEnd w:id="105"/>
        <w:r w:rsidRPr="0061293F">
          <w:rPr>
            <w:rStyle w:val="Hyperlink"/>
            <w:rFonts w:asciiTheme="minorHAnsi" w:eastAsiaTheme="minorHAnsi" w:hAnsiTheme="minorHAnsi" w:cs="Arial"/>
            <w:iCs/>
            <w:szCs w:val="22"/>
          </w:rPr>
          <w:t>’</w:t>
        </w:r>
      </w:hyperlink>
      <w:r w:rsidRPr="0061293F">
        <w:rPr>
          <w:rFonts w:asciiTheme="minorHAnsi" w:eastAsiaTheme="minorHAnsi" w:hAnsiTheme="minorHAnsi" w:cs="Arial"/>
          <w:iCs/>
          <w:color w:val="000000"/>
          <w:szCs w:val="22"/>
        </w:rPr>
        <w:t xml:space="preserve"> </w:t>
      </w:r>
      <w:r w:rsidR="00B21240" w:rsidRPr="0061293F">
        <w:rPr>
          <w:rFonts w:asciiTheme="minorHAnsi" w:eastAsiaTheme="minorHAnsi" w:hAnsiTheme="minorHAnsi" w:cs="Arial"/>
          <w:iCs/>
          <w:color w:val="000000"/>
          <w:szCs w:val="22"/>
        </w:rPr>
        <w:t xml:space="preserve">and HM Government </w:t>
      </w:r>
      <w:hyperlink r:id="rId32" w:history="1">
        <w:r w:rsidR="001C3CA7" w:rsidRPr="0061293F">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1293F">
        <w:rPr>
          <w:rFonts w:asciiTheme="minorHAnsi" w:eastAsiaTheme="minorHAnsi" w:hAnsiTheme="minorHAnsi" w:cs="Arial"/>
          <w:iCs/>
          <w:color w:val="000000"/>
          <w:szCs w:val="22"/>
        </w:rPr>
        <w:t>;</w:t>
      </w:r>
      <w:bookmarkEnd w:id="99"/>
      <w:bookmarkEnd w:id="103"/>
      <w:bookmarkEnd w:id="104"/>
    </w:p>
    <w:p w14:paraId="1817A282" w14:textId="28CD0042"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14:paraId="5B8FB220" w14:textId="21AEBD9C" w:rsidR="00413E91" w:rsidRPr="0061293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szCs w:val="22"/>
        </w:rPr>
        <w:t>ha</w:t>
      </w:r>
      <w:r w:rsidR="00120082" w:rsidRPr="00120082">
        <w:rPr>
          <w:szCs w:val="22"/>
        </w:rPr>
        <w:t>s</w:t>
      </w:r>
      <w:r w:rsidR="00413E91" w:rsidRPr="0061293F">
        <w:rPr>
          <w:szCs w:val="22"/>
        </w:rPr>
        <w:t xml:space="preserve"> provided the means to ensure that </w:t>
      </w:r>
      <w:r w:rsidR="00413E91" w:rsidRPr="0061293F">
        <w:rPr>
          <w:b/>
          <w:bCs/>
          <w:szCs w:val="22"/>
        </w:rPr>
        <w:t xml:space="preserve">all staff </w:t>
      </w:r>
      <w:r w:rsidR="00413E91" w:rsidRPr="0061293F">
        <w:rPr>
          <w:szCs w:val="22"/>
        </w:rPr>
        <w:t xml:space="preserve">in their school has </w:t>
      </w:r>
      <w:r w:rsidR="00413E91" w:rsidRPr="0061293F">
        <w:rPr>
          <w:b/>
          <w:bCs/>
          <w:szCs w:val="22"/>
        </w:rPr>
        <w:t xml:space="preserve">read </w:t>
      </w:r>
      <w:r w:rsidR="00413E91" w:rsidRPr="0061293F">
        <w:rPr>
          <w:szCs w:val="22"/>
        </w:rPr>
        <w:t xml:space="preserve">at least Part one </w:t>
      </w:r>
      <w:r w:rsidR="000E681E"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0E681E" w:rsidRPr="008E383B">
        <w:rPr>
          <w:rFonts w:asciiTheme="minorHAnsi" w:hAnsiTheme="minorHAnsi" w:cstheme="minorHAnsi"/>
          <w:highlight w:val="yellow"/>
        </w:rPr>
        <w:t xml:space="preserve"> appropriate)</w:t>
      </w:r>
      <w:r w:rsidR="000E681E">
        <w:rPr>
          <w:rFonts w:asciiTheme="minorHAnsi" w:hAnsiTheme="minorHAnsi" w:cstheme="minorHAnsi"/>
        </w:rPr>
        <w:t xml:space="preserve"> </w:t>
      </w:r>
      <w:r w:rsidR="00413E91" w:rsidRPr="0061293F">
        <w:rPr>
          <w:szCs w:val="22"/>
        </w:rPr>
        <w:t xml:space="preserve">of </w:t>
      </w:r>
      <w:hyperlink r:id="rId33" w:history="1">
        <w:r w:rsidR="000E681E" w:rsidRPr="0061293F">
          <w:rPr>
            <w:rStyle w:val="Hyperlink"/>
            <w:rFonts w:asciiTheme="minorHAnsi" w:hAnsiTheme="minorHAnsi" w:cstheme="minorHAnsi"/>
            <w:szCs w:val="22"/>
          </w:rPr>
          <w:t>Keeping Children Safe in Education</w:t>
        </w:r>
      </w:hyperlink>
      <w:r w:rsidR="00413E91" w:rsidRPr="0061293F">
        <w:rPr>
          <w:szCs w:val="22"/>
        </w:rPr>
        <w:t xml:space="preserve"> and has mechanisms </w:t>
      </w:r>
      <w:r w:rsidR="00413E91" w:rsidRPr="000E681E">
        <w:rPr>
          <w:szCs w:val="22"/>
          <w:highlight w:val="yellow"/>
        </w:rPr>
        <w:t>in place</w:t>
      </w:r>
      <w:r w:rsidR="00413E91" w:rsidRPr="0061293F">
        <w:rPr>
          <w:szCs w:val="22"/>
        </w:rPr>
        <w:t xml:space="preserve"> to assist staff to understand and discharge their role and responsibilities as set out in Part one </w:t>
      </w:r>
      <w:r w:rsidR="000E681E"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0E681E" w:rsidRPr="008E383B">
        <w:rPr>
          <w:rFonts w:asciiTheme="minorHAnsi" w:hAnsiTheme="minorHAnsi" w:cstheme="minorHAnsi"/>
          <w:highlight w:val="yellow"/>
        </w:rPr>
        <w:t xml:space="preserve"> </w:t>
      </w:r>
      <w:r w:rsidR="000E681E" w:rsidRPr="008E383B">
        <w:rPr>
          <w:rFonts w:asciiTheme="minorHAnsi" w:hAnsiTheme="minorHAnsi" w:cstheme="minorHAnsi"/>
          <w:highlight w:val="yellow"/>
        </w:rPr>
        <w:lastRenderedPageBreak/>
        <w:t>appropriate)</w:t>
      </w:r>
      <w:r w:rsidR="000E681E">
        <w:rPr>
          <w:rFonts w:asciiTheme="minorHAnsi" w:hAnsiTheme="minorHAnsi" w:cstheme="minorHAnsi"/>
        </w:rPr>
        <w:t xml:space="preserve"> </w:t>
      </w:r>
      <w:r w:rsidR="00413E91" w:rsidRPr="0061293F">
        <w:rPr>
          <w:szCs w:val="22"/>
        </w:rPr>
        <w:t xml:space="preserve">of </w:t>
      </w:r>
      <w:hyperlink r:id="rId34" w:history="1">
        <w:r w:rsidR="000E681E" w:rsidRPr="0061293F">
          <w:rPr>
            <w:rStyle w:val="Hyperlink"/>
            <w:rFonts w:asciiTheme="minorHAnsi" w:hAnsiTheme="minorHAnsi" w:cstheme="minorHAnsi"/>
            <w:szCs w:val="22"/>
          </w:rPr>
          <w:t>Keeping Children Safe in Education</w:t>
        </w:r>
      </w:hyperlink>
      <w:r w:rsidR="00E11BAC" w:rsidRPr="00E11BAC">
        <w:rPr>
          <w:rStyle w:val="Hyperlink"/>
          <w:rFonts w:asciiTheme="minorHAnsi" w:hAnsiTheme="minorHAnsi" w:cstheme="minorHAnsi"/>
          <w:color w:val="auto"/>
          <w:szCs w:val="22"/>
          <w:u w:val="none"/>
        </w:rPr>
        <w:t xml:space="preserve">.  </w:t>
      </w:r>
      <w:r w:rsidR="00E11BAC" w:rsidRPr="00E11BAC">
        <w:rPr>
          <w:rStyle w:val="Hyperlink"/>
          <w:rFonts w:asciiTheme="minorHAnsi" w:hAnsiTheme="minorHAnsi" w:cstheme="minorHAnsi"/>
          <w:color w:val="auto"/>
          <w:szCs w:val="22"/>
          <w:highlight w:val="green"/>
          <w:u w:val="none"/>
        </w:rPr>
        <w:t>A proportionate risk -based approach will be given to the level of information that is provided to temporary staff, volunteers and contractors;</w:t>
      </w:r>
    </w:p>
    <w:p w14:paraId="5DC219DC" w14:textId="4B8CACBD" w:rsidR="00743E58" w:rsidRDefault="00743E58" w:rsidP="00D43737">
      <w:pPr>
        <w:pStyle w:val="Style"/>
        <w:numPr>
          <w:ilvl w:val="0"/>
          <w:numId w:val="12"/>
        </w:numPr>
        <w:rPr>
          <w:rFonts w:asciiTheme="minorHAnsi" w:hAnsiTheme="minorHAnsi" w:cstheme="minorHAnsi"/>
          <w:sz w:val="22"/>
          <w:szCs w:val="22"/>
        </w:rPr>
      </w:pPr>
      <w:r w:rsidRPr="00FA6B2F">
        <w:rPr>
          <w:rFonts w:asciiTheme="minorHAnsi" w:hAnsiTheme="minorHAnsi" w:cstheme="minorHAnsi"/>
          <w:sz w:val="22"/>
          <w:szCs w:val="22"/>
          <w:highlight w:val="green"/>
        </w:rPr>
        <w:t>ha</w:t>
      </w:r>
      <w:r w:rsidR="00120082">
        <w:rPr>
          <w:rFonts w:asciiTheme="minorHAnsi" w:hAnsiTheme="minorHAnsi" w:cstheme="minorHAnsi"/>
          <w:sz w:val="22"/>
          <w:szCs w:val="22"/>
          <w:highlight w:val="green"/>
        </w:rPr>
        <w:t>s</w:t>
      </w:r>
      <w:r w:rsidRPr="0061293F">
        <w:rPr>
          <w:rFonts w:asciiTheme="minorHAnsi" w:hAnsiTheme="minorHAnsi" w:cstheme="minorHAnsi"/>
          <w:sz w:val="22"/>
          <w:szCs w:val="22"/>
        </w:rPr>
        <w:t xml:space="preserve"> effective Policies and procedures in place for child protection and staff behaviour (part of the Whole School Behaviour Policy </w:t>
      </w:r>
      <w:r w:rsidR="006C3884" w:rsidRPr="0061293F">
        <w:rPr>
          <w:rFonts w:asciiTheme="minorHAnsi" w:hAnsiTheme="minorHAnsi" w:cstheme="minorHAnsi"/>
          <w:sz w:val="22"/>
          <w:szCs w:val="22"/>
        </w:rPr>
        <w:t xml:space="preserve">and procedures </w:t>
      </w:r>
      <w:r w:rsidRPr="0061293F">
        <w:rPr>
          <w:rFonts w:asciiTheme="minorHAnsi" w:hAnsiTheme="minorHAnsi" w:cstheme="minorHAnsi"/>
          <w:sz w:val="22"/>
          <w:szCs w:val="22"/>
        </w:rPr>
        <w:t>and the Staff Code of Conduct) and Online Safety which are provided to staff and volunteers on induction</w:t>
      </w:r>
      <w:r w:rsidR="00FA6B2F">
        <w:rPr>
          <w:rFonts w:asciiTheme="minorHAnsi" w:hAnsiTheme="minorHAnsi" w:cstheme="minorHAnsi"/>
          <w:sz w:val="22"/>
          <w:szCs w:val="22"/>
        </w:rPr>
        <w:t xml:space="preserve"> </w:t>
      </w:r>
      <w:r w:rsidR="00FA6B2F" w:rsidRPr="00FA6B2F">
        <w:rPr>
          <w:rFonts w:asciiTheme="minorHAnsi" w:hAnsiTheme="minorHAnsi" w:cstheme="minorHAnsi"/>
          <w:sz w:val="22"/>
          <w:szCs w:val="22"/>
          <w:highlight w:val="green"/>
        </w:rPr>
        <w:t>and which are transparent, clear and easy to understand</w:t>
      </w:r>
      <w:r w:rsidRPr="00FA6B2F">
        <w:rPr>
          <w:rFonts w:asciiTheme="minorHAnsi" w:hAnsiTheme="minorHAnsi" w:cstheme="minorHAnsi"/>
          <w:sz w:val="22"/>
          <w:szCs w:val="22"/>
          <w:highlight w:val="green"/>
        </w:rPr>
        <w:t>;</w:t>
      </w:r>
      <w:r w:rsidRPr="0061293F">
        <w:rPr>
          <w:rFonts w:asciiTheme="minorHAnsi" w:hAnsiTheme="minorHAnsi" w:cstheme="minorHAnsi"/>
          <w:sz w:val="22"/>
          <w:szCs w:val="22"/>
        </w:rPr>
        <w:t xml:space="preserve"> </w:t>
      </w:r>
    </w:p>
    <w:p w14:paraId="6A89B25C" w14:textId="14D2B0EA" w:rsidR="00BC2F3B" w:rsidRPr="00794366" w:rsidRDefault="00BC2F3B" w:rsidP="00D43737">
      <w:pPr>
        <w:pStyle w:val="Style"/>
        <w:numPr>
          <w:ilvl w:val="0"/>
          <w:numId w:val="12"/>
        </w:numPr>
        <w:rPr>
          <w:rFonts w:asciiTheme="minorHAnsi" w:hAnsiTheme="minorHAnsi" w:cstheme="minorHAnsi"/>
          <w:sz w:val="22"/>
          <w:szCs w:val="22"/>
          <w:highlight w:val="yellow"/>
        </w:rPr>
      </w:pPr>
      <w:r w:rsidRPr="00BC2F3B">
        <w:rPr>
          <w:rFonts w:asciiTheme="minorHAnsi" w:hAnsiTheme="minorHAnsi" w:cstheme="minorHAnsi"/>
          <w:sz w:val="22"/>
          <w:szCs w:val="22"/>
          <w:highlight w:val="yellow"/>
        </w:rPr>
        <w:t xml:space="preserve">ensures that safeguarding training for staff, including </w:t>
      </w:r>
      <w:r w:rsidR="00751E98" w:rsidRPr="00AA0455">
        <w:rPr>
          <w:rFonts w:asciiTheme="minorHAnsi" w:hAnsiTheme="minorHAnsi" w:cstheme="minorHAnsi"/>
          <w:sz w:val="22"/>
          <w:szCs w:val="22"/>
          <w:highlight w:val="green"/>
        </w:rPr>
        <w:t xml:space="preserve">in relation to </w:t>
      </w:r>
      <w:r w:rsidRPr="00BC2F3B">
        <w:rPr>
          <w:rFonts w:asciiTheme="minorHAnsi" w:hAnsiTheme="minorHAnsi" w:cstheme="minorHAnsi"/>
          <w:sz w:val="22"/>
          <w:szCs w:val="22"/>
          <w:highlight w:val="yellow"/>
        </w:rPr>
        <w:t xml:space="preserve">online safety training, is integrated, aligned and considered as part of the whole school safeguarding approach and wider staff training and curriculum </w:t>
      </w:r>
      <w:r w:rsidRPr="00794366">
        <w:rPr>
          <w:rFonts w:asciiTheme="minorHAnsi" w:hAnsiTheme="minorHAnsi" w:cstheme="minorHAnsi"/>
          <w:sz w:val="22"/>
          <w:szCs w:val="22"/>
          <w:highlight w:val="yellow"/>
        </w:rPr>
        <w:t xml:space="preserve">planning.  In doing so, the Governors will have regard to the </w:t>
      </w:r>
      <w:hyperlink r:id="rId35" w:history="1">
        <w:r w:rsidRPr="00794366">
          <w:rPr>
            <w:rStyle w:val="Hyperlink"/>
            <w:rFonts w:asciiTheme="minorHAnsi" w:hAnsiTheme="minorHAnsi" w:cstheme="minorHAnsi"/>
            <w:sz w:val="22"/>
            <w:szCs w:val="22"/>
            <w:highlight w:val="yellow"/>
          </w:rPr>
          <w:t>Teachers’ Standards</w:t>
        </w:r>
      </w:hyperlink>
      <w:r w:rsidR="00B22185" w:rsidRPr="00634376">
        <w:rPr>
          <w:rFonts w:asciiTheme="minorHAnsi" w:hAnsiTheme="minorHAnsi" w:cstheme="minorHAnsi"/>
          <w:sz w:val="22"/>
          <w:szCs w:val="22"/>
        </w:rPr>
        <w:t>;</w:t>
      </w:r>
    </w:p>
    <w:p w14:paraId="7A66F572" w14:textId="555E3CD1" w:rsidR="00743E58" w:rsidRPr="0061293F" w:rsidRDefault="00FA6B2F"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00743E58" w:rsidRPr="0061293F">
        <w:rPr>
          <w:rFonts w:asciiTheme="minorHAnsi" w:hAnsiTheme="minorHAnsi" w:cstheme="minorHAnsi"/>
          <w:sz w:val="22"/>
          <w:szCs w:val="22"/>
        </w:rPr>
        <w:t xml:space="preserve"> safeguarding arrangements which take account </w:t>
      </w:r>
      <w:r w:rsidR="0055269C" w:rsidRPr="0061293F">
        <w:rPr>
          <w:rFonts w:asciiTheme="minorHAnsi" w:hAnsiTheme="minorHAnsi" w:cstheme="minorHAnsi"/>
          <w:sz w:val="22"/>
          <w:szCs w:val="22"/>
        </w:rPr>
        <w:t xml:space="preserve">of </w:t>
      </w:r>
      <w:r w:rsidR="00743E58" w:rsidRPr="0061293F">
        <w:rPr>
          <w:rFonts w:asciiTheme="minorHAnsi" w:hAnsiTheme="minorHAnsi" w:cstheme="minorHAnsi"/>
          <w:sz w:val="22"/>
          <w:szCs w:val="22"/>
        </w:rPr>
        <w:t>the procedures and practice of the LA as part of the inter-agency safeguarding procedures set up by the Cumbria SC</w:t>
      </w:r>
      <w:r w:rsidR="00E019E9" w:rsidRPr="0061293F">
        <w:rPr>
          <w:rFonts w:asciiTheme="minorHAnsi" w:hAnsiTheme="minorHAnsi" w:cstheme="minorHAnsi"/>
          <w:sz w:val="22"/>
          <w:szCs w:val="22"/>
        </w:rPr>
        <w:t>P</w:t>
      </w:r>
      <w:r w:rsidR="00743E58" w:rsidRPr="0061293F">
        <w:rPr>
          <w:rFonts w:asciiTheme="minorHAnsi" w:hAnsiTheme="minorHAnsi" w:cstheme="minorHAnsi"/>
          <w:sz w:val="22"/>
          <w:szCs w:val="22"/>
        </w:rPr>
        <w:t>;</w:t>
      </w:r>
    </w:p>
    <w:p w14:paraId="5AE2FF2A"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actively promotes fundamental British values as part of the school’s broad and balanced curriculum </w:t>
      </w:r>
      <w:r w:rsidR="00FC76AA" w:rsidRPr="0061293F">
        <w:rPr>
          <w:rFonts w:asciiTheme="minorHAnsi" w:hAnsiTheme="minorHAnsi" w:cstheme="minorHAnsi"/>
          <w:sz w:val="22"/>
          <w:szCs w:val="22"/>
        </w:rPr>
        <w:t>to</w:t>
      </w:r>
      <w:r w:rsidRPr="0061293F">
        <w:rPr>
          <w:rFonts w:asciiTheme="minorHAnsi" w:hAnsiTheme="minorHAnsi" w:cstheme="minorHAnsi"/>
          <w:sz w:val="22"/>
          <w:szCs w:val="22"/>
        </w:rPr>
        <w:t xml:space="preserve"> ensure pupils’ spiritual, moral, social and cultural (SMSC) development;</w:t>
      </w:r>
    </w:p>
    <w:p w14:paraId="5163C5B3" w14:textId="529916CD" w:rsidR="00743E58"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Pr="0061293F" w:rsidRDefault="00AC01F2" w:rsidP="00D43737">
      <w:pPr>
        <w:pStyle w:val="Style"/>
        <w:numPr>
          <w:ilvl w:val="0"/>
          <w:numId w:val="12"/>
        </w:numPr>
        <w:rPr>
          <w:rFonts w:asciiTheme="minorHAnsi" w:hAnsiTheme="minorHAnsi" w:cstheme="minorHAnsi"/>
          <w:sz w:val="22"/>
          <w:szCs w:val="22"/>
        </w:rPr>
      </w:pPr>
      <w:r w:rsidRPr="00AC01F2">
        <w:rPr>
          <w:rFonts w:asciiTheme="minorHAnsi" w:hAnsiTheme="minorHAnsi" w:cstheme="minorHAnsi"/>
          <w:sz w:val="22"/>
          <w:szCs w:val="22"/>
          <w:highlight w:val="green"/>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Pr>
          <w:rFonts w:asciiTheme="minorHAnsi" w:hAnsiTheme="minorHAnsi" w:cstheme="minorHAnsi"/>
          <w:sz w:val="22"/>
          <w:szCs w:val="22"/>
          <w:highlight w:val="green"/>
        </w:rPr>
        <w:t>,</w:t>
      </w:r>
      <w:r w:rsidRPr="00AC01F2">
        <w:rPr>
          <w:rFonts w:asciiTheme="minorHAnsi" w:hAnsiTheme="minorHAnsi" w:cstheme="minorHAnsi"/>
          <w:sz w:val="22"/>
          <w:szCs w:val="22"/>
          <w:highlight w:val="green"/>
        </w:rPr>
        <w:t xml:space="preserve"> as required</w:t>
      </w:r>
      <w:r w:rsidR="00B5696E">
        <w:rPr>
          <w:rFonts w:asciiTheme="minorHAnsi" w:hAnsiTheme="minorHAnsi" w:cstheme="minorHAnsi"/>
          <w:sz w:val="22"/>
          <w:szCs w:val="22"/>
          <w:highlight w:val="green"/>
        </w:rPr>
        <w:t>,</w:t>
      </w:r>
      <w:r w:rsidRPr="00AC01F2">
        <w:rPr>
          <w:rFonts w:asciiTheme="minorHAnsi" w:hAnsiTheme="minorHAnsi" w:cstheme="minorHAnsi"/>
          <w:sz w:val="22"/>
          <w:szCs w:val="22"/>
          <w:highlight w:val="green"/>
        </w:rPr>
        <w:t xml:space="preserve"> in all relevant policies; how online safety is included in the curriculum and how to keep parents engaged in online safety</w:t>
      </w:r>
      <w:r w:rsidR="00634376">
        <w:rPr>
          <w:rFonts w:asciiTheme="minorHAnsi" w:hAnsiTheme="minorHAnsi" w:cstheme="minorHAnsi"/>
          <w:sz w:val="22"/>
          <w:szCs w:val="22"/>
        </w:rPr>
        <w:t>;</w:t>
      </w:r>
    </w:p>
    <w:p w14:paraId="3404DCB8" w14:textId="5EFB4765" w:rsidR="008266F2" w:rsidRPr="00B22185" w:rsidRDefault="00FA6B2F" w:rsidP="00D43737">
      <w:pPr>
        <w:pStyle w:val="Style"/>
        <w:numPr>
          <w:ilvl w:val="0"/>
          <w:numId w:val="12"/>
        </w:numPr>
        <w:rPr>
          <w:rFonts w:asciiTheme="minorHAnsi" w:hAnsiTheme="minorHAnsi" w:cstheme="minorHAnsi"/>
          <w:sz w:val="22"/>
          <w:szCs w:val="22"/>
        </w:rPr>
      </w:pPr>
      <w:bookmarkStart w:id="106" w:name="_Hlk51770679"/>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008266F2" w:rsidRPr="0061293F">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 </w:t>
      </w:r>
      <w:r w:rsidR="000D230B" w:rsidRPr="0061293F">
        <w:rPr>
          <w:rFonts w:asciiTheme="minorHAnsi" w:hAnsiTheme="minorHAnsi" w:cstheme="minorHAnsi"/>
          <w:sz w:val="22"/>
          <w:szCs w:val="22"/>
        </w:rPr>
        <w:t xml:space="preserve"> </w:t>
      </w:r>
      <w:r w:rsidR="008266F2" w:rsidRPr="0061293F">
        <w:rPr>
          <w:rFonts w:asciiTheme="minorHAnsi" w:hAnsiTheme="minorHAnsi" w:cstheme="minorHAnsi"/>
          <w:sz w:val="22"/>
          <w:szCs w:val="22"/>
        </w:rPr>
        <w:t>UKCIS guidance ‘</w:t>
      </w:r>
      <w:hyperlink r:id="rId36" w:history="1">
        <w:r w:rsidR="008266F2" w:rsidRPr="0061293F">
          <w:rPr>
            <w:rStyle w:val="Hyperlink"/>
            <w:rFonts w:asciiTheme="minorHAnsi" w:hAnsiTheme="minorHAnsi"/>
            <w:sz w:val="22"/>
            <w:szCs w:val="22"/>
          </w:rPr>
          <w:t>Online safety in schools and colleges: Questions from the Governing Board</w:t>
        </w:r>
      </w:hyperlink>
      <w:r w:rsidR="008266F2" w:rsidRPr="0061293F">
        <w:rPr>
          <w:rFonts w:asciiTheme="minorHAnsi" w:hAnsiTheme="minorHAnsi"/>
          <w:sz w:val="22"/>
          <w:szCs w:val="22"/>
        </w:rPr>
        <w:t>’ is used to ensure this;</w:t>
      </w:r>
      <w:bookmarkEnd w:id="106"/>
    </w:p>
    <w:p w14:paraId="3BFCDD55" w14:textId="0EAC2DBE" w:rsidR="00B22185" w:rsidRPr="0054051D" w:rsidRDefault="00B22185" w:rsidP="00D43737">
      <w:pPr>
        <w:pStyle w:val="Style"/>
        <w:numPr>
          <w:ilvl w:val="0"/>
          <w:numId w:val="12"/>
        </w:numPr>
        <w:rPr>
          <w:rFonts w:asciiTheme="minorHAnsi" w:hAnsiTheme="minorHAnsi" w:cstheme="minorHAnsi"/>
          <w:sz w:val="22"/>
          <w:szCs w:val="22"/>
        </w:rPr>
      </w:pPr>
      <w:r w:rsidRPr="00DB4D49">
        <w:rPr>
          <w:rFonts w:asciiTheme="minorHAnsi" w:hAnsiTheme="minorHAnsi"/>
          <w:sz w:val="22"/>
          <w:szCs w:val="22"/>
          <w:highlight w:val="green"/>
        </w:rPr>
        <w:t>ha</w:t>
      </w:r>
      <w:r w:rsidR="00120082">
        <w:rPr>
          <w:rFonts w:asciiTheme="minorHAnsi" w:hAnsiTheme="minorHAnsi"/>
          <w:sz w:val="22"/>
          <w:szCs w:val="22"/>
          <w:highlight w:val="green"/>
        </w:rPr>
        <w:t>s</w:t>
      </w:r>
      <w:r w:rsidRPr="00DB4D49">
        <w:rPr>
          <w:rFonts w:asciiTheme="minorHAnsi" w:hAnsiTheme="minorHAnsi"/>
          <w:sz w:val="22"/>
          <w:szCs w:val="22"/>
          <w:highlight w:val="green"/>
        </w:rPr>
        <w:t xml:space="preserve"> carefully considered how </w:t>
      </w:r>
      <w:r w:rsidR="004E41BE" w:rsidRPr="00DB4D49">
        <w:rPr>
          <w:rFonts w:asciiTheme="minorHAnsi" w:hAnsiTheme="minorHAnsi"/>
          <w:sz w:val="22"/>
          <w:szCs w:val="22"/>
          <w:highlight w:val="green"/>
        </w:rPr>
        <w:t>pupils and students are being supported with regard to particular protected characteristics including disability</w:t>
      </w:r>
      <w:r w:rsidR="00DB4D49" w:rsidRPr="00DB4D49">
        <w:rPr>
          <w:rFonts w:asciiTheme="minorHAnsi" w:hAnsiTheme="minorHAnsi"/>
          <w:sz w:val="22"/>
          <w:szCs w:val="22"/>
          <w:highlight w:val="green"/>
        </w:rPr>
        <w:t>, sex, sexual orientation, gender reassignment and race;</w:t>
      </w:r>
    </w:p>
    <w:p w14:paraId="7BA43CE4" w14:textId="50CCFE27" w:rsidR="00743E58" w:rsidRDefault="0054051D" w:rsidP="00D43737">
      <w:pPr>
        <w:pStyle w:val="Style"/>
        <w:numPr>
          <w:ilvl w:val="0"/>
          <w:numId w:val="12"/>
        </w:numPr>
        <w:rPr>
          <w:rFonts w:asciiTheme="minorHAnsi" w:hAnsiTheme="minorHAnsi" w:cstheme="minorHAnsi"/>
          <w:sz w:val="22"/>
          <w:szCs w:val="22"/>
        </w:rPr>
      </w:pPr>
      <w:r w:rsidRPr="0054051D">
        <w:rPr>
          <w:rFonts w:asciiTheme="minorHAnsi" w:hAnsiTheme="minorHAnsi" w:cstheme="minorHAnsi"/>
          <w:sz w:val="22"/>
          <w:szCs w:val="22"/>
          <w:highlight w:val="green"/>
        </w:rPr>
        <w:t>have</w:t>
      </w:r>
      <w:r w:rsidR="00743E58" w:rsidRPr="0061293F">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E11BAC" w:rsidRDefault="00E11BAC" w:rsidP="00D43737">
      <w:pPr>
        <w:pStyle w:val="Style"/>
        <w:numPr>
          <w:ilvl w:val="0"/>
          <w:numId w:val="12"/>
        </w:numPr>
        <w:rPr>
          <w:rFonts w:asciiTheme="minorHAnsi" w:hAnsiTheme="minorHAnsi" w:cstheme="minorHAnsi"/>
          <w:sz w:val="22"/>
          <w:szCs w:val="22"/>
        </w:rPr>
      </w:pPr>
      <w:r w:rsidRPr="00E11BAC">
        <w:rPr>
          <w:rFonts w:asciiTheme="minorHAnsi" w:eastAsiaTheme="minorHAnsi" w:hAnsiTheme="minorHAnsi" w:cs="Arial"/>
          <w:color w:val="000000"/>
          <w:sz w:val="22"/>
          <w:szCs w:val="22"/>
        </w:rPr>
        <w:t xml:space="preserve">ensures the child’s wishes or feelings are considered when determining what action to take and what services to provide to protect individual children through ensuring there are systems in place for children </w:t>
      </w:r>
      <w:r w:rsidRPr="00E11BAC">
        <w:rPr>
          <w:rFonts w:asciiTheme="minorHAnsi" w:eastAsiaTheme="minorHAnsi" w:hAnsiTheme="minorHAnsi" w:cs="Arial"/>
          <w:color w:val="000000"/>
          <w:sz w:val="22"/>
          <w:szCs w:val="22"/>
          <w:highlight w:val="green"/>
        </w:rPr>
        <w:t>to confidentially report any form of abuse or neglect, knowing their concerns will be treated seriously, and knowing they can safely express their views and give feedback;</w:t>
      </w:r>
    </w:p>
    <w:p w14:paraId="114E64FD" w14:textId="707DC4B9" w:rsidR="007413D3" w:rsidRPr="007413D3" w:rsidRDefault="007413D3" w:rsidP="00D43737">
      <w:pPr>
        <w:pStyle w:val="Style"/>
        <w:numPr>
          <w:ilvl w:val="0"/>
          <w:numId w:val="12"/>
        </w:numPr>
        <w:rPr>
          <w:rFonts w:asciiTheme="minorHAnsi" w:hAnsiTheme="minorHAnsi" w:cstheme="minorHAnsi"/>
          <w:sz w:val="22"/>
          <w:szCs w:val="22"/>
          <w:highlight w:val="yellow"/>
        </w:rPr>
      </w:pPr>
      <w:r w:rsidRPr="00120082">
        <w:rPr>
          <w:rFonts w:asciiTheme="minorHAnsi" w:hAnsiTheme="minorHAnsi" w:cstheme="minorHAnsi"/>
          <w:sz w:val="22"/>
          <w:szCs w:val="22"/>
          <w:highlight w:val="yellow"/>
        </w:rPr>
        <w:t>ha</w:t>
      </w:r>
      <w:r w:rsidR="00120082" w:rsidRPr="00120082">
        <w:rPr>
          <w:rFonts w:asciiTheme="minorHAnsi" w:hAnsiTheme="minorHAnsi" w:cstheme="minorHAnsi"/>
          <w:sz w:val="22"/>
          <w:szCs w:val="22"/>
          <w:highlight w:val="yellow"/>
        </w:rPr>
        <w:t>s</w:t>
      </w:r>
      <w:r w:rsidRPr="00120082">
        <w:rPr>
          <w:rFonts w:asciiTheme="minorHAnsi" w:hAnsiTheme="minorHAnsi" w:cstheme="minorHAnsi"/>
          <w:sz w:val="22"/>
          <w:szCs w:val="22"/>
          <w:highlight w:val="yellow"/>
        </w:rPr>
        <w:t xml:space="preserve"> a </w:t>
      </w:r>
      <w:r>
        <w:rPr>
          <w:rFonts w:asciiTheme="minorHAnsi" w:hAnsiTheme="minorHAnsi" w:cstheme="minorHAnsi"/>
          <w:sz w:val="22"/>
          <w:szCs w:val="22"/>
          <w:highlight w:val="yellow"/>
        </w:rPr>
        <w:t xml:space="preserve">robust </w:t>
      </w:r>
      <w:r w:rsidRPr="007413D3">
        <w:rPr>
          <w:rFonts w:asciiTheme="minorHAnsi" w:hAnsiTheme="minorHAnsi" w:cstheme="minorHAnsi"/>
          <w:sz w:val="22"/>
          <w:szCs w:val="22"/>
          <w:highlight w:val="yellow"/>
        </w:rPr>
        <w:t xml:space="preserve">system of monitoring child protection </w:t>
      </w:r>
      <w:r>
        <w:rPr>
          <w:rFonts w:asciiTheme="minorHAnsi" w:hAnsiTheme="minorHAnsi" w:cstheme="minorHAnsi"/>
          <w:sz w:val="22"/>
          <w:szCs w:val="22"/>
          <w:highlight w:val="yellow"/>
        </w:rPr>
        <w:t>concerns</w:t>
      </w:r>
      <w:r w:rsidR="00F53930">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 xml:space="preserve">in place </w:t>
      </w:r>
      <w:r w:rsidRPr="007413D3">
        <w:rPr>
          <w:rFonts w:asciiTheme="minorHAnsi" w:hAnsiTheme="minorHAnsi" w:cstheme="minorHAnsi"/>
          <w:sz w:val="22"/>
          <w:szCs w:val="22"/>
          <w:highlight w:val="yellow"/>
        </w:rPr>
        <w:t>with appropriate child protection files which are appropriately maintained;</w:t>
      </w:r>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07"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07"/>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754156CE"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training</w:t>
      </w:r>
      <w:r w:rsidR="009F7338" w:rsidRPr="0061293F">
        <w:rPr>
          <w:rFonts w:asciiTheme="minorHAnsi" w:hAnsiTheme="minorHAnsi"/>
          <w:sz w:val="22"/>
          <w:szCs w:val="22"/>
        </w:rPr>
        <w:t xml:space="preserve"> </w:t>
      </w:r>
      <w:r w:rsidR="009F7338" w:rsidRPr="0061293F">
        <w:rPr>
          <w:rFonts w:asciiTheme="minorHAnsi" w:hAnsiTheme="minorHAnsi"/>
          <w:color w:val="FF0000"/>
          <w:sz w:val="22"/>
          <w:szCs w:val="22"/>
        </w:rPr>
        <w:t>[applies to maintained schools only – academies m</w:t>
      </w:r>
      <w:r w:rsidR="009C6C77" w:rsidRPr="0061293F">
        <w:rPr>
          <w:rFonts w:asciiTheme="minorHAnsi" w:hAnsiTheme="minorHAnsi"/>
          <w:color w:val="FF0000"/>
          <w:sz w:val="22"/>
          <w:szCs w:val="22"/>
        </w:rPr>
        <w:t>a</w:t>
      </w:r>
      <w:r w:rsidR="009F7338" w:rsidRPr="0061293F">
        <w:rPr>
          <w:rFonts w:asciiTheme="minorHAnsi" w:hAnsiTheme="minorHAnsi"/>
          <w:color w:val="FF0000"/>
          <w:sz w:val="22"/>
          <w:szCs w:val="22"/>
        </w:rPr>
        <w:t>y delete where necessary, but it is considered best practice]</w:t>
      </w:r>
      <w:r w:rsidRPr="0061293F">
        <w:rPr>
          <w:rFonts w:asciiTheme="minorHAnsi" w:hAnsiTheme="minorHAnsi"/>
          <w:sz w:val="22"/>
          <w:szCs w:val="22"/>
        </w:rPr>
        <w:t>;</w:t>
      </w:r>
    </w:p>
    <w:p w14:paraId="32D72DF3" w14:textId="54D8D1CF" w:rsidR="00755540" w:rsidRPr="0061293F"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with </w:t>
      </w:r>
      <w:r w:rsidR="00F15CC5" w:rsidRPr="00F15CC5">
        <w:rPr>
          <w:rFonts w:asciiTheme="minorHAnsi" w:hAnsiTheme="minorHAnsi" w:cstheme="minorHAnsi"/>
          <w:sz w:val="22"/>
          <w:szCs w:val="22"/>
          <w:highlight w:val="yellow"/>
        </w:rPr>
        <w:t>concerns/</w:t>
      </w:r>
      <w:r w:rsidRPr="0061293F">
        <w:rPr>
          <w:rFonts w:asciiTheme="minorHAnsi" w:hAnsiTheme="minorHAnsi" w:cstheme="minorHAnsi"/>
          <w:sz w:val="22"/>
          <w:szCs w:val="22"/>
        </w:rPr>
        <w:t>allegations against members of staff</w:t>
      </w:r>
      <w:r w:rsidR="00696A45" w:rsidRPr="0061293F">
        <w:rPr>
          <w:rFonts w:asciiTheme="minorHAnsi" w:hAnsiTheme="minorHAnsi" w:cstheme="minorHAnsi"/>
          <w:sz w:val="22"/>
          <w:szCs w:val="22"/>
        </w:rPr>
        <w:t>, supply staff</w:t>
      </w:r>
      <w:r w:rsidR="007F7934" w:rsidRPr="00634376">
        <w:rPr>
          <w:rFonts w:asciiTheme="minorHAnsi" w:hAnsiTheme="minorHAnsi" w:cstheme="minorHAnsi"/>
          <w:sz w:val="22"/>
          <w:szCs w:val="22"/>
        </w:rPr>
        <w:t xml:space="preserve">, </w:t>
      </w:r>
      <w:r w:rsidRPr="007F7934">
        <w:rPr>
          <w:rFonts w:asciiTheme="minorHAnsi" w:hAnsiTheme="minorHAnsi" w:cstheme="minorHAnsi"/>
          <w:sz w:val="22"/>
          <w:szCs w:val="22"/>
          <w:highlight w:val="yellow"/>
        </w:rPr>
        <w:t>volunteers</w:t>
      </w:r>
      <w:r w:rsidR="007F7934" w:rsidRPr="007F7934">
        <w:rPr>
          <w:rFonts w:asciiTheme="minorHAnsi" w:hAnsiTheme="minorHAnsi" w:cstheme="minorHAnsi"/>
          <w:sz w:val="22"/>
          <w:szCs w:val="22"/>
          <w:highlight w:val="yellow"/>
        </w:rPr>
        <w:t xml:space="preserve"> and contractors</w:t>
      </w:r>
      <w:r w:rsidRPr="0061293F">
        <w:rPr>
          <w:rFonts w:asciiTheme="minorHAnsi" w:hAnsiTheme="minorHAnsi" w:cstheme="minorHAnsi"/>
          <w:sz w:val="22"/>
          <w:szCs w:val="22"/>
        </w:rPr>
        <w:t xml:space="preserve"> that comply with </w:t>
      </w:r>
      <w:proofErr w:type="spellStart"/>
      <w:r w:rsidRPr="0061293F">
        <w:rPr>
          <w:rFonts w:asciiTheme="minorHAnsi" w:hAnsiTheme="minorHAnsi" w:cstheme="minorHAnsi"/>
          <w:sz w:val="22"/>
          <w:szCs w:val="22"/>
        </w:rPr>
        <w:t>DfE</w:t>
      </w:r>
      <w:proofErr w:type="spellEnd"/>
      <w:r w:rsidRPr="0061293F">
        <w:rPr>
          <w:rFonts w:asciiTheme="minorHAnsi" w:hAnsiTheme="minorHAnsi" w:cstheme="minorHAnsi"/>
          <w:sz w:val="22"/>
          <w:szCs w:val="22"/>
        </w:rPr>
        <w:t xml:space="preserve"> </w:t>
      </w:r>
      <w:bookmarkStart w:id="108" w:name="_Hlk51770724"/>
      <w:r w:rsidRPr="0061293F">
        <w:rPr>
          <w:rFonts w:asciiTheme="minorHAnsi" w:hAnsiTheme="minorHAnsi" w:cstheme="minorHAnsi"/>
          <w:sz w:val="22"/>
          <w:szCs w:val="22"/>
        </w:rPr>
        <w:t>statutory guidance ‘</w:t>
      </w:r>
      <w:hyperlink r:id="rId37" w:history="1">
        <w:r w:rsidRPr="0061293F">
          <w:rPr>
            <w:rStyle w:val="Hyperlink"/>
            <w:rFonts w:asciiTheme="minorHAnsi" w:hAnsiTheme="minorHAnsi" w:cstheme="minorHAnsi"/>
            <w:sz w:val="22"/>
            <w:szCs w:val="22"/>
          </w:rPr>
          <w:t>Keeping Children Safe in Education</w:t>
        </w:r>
      </w:hyperlink>
      <w:r w:rsidRPr="0061293F">
        <w:rPr>
          <w:rFonts w:asciiTheme="minorHAnsi" w:hAnsiTheme="minorHAnsi" w:cstheme="minorHAnsi"/>
          <w:sz w:val="22"/>
          <w:szCs w:val="22"/>
        </w:rPr>
        <w:t>’, Cumbria SCP, LA and locally agreed inter-agency procedures;</w:t>
      </w:r>
    </w:p>
    <w:p w14:paraId="040A884A" w14:textId="43CC5597" w:rsidR="00743E58" w:rsidRPr="0061293F" w:rsidRDefault="002C0D12" w:rsidP="00D43737">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with allegations against other </w:t>
      </w:r>
      <w:r w:rsidRPr="0061293F">
        <w:rPr>
          <w:rFonts w:ascii="Calibri" w:hAnsi="Calibri" w:cs="Calibri"/>
          <w:sz w:val="22"/>
          <w:szCs w:val="22"/>
        </w:rPr>
        <w:t>children (</w:t>
      </w:r>
      <w:r w:rsidR="00773317" w:rsidRPr="0061293F">
        <w:rPr>
          <w:rFonts w:ascii="Calibri" w:hAnsi="Calibri" w:cs="Calibri"/>
          <w:sz w:val="22"/>
          <w:szCs w:val="22"/>
        </w:rPr>
        <w:t>child on child abuse</w:t>
      </w:r>
      <w:r w:rsidRPr="0061293F">
        <w:rPr>
          <w:rFonts w:ascii="Calibri" w:hAnsi="Calibri" w:cs="Calibri"/>
          <w:sz w:val="22"/>
          <w:szCs w:val="22"/>
        </w:rPr>
        <w:t xml:space="preserve">).  This will generally be in accordance with the school Behaviour </w:t>
      </w:r>
      <w:r w:rsidRPr="0061293F">
        <w:rPr>
          <w:rFonts w:ascii="Calibri" w:hAnsi="Calibri" w:cs="Calibri"/>
          <w:color w:val="auto"/>
          <w:sz w:val="22"/>
          <w:szCs w:val="22"/>
        </w:rPr>
        <w:t>Policy</w:t>
      </w:r>
      <w:r w:rsidRPr="0061293F">
        <w:rPr>
          <w:rFonts w:ascii="Calibri" w:hAnsi="Calibri" w:cs="Calibri"/>
          <w:sz w:val="22"/>
          <w:szCs w:val="22"/>
        </w:rPr>
        <w:t xml:space="preserve"> in the first instance;</w:t>
      </w:r>
      <w:bookmarkEnd w:id="108"/>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9" w:name="_Hlk528930635"/>
      <w:bookmarkStart w:id="110" w:name="_Hlk524688156"/>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11"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09"/>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2" w:name="_Hlk525118069"/>
      <w:r w:rsidRPr="0061293F">
        <w:rPr>
          <w:rFonts w:asciiTheme="minorHAnsi" w:eastAsiaTheme="minorHAnsi" w:hAnsiTheme="minorHAnsi" w:cs="Arial"/>
          <w:color w:val="000000"/>
          <w:szCs w:val="22"/>
        </w:rPr>
        <w:t xml:space="preserve">ensures that staff have the </w:t>
      </w:r>
      <w:bookmarkStart w:id="113" w:name="_Hlk528930662"/>
      <w:r w:rsidRPr="0061293F">
        <w:rPr>
          <w:rFonts w:asciiTheme="minorHAnsi" w:eastAsiaTheme="minorHAnsi" w:hAnsiTheme="minorHAnsi" w:cs="Arial"/>
          <w:color w:val="000000"/>
          <w:szCs w:val="22"/>
        </w:rPr>
        <w:t xml:space="preserve">skills, knowledge and understanding necessary to keep </w:t>
      </w:r>
      <w:bookmarkStart w:id="114"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11"/>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14"/>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12"/>
      <w:bookmarkEnd w:id="113"/>
    </w:p>
    <w:p w14:paraId="07FCA4D2"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brought to its attention without delay;</w:t>
      </w:r>
    </w:p>
    <w:p w14:paraId="024BC59D" w14:textId="42B9AEEB"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lastRenderedPageBreak/>
        <w:t>ha</w:t>
      </w:r>
      <w:r w:rsidR="00120082">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 appropriate safeguarding responses to children who go missing from </w:t>
      </w:r>
      <w:r w:rsidR="006C3884" w:rsidRPr="0061293F">
        <w:rPr>
          <w:rFonts w:asciiTheme="minorHAnsi" w:eastAsiaTheme="minorHAnsi" w:hAnsiTheme="minorHAnsi" w:cs="Arial"/>
          <w:color w:val="000000"/>
          <w:szCs w:val="22"/>
        </w:rPr>
        <w:t>school</w:t>
      </w:r>
      <w:r w:rsidRPr="0061293F">
        <w:rPr>
          <w:rFonts w:asciiTheme="minorHAnsi" w:eastAsiaTheme="minorHAnsi" w:hAnsiTheme="minorHAnsi" w:cs="Arial"/>
          <w:color w:val="000000"/>
          <w:szCs w:val="22"/>
        </w:rPr>
        <w:t>, particularly on repeat occasions, to help identify any risk of abuse and neglect including sexual abuse or exploitation and to help prevent the risks of their going missing in the future;</w:t>
      </w:r>
    </w:p>
    <w:p w14:paraId="1092153E"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120082">
        <w:rPr>
          <w:rFonts w:asciiTheme="minorHAnsi" w:hAnsiTheme="minorHAnsi" w:cstheme="minorHAnsi"/>
          <w:sz w:val="22"/>
          <w:szCs w:val="22"/>
        </w:rPr>
        <w:t xml:space="preserve"> a</w:t>
      </w:r>
      <w:r w:rsidRPr="0061293F">
        <w:rPr>
          <w:rFonts w:asciiTheme="minorHAnsi" w:hAnsiTheme="minorHAnsi" w:cstheme="minorHAnsi"/>
          <w:sz w:val="22"/>
          <w:szCs w:val="22"/>
        </w:rPr>
        <w:t xml:space="preserve">n annual child protection item on the Governing Body agenda; </w:t>
      </w:r>
    </w:p>
    <w:p w14:paraId="3D47D0CB" w14:textId="77777777" w:rsidR="00743E58" w:rsidRPr="0061293F" w:rsidRDefault="00743E58" w:rsidP="00D43737">
      <w:pPr>
        <w:pStyle w:val="Style"/>
        <w:numPr>
          <w:ilvl w:val="0"/>
          <w:numId w:val="12"/>
        </w:numPr>
        <w:rPr>
          <w:rFonts w:ascii="Calibri" w:hAnsi="Calibri" w:cs="Calibri"/>
          <w:sz w:val="22"/>
          <w:szCs w:val="22"/>
        </w:rPr>
      </w:pPr>
      <w:r w:rsidRPr="0061293F">
        <w:rPr>
          <w:rFonts w:ascii="Calibri" w:hAnsi="Calibri" w:cs="Calibri"/>
          <w:sz w:val="22"/>
          <w:szCs w:val="22"/>
        </w:rPr>
        <w:t>undertakes a full audit of the Safeguarding systems and procedures in place on an annual basis.</w:t>
      </w:r>
      <w:bookmarkEnd w:id="110"/>
    </w:p>
    <w:p w14:paraId="0721CC99" w14:textId="2199EB88" w:rsidR="00743E58" w:rsidRPr="0061293F" w:rsidRDefault="00743E58" w:rsidP="00616AFB">
      <w:pPr>
        <w:pStyle w:val="Heading3"/>
      </w:pPr>
      <w:bookmarkStart w:id="115" w:name="_Toc318135332"/>
      <w:bookmarkStart w:id="116" w:name="_Toc384371781"/>
      <w:bookmarkStart w:id="117" w:name="_Toc426124620"/>
      <w:bookmarkStart w:id="118" w:name="_Toc426444124"/>
      <w:bookmarkStart w:id="119" w:name="_Toc440032787"/>
      <w:bookmarkStart w:id="120" w:name="_Toc443666323"/>
      <w:bookmarkStart w:id="121" w:name="_Toc443666575"/>
      <w:bookmarkStart w:id="122" w:name="_Toc109037051"/>
      <w:r w:rsidRPr="0061293F">
        <w:t xml:space="preserve">The </w:t>
      </w:r>
      <w:r w:rsidR="00FB1787" w:rsidRPr="0061293F">
        <w:t>r</w:t>
      </w:r>
      <w:r w:rsidRPr="0061293F">
        <w:t>ole of the Head teacher</w:t>
      </w:r>
      <w:bookmarkEnd w:id="115"/>
      <w:bookmarkEnd w:id="116"/>
      <w:bookmarkEnd w:id="117"/>
      <w:bookmarkEnd w:id="118"/>
      <w:bookmarkEnd w:id="119"/>
      <w:bookmarkEnd w:id="120"/>
      <w:bookmarkEnd w:id="121"/>
      <w:bookmarkEnd w:id="122"/>
    </w:p>
    <w:p w14:paraId="36B2BCAF" w14:textId="77777777" w:rsidR="00743E58" w:rsidRPr="0061293F" w:rsidRDefault="00743E58" w:rsidP="00743E58">
      <w:pPr>
        <w:spacing w:after="120"/>
        <w:ind w:left="567"/>
        <w:rPr>
          <w:rFonts w:asciiTheme="minorHAnsi" w:hAnsiTheme="minorHAnsi" w:cstheme="minorHAnsi"/>
          <w:szCs w:val="22"/>
        </w:rPr>
      </w:pPr>
      <w:r w:rsidRPr="0061293F">
        <w:rPr>
          <w:rFonts w:asciiTheme="minorHAnsi" w:hAnsiTheme="minorHAnsi" w:cstheme="minorHAnsi"/>
          <w:szCs w:val="22"/>
        </w:rPr>
        <w:t>It is the responsibility of the Head teacher to:</w:t>
      </w:r>
    </w:p>
    <w:p w14:paraId="01FD5AC6"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E8AEE61" w:rsidR="00BC2F3B" w:rsidRPr="00BC2F3B" w:rsidRDefault="00743E58" w:rsidP="00BC2F3B">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all staff and, where appropriate, volunteers attend or are given access to training in child protection procedures and strategies </w:t>
      </w:r>
      <w:r w:rsidR="00BC2F3B" w:rsidRPr="00BC2F3B">
        <w:rPr>
          <w:rFonts w:asciiTheme="minorHAnsi" w:hAnsiTheme="minorHAnsi" w:cstheme="minorHAnsi"/>
          <w:sz w:val="22"/>
          <w:szCs w:val="22"/>
          <w:highlight w:val="yellow"/>
        </w:rPr>
        <w:t xml:space="preserve">(including </w:t>
      </w:r>
      <w:r w:rsidR="00AA0455" w:rsidRPr="00AA0455">
        <w:rPr>
          <w:rFonts w:asciiTheme="minorHAnsi" w:hAnsiTheme="minorHAnsi" w:cstheme="minorHAnsi"/>
          <w:sz w:val="22"/>
          <w:szCs w:val="22"/>
          <w:highlight w:val="green"/>
        </w:rPr>
        <w:t xml:space="preserve">in relation to </w:t>
      </w:r>
      <w:r w:rsidR="00BC2F3B" w:rsidRPr="00BC2F3B">
        <w:rPr>
          <w:rFonts w:asciiTheme="minorHAnsi" w:hAnsiTheme="minorHAnsi" w:cstheme="minorHAnsi"/>
          <w:sz w:val="22"/>
          <w:szCs w:val="22"/>
          <w:highlight w:val="yellow"/>
        </w:rPr>
        <w:t>online safety)</w:t>
      </w:r>
      <w:r w:rsidR="00BC2F3B">
        <w:rPr>
          <w:rFonts w:asciiTheme="minorHAnsi" w:hAnsiTheme="minorHAnsi" w:cstheme="minorHAnsi"/>
          <w:sz w:val="22"/>
          <w:szCs w:val="22"/>
        </w:rPr>
        <w:t xml:space="preserve"> </w:t>
      </w:r>
      <w:r w:rsidRPr="0061293F">
        <w:rPr>
          <w:rFonts w:asciiTheme="minorHAnsi" w:hAnsiTheme="minorHAnsi" w:cstheme="minorHAnsi"/>
          <w:sz w:val="22"/>
          <w:szCs w:val="22"/>
        </w:rPr>
        <w:t xml:space="preserve">to enable them to identify children who may be at risk from all forms of abuse or harm; </w:t>
      </w:r>
    </w:p>
    <w:p w14:paraId="228D931B" w14:textId="15840FD3"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sufficient resources</w:t>
      </w:r>
      <w:r w:rsidR="00D00AC5">
        <w:rPr>
          <w:rFonts w:asciiTheme="minorHAnsi" w:hAnsiTheme="minorHAnsi" w:cstheme="minorHAnsi"/>
          <w:sz w:val="22"/>
          <w:szCs w:val="22"/>
        </w:rPr>
        <w:t xml:space="preserve">, </w:t>
      </w:r>
      <w:r w:rsidR="00D00AC5" w:rsidRPr="00D00AC5">
        <w:rPr>
          <w:rFonts w:asciiTheme="minorHAnsi" w:hAnsiTheme="minorHAnsi" w:cstheme="minorHAnsi"/>
          <w:sz w:val="22"/>
          <w:szCs w:val="22"/>
          <w:highlight w:val="green"/>
        </w:rPr>
        <w:t>authority</w:t>
      </w:r>
      <w:r w:rsidRPr="0061293F">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at regular intervals, taking part in strategy discussions and other inter-agency meetings, and contributing to the assessment of children;</w:t>
      </w:r>
    </w:p>
    <w:p w14:paraId="2C5129A9" w14:textId="77777777" w:rsidR="00743E58" w:rsidRPr="0061293F" w:rsidRDefault="00743E58" w:rsidP="00D43737">
      <w:pPr>
        <w:pStyle w:val="Style"/>
        <w:numPr>
          <w:ilvl w:val="0"/>
          <w:numId w:val="11"/>
        </w:numPr>
        <w:rPr>
          <w:rFonts w:asciiTheme="minorHAnsi" w:hAnsiTheme="minorHAnsi" w:cstheme="minorHAnsi"/>
          <w:szCs w:val="22"/>
        </w:rPr>
      </w:pPr>
      <w:r w:rsidRPr="0061293F">
        <w:rPr>
          <w:rFonts w:asciiTheme="minorHAnsi" w:hAnsiTheme="minorHAnsi" w:cstheme="minorHAnsi"/>
          <w:sz w:val="22"/>
          <w:szCs w:val="22"/>
        </w:rPr>
        <w:t>ensure all staff and volunteers feel able to raise concerns about poor or unsafe practice in re</w:t>
      </w:r>
      <w:r w:rsidR="002428E4" w:rsidRPr="0061293F">
        <w:rPr>
          <w:rFonts w:asciiTheme="minorHAnsi" w:hAnsiTheme="minorHAnsi" w:cstheme="minorHAnsi"/>
          <w:sz w:val="22"/>
          <w:szCs w:val="22"/>
        </w:rPr>
        <w:t xml:space="preserve">lation </w:t>
      </w:r>
      <w:r w:rsidRPr="0061293F">
        <w:rPr>
          <w:rFonts w:asciiTheme="minorHAnsi" w:hAnsiTheme="minorHAnsi" w:cstheme="minorHAnsi"/>
          <w:sz w:val="22"/>
          <w:szCs w:val="22"/>
        </w:rPr>
        <w:t xml:space="preserve">to children, and such concerns are addressed sensitively and effectively in a timely manner by supporting the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histleblowing procedures.</w:t>
      </w:r>
    </w:p>
    <w:p w14:paraId="40B80160" w14:textId="3B7774C3" w:rsidR="001D6459" w:rsidRPr="0061293F" w:rsidRDefault="001D6459" w:rsidP="00616AFB">
      <w:pPr>
        <w:pStyle w:val="Heading3"/>
      </w:pPr>
      <w:bookmarkStart w:id="123" w:name="_Toc318135331"/>
      <w:bookmarkStart w:id="124" w:name="_Toc384371780"/>
      <w:bookmarkStart w:id="125" w:name="_Toc426124619"/>
      <w:bookmarkStart w:id="126" w:name="_Toc426444123"/>
      <w:bookmarkStart w:id="127" w:name="_Toc440032786"/>
      <w:bookmarkStart w:id="128" w:name="_Toc443666322"/>
      <w:bookmarkStart w:id="129" w:name="_Toc443666574"/>
      <w:bookmarkStart w:id="130" w:name="_Toc109037052"/>
      <w:r w:rsidRPr="0061293F">
        <w:t xml:space="preserve">The </w:t>
      </w:r>
      <w:r w:rsidR="00FB1787" w:rsidRPr="0061293F">
        <w:t>r</w:t>
      </w:r>
      <w:r w:rsidRPr="0061293F">
        <w:t xml:space="preserve">ole of the Designated </w:t>
      </w:r>
      <w:bookmarkEnd w:id="123"/>
      <w:r w:rsidR="00655C31" w:rsidRPr="0061293F">
        <w:t>Safeguarding Lead</w:t>
      </w:r>
      <w:bookmarkEnd w:id="124"/>
      <w:r w:rsidR="001E4F20" w:rsidRPr="0061293F">
        <w:t xml:space="preserve"> (DSL)</w:t>
      </w:r>
      <w:bookmarkEnd w:id="125"/>
      <w:bookmarkEnd w:id="126"/>
      <w:bookmarkEnd w:id="127"/>
      <w:bookmarkEnd w:id="128"/>
      <w:bookmarkEnd w:id="129"/>
      <w:bookmarkEnd w:id="130"/>
    </w:p>
    <w:p w14:paraId="6E199691" w14:textId="260F9CA1" w:rsidR="00655C31" w:rsidRPr="0061293F" w:rsidRDefault="002418F2" w:rsidP="001667C2">
      <w:pPr>
        <w:pStyle w:val="Default"/>
        <w:spacing w:before="120"/>
        <w:ind w:left="567"/>
        <w:rPr>
          <w:rFonts w:asciiTheme="minorHAnsi" w:hAnsiTheme="minorHAnsi" w:cstheme="minorHAnsi"/>
          <w:color w:val="000000" w:themeColor="text1"/>
          <w:sz w:val="22"/>
          <w:szCs w:val="22"/>
        </w:rPr>
      </w:pPr>
      <w:bookmarkStart w:id="131" w:name="_Hlk524688268"/>
      <w:r w:rsidRPr="0061293F">
        <w:rPr>
          <w:rFonts w:asciiTheme="minorHAnsi" w:hAnsiTheme="minorHAnsi" w:cstheme="minorHAnsi"/>
          <w:color w:val="000000" w:themeColor="text1"/>
          <w:sz w:val="22"/>
          <w:szCs w:val="22"/>
        </w:rPr>
        <w:t xml:space="preserve">The </w:t>
      </w:r>
      <w:r w:rsidR="00655C31" w:rsidRPr="0061293F">
        <w:rPr>
          <w:rFonts w:asciiTheme="minorHAnsi" w:hAnsiTheme="minorHAnsi" w:cstheme="minorHAnsi"/>
          <w:sz w:val="22"/>
          <w:szCs w:val="22"/>
        </w:rPr>
        <w:t xml:space="preserve">School has a </w:t>
      </w:r>
      <w:r w:rsidR="007F14D2" w:rsidRPr="0061293F">
        <w:rPr>
          <w:rFonts w:asciiTheme="minorHAnsi" w:hAnsiTheme="minorHAnsi" w:cstheme="minorHAnsi"/>
          <w:sz w:val="22"/>
          <w:szCs w:val="22"/>
        </w:rPr>
        <w:t xml:space="preserve">member of the </w:t>
      </w:r>
      <w:r w:rsidR="00ED7826" w:rsidRPr="0061293F">
        <w:rPr>
          <w:rFonts w:asciiTheme="minorHAnsi" w:hAnsiTheme="minorHAnsi" w:cstheme="minorHAnsi"/>
          <w:sz w:val="22"/>
          <w:szCs w:val="22"/>
        </w:rPr>
        <w:t>School Leadership Team</w:t>
      </w:r>
      <w:r w:rsidR="007F14D2" w:rsidRPr="0061293F">
        <w:rPr>
          <w:rFonts w:asciiTheme="minorHAnsi" w:hAnsiTheme="minorHAnsi" w:cstheme="minorHAnsi"/>
          <w:sz w:val="22"/>
          <w:szCs w:val="22"/>
        </w:rPr>
        <w:t xml:space="preserve"> </w:t>
      </w:r>
      <w:r w:rsidR="00655C31" w:rsidRPr="0061293F">
        <w:rPr>
          <w:rFonts w:asciiTheme="minorHAnsi" w:hAnsiTheme="minorHAnsi"/>
          <w:sz w:val="22"/>
          <w:szCs w:val="22"/>
        </w:rPr>
        <w:t xml:space="preserve">designated </w:t>
      </w:r>
      <w:r w:rsidR="0006355A" w:rsidRPr="0061293F">
        <w:rPr>
          <w:rFonts w:asciiTheme="minorHAnsi" w:hAnsiTheme="minorHAnsi"/>
          <w:sz w:val="22"/>
          <w:szCs w:val="22"/>
        </w:rPr>
        <w:t xml:space="preserve">by the Governing Body </w:t>
      </w:r>
      <w:r w:rsidR="007F14D2" w:rsidRPr="0061293F">
        <w:rPr>
          <w:rFonts w:asciiTheme="minorHAnsi" w:hAnsiTheme="minorHAnsi"/>
          <w:sz w:val="22"/>
          <w:szCs w:val="22"/>
        </w:rPr>
        <w:t xml:space="preserve">as </w:t>
      </w:r>
      <w:r w:rsidR="006B7A6A" w:rsidRPr="0061293F">
        <w:rPr>
          <w:rFonts w:asciiTheme="minorHAnsi" w:hAnsiTheme="minorHAnsi"/>
          <w:sz w:val="22"/>
          <w:szCs w:val="22"/>
        </w:rPr>
        <w:t xml:space="preserve">the </w:t>
      </w:r>
      <w:r w:rsidR="00C655A8" w:rsidRPr="0061293F">
        <w:rPr>
          <w:rFonts w:asciiTheme="minorHAnsi" w:hAnsiTheme="minorHAnsi"/>
          <w:sz w:val="22"/>
          <w:szCs w:val="22"/>
        </w:rPr>
        <w:t>Safeguarding L</w:t>
      </w:r>
      <w:r w:rsidR="00655C31" w:rsidRPr="0061293F">
        <w:rPr>
          <w:rFonts w:asciiTheme="minorHAnsi" w:hAnsiTheme="minorHAnsi"/>
          <w:sz w:val="22"/>
          <w:szCs w:val="22"/>
        </w:rPr>
        <w:t xml:space="preserve">ead </w:t>
      </w:r>
      <w:r w:rsidR="00580BEA" w:rsidRPr="0061293F">
        <w:rPr>
          <w:rFonts w:asciiTheme="minorHAnsi" w:hAnsiTheme="minorHAnsi"/>
          <w:sz w:val="22"/>
          <w:szCs w:val="22"/>
        </w:rPr>
        <w:t xml:space="preserve">(DSL) </w:t>
      </w:r>
      <w:r w:rsidR="00655C31" w:rsidRPr="0061293F">
        <w:rPr>
          <w:rFonts w:asciiTheme="minorHAnsi" w:hAnsiTheme="minorHAnsi"/>
          <w:sz w:val="22"/>
          <w:szCs w:val="22"/>
        </w:rPr>
        <w:t xml:space="preserve">who will provide support to staff members </w:t>
      </w:r>
      <w:r w:rsidR="001E4F20" w:rsidRPr="0061293F">
        <w:rPr>
          <w:rFonts w:asciiTheme="minorHAnsi" w:hAnsiTheme="minorHAnsi"/>
          <w:sz w:val="22"/>
          <w:szCs w:val="22"/>
        </w:rPr>
        <w:t xml:space="preserve">and other adults </w:t>
      </w:r>
      <w:r w:rsidR="00655C31" w:rsidRPr="0061293F">
        <w:rPr>
          <w:rFonts w:asciiTheme="minorHAnsi" w:hAnsiTheme="minorHAnsi"/>
          <w:sz w:val="22"/>
          <w:szCs w:val="22"/>
        </w:rPr>
        <w:t>to carry out their safeguarding duties and who will liaise closely with other services such as</w:t>
      </w:r>
      <w:r w:rsidR="00EE5369">
        <w:rPr>
          <w:rFonts w:asciiTheme="minorHAnsi" w:hAnsiTheme="minorHAnsi"/>
          <w:sz w:val="22"/>
          <w:szCs w:val="22"/>
        </w:rPr>
        <w:t xml:space="preserve"> </w:t>
      </w:r>
      <w:r w:rsidR="00EE5369" w:rsidRPr="00EE5369">
        <w:rPr>
          <w:rFonts w:asciiTheme="minorHAnsi" w:hAnsiTheme="minorHAnsi"/>
          <w:sz w:val="22"/>
          <w:szCs w:val="22"/>
          <w:highlight w:val="green"/>
        </w:rPr>
        <w:t>the LA</w:t>
      </w:r>
      <w:r w:rsidR="00655C31" w:rsidRPr="0061293F">
        <w:rPr>
          <w:rFonts w:asciiTheme="minorHAnsi" w:hAnsiTheme="minorHAnsi"/>
          <w:sz w:val="22"/>
          <w:szCs w:val="22"/>
        </w:rPr>
        <w:t xml:space="preserve"> </w:t>
      </w:r>
      <w:r w:rsidR="00F06F38">
        <w:rPr>
          <w:rFonts w:asciiTheme="minorHAnsi" w:hAnsiTheme="minorHAnsi"/>
          <w:sz w:val="22"/>
          <w:szCs w:val="22"/>
        </w:rPr>
        <w:t>C</w:t>
      </w:r>
      <w:r w:rsidR="00655C31" w:rsidRPr="0061293F">
        <w:rPr>
          <w:rFonts w:asciiTheme="minorHAnsi" w:hAnsiTheme="minorHAnsi"/>
          <w:sz w:val="22"/>
          <w:szCs w:val="22"/>
        </w:rPr>
        <w:t xml:space="preserve">hildren’s </w:t>
      </w:r>
      <w:r w:rsidR="00F06F38">
        <w:rPr>
          <w:rFonts w:asciiTheme="minorHAnsi" w:hAnsiTheme="minorHAnsi"/>
          <w:sz w:val="22"/>
          <w:szCs w:val="22"/>
        </w:rPr>
        <w:t>S</w:t>
      </w:r>
      <w:r w:rsidR="00655C31" w:rsidRPr="0061293F">
        <w:rPr>
          <w:rFonts w:asciiTheme="minorHAnsi" w:hAnsiTheme="minorHAnsi"/>
          <w:sz w:val="22"/>
          <w:szCs w:val="22"/>
        </w:rPr>
        <w:t xml:space="preserve">ocial </w:t>
      </w:r>
      <w:r w:rsidR="00F06F38">
        <w:rPr>
          <w:rFonts w:asciiTheme="minorHAnsi" w:hAnsiTheme="minorHAnsi"/>
          <w:sz w:val="22"/>
          <w:szCs w:val="22"/>
        </w:rPr>
        <w:t>C</w:t>
      </w:r>
      <w:r w:rsidR="00655C31" w:rsidRPr="0061293F">
        <w:rPr>
          <w:rFonts w:asciiTheme="minorHAnsi" w:hAnsiTheme="minorHAnsi"/>
          <w:sz w:val="22"/>
          <w:szCs w:val="22"/>
        </w:rPr>
        <w:t>are</w:t>
      </w:r>
      <w:r w:rsidR="00655C31" w:rsidRPr="0061293F">
        <w:rPr>
          <w:rFonts w:asciiTheme="minorHAnsi" w:hAnsiTheme="minorHAnsi" w:cstheme="minorHAnsi"/>
          <w:color w:val="000000" w:themeColor="text1"/>
          <w:sz w:val="22"/>
          <w:szCs w:val="22"/>
        </w:rPr>
        <w:t>.</w:t>
      </w:r>
      <w:r w:rsidR="00B90E0C" w:rsidRPr="0061293F">
        <w:rPr>
          <w:rFonts w:asciiTheme="minorHAnsi" w:hAnsiTheme="minorHAnsi" w:cstheme="minorHAnsi"/>
          <w:color w:val="000000" w:themeColor="text1"/>
          <w:sz w:val="22"/>
          <w:szCs w:val="22"/>
        </w:rPr>
        <w:t xml:space="preserve"> </w:t>
      </w:r>
      <w:r w:rsidR="00B666E7">
        <w:rPr>
          <w:rFonts w:asciiTheme="minorHAnsi" w:hAnsiTheme="minorHAnsi" w:cstheme="minorHAnsi"/>
          <w:color w:val="000000" w:themeColor="text1"/>
          <w:sz w:val="22"/>
          <w:szCs w:val="22"/>
        </w:rPr>
        <w:t xml:space="preserve"> </w:t>
      </w:r>
      <w:bookmarkStart w:id="132" w:name="_Hlk524445710"/>
      <w:bookmarkStart w:id="133" w:name="_Hlk525118312"/>
      <w:r w:rsidR="008A6C31" w:rsidRPr="0061293F">
        <w:rPr>
          <w:rFonts w:asciiTheme="minorHAnsi" w:hAnsiTheme="minorHAnsi" w:cstheme="minorHAnsi"/>
          <w:color w:val="000000" w:themeColor="text1"/>
          <w:sz w:val="22"/>
          <w:szCs w:val="22"/>
        </w:rPr>
        <w:t>The DSL (and any deput</w:t>
      </w:r>
      <w:r w:rsidR="003B7489" w:rsidRPr="0061293F">
        <w:rPr>
          <w:rFonts w:asciiTheme="minorHAnsi" w:hAnsiTheme="minorHAnsi" w:cstheme="minorHAnsi"/>
          <w:color w:val="000000" w:themeColor="text1"/>
          <w:sz w:val="22"/>
          <w:szCs w:val="22"/>
        </w:rPr>
        <w:t>y/</w:t>
      </w:r>
      <w:proofErr w:type="spellStart"/>
      <w:r w:rsidR="008A6C31" w:rsidRPr="0061293F">
        <w:rPr>
          <w:rFonts w:asciiTheme="minorHAnsi" w:hAnsiTheme="minorHAnsi" w:cstheme="minorHAnsi"/>
          <w:color w:val="000000" w:themeColor="text1"/>
          <w:sz w:val="22"/>
          <w:szCs w:val="22"/>
        </w:rPr>
        <w:t>ies</w:t>
      </w:r>
      <w:proofErr w:type="spellEnd"/>
      <w:r w:rsidR="008A6C31" w:rsidRPr="0061293F">
        <w:rPr>
          <w:rFonts w:asciiTheme="minorHAnsi" w:hAnsiTheme="minorHAnsi" w:cstheme="minorHAnsi"/>
          <w:color w:val="000000" w:themeColor="text1"/>
          <w:sz w:val="22"/>
          <w:szCs w:val="22"/>
        </w:rPr>
        <w:t>) is most likely to have a complete safeguarding picture of an individual child or family background.</w:t>
      </w:r>
      <w:bookmarkEnd w:id="132"/>
      <w:r w:rsidR="008A6C31" w:rsidRPr="0061293F">
        <w:rPr>
          <w:rFonts w:asciiTheme="minorHAnsi" w:hAnsiTheme="minorHAnsi" w:cstheme="minorHAnsi"/>
          <w:color w:val="000000" w:themeColor="text1"/>
          <w:sz w:val="22"/>
          <w:szCs w:val="22"/>
        </w:rPr>
        <w:t xml:space="preserve">  </w:t>
      </w:r>
      <w:r w:rsidR="00B90E0C" w:rsidRPr="0061293F">
        <w:rPr>
          <w:rFonts w:asciiTheme="minorHAnsi" w:hAnsiTheme="minorHAnsi" w:cstheme="minorHAnsi"/>
          <w:color w:val="000000" w:themeColor="text1"/>
          <w:sz w:val="22"/>
          <w:szCs w:val="22"/>
        </w:rPr>
        <w:t>The role of the Designated Safeguarding Lead is explicit in the role-holder</w:t>
      </w:r>
      <w:r w:rsidR="00822ADB" w:rsidRPr="0061293F">
        <w:rPr>
          <w:rFonts w:asciiTheme="minorHAnsi" w:hAnsiTheme="minorHAnsi" w:cstheme="minorHAnsi"/>
          <w:color w:val="000000" w:themeColor="text1"/>
          <w:sz w:val="22"/>
          <w:szCs w:val="22"/>
        </w:rPr>
        <w:t>’</w:t>
      </w:r>
      <w:r w:rsidR="00A3126E" w:rsidRPr="0061293F">
        <w:rPr>
          <w:rFonts w:asciiTheme="minorHAnsi" w:hAnsiTheme="minorHAnsi" w:cstheme="minorHAnsi"/>
          <w:color w:val="000000" w:themeColor="text1"/>
          <w:sz w:val="22"/>
          <w:szCs w:val="22"/>
        </w:rPr>
        <w:t>s</w:t>
      </w:r>
      <w:r w:rsidR="00B90E0C" w:rsidRPr="0061293F">
        <w:rPr>
          <w:rFonts w:asciiTheme="minorHAnsi" w:hAnsiTheme="minorHAnsi" w:cstheme="minorHAnsi"/>
          <w:color w:val="000000" w:themeColor="text1"/>
          <w:sz w:val="22"/>
          <w:szCs w:val="22"/>
        </w:rPr>
        <w:t xml:space="preserve"> job description</w:t>
      </w:r>
      <w:r w:rsidR="00F647E5" w:rsidRPr="0061293F">
        <w:rPr>
          <w:rFonts w:asciiTheme="minorHAnsi" w:hAnsiTheme="minorHAnsi" w:cstheme="minorHAnsi"/>
          <w:color w:val="000000" w:themeColor="text1"/>
          <w:sz w:val="22"/>
          <w:szCs w:val="22"/>
        </w:rPr>
        <w:t xml:space="preserve"> and includes the roles outlined in </w:t>
      </w:r>
      <w:r w:rsidR="00D8746D" w:rsidRPr="00D8746D">
        <w:rPr>
          <w:rFonts w:asciiTheme="minorHAnsi" w:hAnsiTheme="minorHAnsi" w:cstheme="minorHAnsi"/>
          <w:sz w:val="22"/>
          <w:szCs w:val="22"/>
        </w:rPr>
        <w:t xml:space="preserve">Annex </w:t>
      </w:r>
      <w:r w:rsidR="00D8746D" w:rsidRPr="00D8746D">
        <w:rPr>
          <w:rFonts w:asciiTheme="minorHAnsi" w:hAnsiTheme="minorHAnsi" w:cstheme="minorHAnsi"/>
          <w:sz w:val="22"/>
          <w:szCs w:val="22"/>
          <w:highlight w:val="yellow"/>
        </w:rPr>
        <w:t>C</w:t>
      </w:r>
      <w:r w:rsidR="00F647E5" w:rsidRPr="0061293F">
        <w:rPr>
          <w:rFonts w:asciiTheme="minorHAnsi" w:hAnsiTheme="minorHAnsi" w:cstheme="minorHAnsi"/>
          <w:color w:val="000000" w:themeColor="text1"/>
          <w:sz w:val="22"/>
          <w:szCs w:val="22"/>
        </w:rPr>
        <w:t xml:space="preserve"> </w:t>
      </w:r>
      <w:r w:rsidR="00785012">
        <w:rPr>
          <w:rFonts w:asciiTheme="minorHAnsi" w:hAnsiTheme="minorHAnsi" w:cstheme="minorHAnsi"/>
          <w:color w:val="000000" w:themeColor="text1"/>
          <w:sz w:val="22"/>
          <w:szCs w:val="22"/>
        </w:rPr>
        <w:t xml:space="preserve">– </w:t>
      </w:r>
      <w:r w:rsidR="00785012" w:rsidRPr="00785012">
        <w:rPr>
          <w:rFonts w:asciiTheme="minorHAnsi" w:hAnsiTheme="minorHAnsi" w:cstheme="minorHAnsi"/>
          <w:color w:val="000000" w:themeColor="text1"/>
          <w:sz w:val="22"/>
          <w:szCs w:val="22"/>
          <w:highlight w:val="green"/>
        </w:rPr>
        <w:t>Role of the designated safeguarding lead</w:t>
      </w:r>
      <w:r w:rsidR="00785012">
        <w:rPr>
          <w:rFonts w:asciiTheme="minorHAnsi" w:hAnsiTheme="minorHAnsi" w:cstheme="minorHAnsi"/>
          <w:color w:val="000000" w:themeColor="text1"/>
          <w:sz w:val="22"/>
          <w:szCs w:val="22"/>
        </w:rPr>
        <w:t xml:space="preserve"> in </w:t>
      </w:r>
      <w:hyperlink r:id="rId38" w:history="1">
        <w:r w:rsidR="00D8746D" w:rsidRPr="0061293F">
          <w:rPr>
            <w:rStyle w:val="Hyperlink"/>
            <w:rFonts w:asciiTheme="minorHAnsi" w:hAnsiTheme="minorHAnsi" w:cstheme="minorHAnsi"/>
            <w:sz w:val="22"/>
            <w:szCs w:val="22"/>
          </w:rPr>
          <w:t>Keeping Children Safe in Education</w:t>
        </w:r>
      </w:hyperlink>
      <w:r w:rsidR="00F647E5" w:rsidRPr="0061293F">
        <w:rPr>
          <w:rFonts w:asciiTheme="minorHAnsi" w:hAnsiTheme="minorHAnsi" w:cstheme="minorHAnsi"/>
          <w:color w:val="000000" w:themeColor="text1"/>
          <w:sz w:val="22"/>
          <w:szCs w:val="22"/>
        </w:rPr>
        <w:t xml:space="preserve">. </w:t>
      </w:r>
    </w:p>
    <w:p w14:paraId="66B21895" w14:textId="1C7A99BA"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During term</w:t>
      </w:r>
      <w:r w:rsidR="00F21A6A" w:rsidRPr="0061293F">
        <w:rPr>
          <w:rFonts w:asciiTheme="minorHAnsi" w:hAnsiTheme="minorHAnsi" w:cstheme="minorHAnsi"/>
          <w:color w:val="000000" w:themeColor="text1"/>
          <w:sz w:val="22"/>
          <w:szCs w:val="22"/>
        </w:rPr>
        <w:t>-</w:t>
      </w:r>
      <w:r w:rsidRPr="0061293F">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Pr>
          <w:rFonts w:asciiTheme="minorHAnsi" w:hAnsiTheme="minorHAnsi" w:cstheme="minorHAnsi"/>
          <w:color w:val="000000" w:themeColor="text1"/>
          <w:sz w:val="22"/>
          <w:szCs w:val="22"/>
        </w:rPr>
        <w:t xml:space="preserve"> </w:t>
      </w:r>
      <w:r w:rsidR="00C6135A" w:rsidRPr="00C6135A">
        <w:rPr>
          <w:rFonts w:asciiTheme="minorHAnsi" w:hAnsiTheme="minorHAnsi" w:cstheme="minorHAnsi"/>
          <w:color w:val="000000" w:themeColor="text1"/>
          <w:sz w:val="22"/>
          <w:szCs w:val="22"/>
          <w:highlight w:val="green"/>
        </w:rPr>
        <w:t xml:space="preserve">safeguarding allegation, or </w:t>
      </w:r>
      <w:r w:rsidRPr="00C6135A">
        <w:rPr>
          <w:rFonts w:asciiTheme="minorHAnsi" w:hAnsiTheme="minorHAnsi" w:cstheme="minorHAnsi"/>
          <w:color w:val="000000" w:themeColor="text1"/>
          <w:sz w:val="22"/>
          <w:szCs w:val="22"/>
          <w:highlight w:val="green"/>
        </w:rPr>
        <w:t>concern</w:t>
      </w:r>
      <w:r w:rsidR="00C6135A" w:rsidRPr="00C6135A">
        <w:rPr>
          <w:rFonts w:asciiTheme="minorHAnsi" w:hAnsiTheme="minorHAnsi" w:cstheme="minorHAnsi"/>
          <w:color w:val="000000" w:themeColor="text1"/>
          <w:sz w:val="22"/>
          <w:szCs w:val="22"/>
          <w:highlight w:val="green"/>
        </w:rPr>
        <w:t xml:space="preserve"> (no matter how small)</w:t>
      </w:r>
      <w:r w:rsidRPr="0061293F">
        <w:rPr>
          <w:rFonts w:asciiTheme="minorHAnsi" w:hAnsiTheme="minorHAnsi" w:cstheme="minorHAnsi"/>
          <w:color w:val="000000" w:themeColor="text1"/>
          <w:sz w:val="22"/>
          <w:szCs w:val="22"/>
        </w:rPr>
        <w:t>.</w:t>
      </w:r>
      <w:r w:rsidR="00392908" w:rsidRPr="0061293F">
        <w:rPr>
          <w:rFonts w:asciiTheme="minorHAnsi" w:hAnsiTheme="minorHAnsi" w:cstheme="minorHAnsi"/>
          <w:color w:val="000000" w:themeColor="text1"/>
          <w:sz w:val="22"/>
          <w:szCs w:val="22"/>
        </w:rPr>
        <w:t xml:space="preserve">  Arrangements will be made to ensure that access to the DSL or deputy will be available to staff during off-site visits or other extra-curricular activities</w:t>
      </w:r>
      <w:r w:rsidR="00D04062" w:rsidRPr="0061293F">
        <w:rPr>
          <w:rFonts w:asciiTheme="minorHAnsi" w:hAnsiTheme="minorHAnsi" w:cstheme="minorHAnsi"/>
          <w:color w:val="000000" w:themeColor="text1"/>
          <w:sz w:val="22"/>
          <w:szCs w:val="22"/>
        </w:rPr>
        <w:t xml:space="preserve"> </w:t>
      </w:r>
      <w:bookmarkStart w:id="134" w:name="_Hlk524445736"/>
      <w:r w:rsidR="00D04062" w:rsidRPr="0061293F">
        <w:rPr>
          <w:rFonts w:asciiTheme="minorHAnsi" w:hAnsiTheme="minorHAnsi" w:cstheme="minorHAnsi"/>
          <w:color w:val="000000" w:themeColor="text1"/>
          <w:sz w:val="22"/>
          <w:szCs w:val="22"/>
        </w:rPr>
        <w:t>taking place outside normal school hours</w:t>
      </w:r>
      <w:r w:rsidR="00392908" w:rsidRPr="0061293F">
        <w:rPr>
          <w:rFonts w:asciiTheme="minorHAnsi" w:hAnsiTheme="minorHAnsi" w:cstheme="minorHAnsi"/>
          <w:color w:val="000000" w:themeColor="text1"/>
          <w:sz w:val="22"/>
          <w:szCs w:val="22"/>
        </w:rPr>
        <w:t>.</w:t>
      </w:r>
      <w:bookmarkEnd w:id="134"/>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35"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35"/>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36" w:name="_Hlk524004535"/>
      <w:r w:rsidRPr="0061293F">
        <w:rPr>
          <w:rFonts w:asciiTheme="minorHAnsi" w:eastAsiaTheme="minorHAnsi" w:hAnsiTheme="minorHAnsi" w:cs="ArialMT"/>
          <w:sz w:val="22"/>
          <w:szCs w:val="22"/>
        </w:rPr>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for child protection</w:t>
      </w:r>
      <w:r w:rsidR="00D8746D">
        <w:rPr>
          <w:rFonts w:asciiTheme="minorHAnsi" w:eastAsiaTheme="minorHAnsi" w:hAnsiTheme="minorHAnsi" w:cs="ArialMT"/>
          <w:sz w:val="22"/>
          <w:szCs w:val="22"/>
        </w:rPr>
        <w:t xml:space="preserve"> </w:t>
      </w:r>
      <w:r w:rsidR="00D8746D" w:rsidRPr="00D8746D">
        <w:rPr>
          <w:rFonts w:asciiTheme="minorHAnsi" w:eastAsiaTheme="minorHAnsi" w:hAnsiTheme="minorHAnsi" w:cs="ArialMT"/>
          <w:sz w:val="22"/>
          <w:szCs w:val="22"/>
          <w:highlight w:val="yellow"/>
        </w:rPr>
        <w:t xml:space="preserve">(including </w:t>
      </w:r>
      <w:r w:rsidR="00AA0455" w:rsidRPr="00AA0455">
        <w:rPr>
          <w:rFonts w:asciiTheme="minorHAnsi" w:eastAsiaTheme="minorHAnsi" w:hAnsiTheme="minorHAnsi" w:cs="ArialMT"/>
          <w:sz w:val="22"/>
          <w:szCs w:val="22"/>
          <w:highlight w:val="green"/>
        </w:rPr>
        <w:t xml:space="preserve">in relation to </w:t>
      </w:r>
      <w:r w:rsidR="00D8746D" w:rsidRPr="00D8746D">
        <w:rPr>
          <w:rFonts w:asciiTheme="minorHAnsi" w:eastAsiaTheme="minorHAnsi" w:hAnsiTheme="minorHAnsi" w:cs="ArialMT"/>
          <w:sz w:val="22"/>
          <w:szCs w:val="22"/>
          <w:highlight w:val="yellow"/>
        </w:rPr>
        <w:t>online safety)</w:t>
      </w:r>
      <w:r w:rsidRPr="00D8746D">
        <w:rPr>
          <w:rFonts w:asciiTheme="minorHAnsi" w:eastAsiaTheme="minorHAnsi" w:hAnsiTheme="minorHAnsi" w:cs="ArialMT"/>
          <w:sz w:val="22"/>
          <w:szCs w:val="22"/>
          <w:highlight w:val="yellow"/>
        </w:rPr>
        <w:t xml:space="preserve">, as set out </w:t>
      </w:r>
      <w:r w:rsidR="00D8746D" w:rsidRPr="00D8746D">
        <w:rPr>
          <w:rFonts w:asciiTheme="minorHAnsi" w:eastAsiaTheme="minorHAnsi" w:hAnsiTheme="minorHAnsi" w:cs="ArialMT"/>
          <w:sz w:val="22"/>
          <w:szCs w:val="22"/>
          <w:highlight w:val="yellow"/>
        </w:rPr>
        <w:t>below</w:t>
      </w:r>
      <w:r w:rsidRPr="0061293F">
        <w:rPr>
          <w:rFonts w:asciiTheme="minorHAnsi" w:eastAsiaTheme="minorHAnsi" w:hAnsiTheme="minorHAnsi" w:cs="ArialMT"/>
          <w:sz w:val="22"/>
          <w:szCs w:val="22"/>
        </w:rPr>
        <w:t xml:space="preserve">, remains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31"/>
      <w:bookmarkEnd w:id="133"/>
      <w:bookmarkEnd w:id="136"/>
    </w:p>
    <w:p w14:paraId="74101899" w14:textId="48010CA8"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09183A" w:rsidRDefault="0009183A" w:rsidP="00D43737">
      <w:pPr>
        <w:pStyle w:val="Style"/>
        <w:numPr>
          <w:ilvl w:val="0"/>
          <w:numId w:val="10"/>
        </w:numPr>
        <w:tabs>
          <w:tab w:val="left" w:pos="993"/>
        </w:tabs>
        <w:rPr>
          <w:rFonts w:asciiTheme="minorHAnsi" w:hAnsiTheme="minorHAnsi" w:cstheme="minorHAnsi"/>
          <w:sz w:val="22"/>
          <w:szCs w:val="22"/>
          <w:highlight w:val="green"/>
        </w:rPr>
      </w:pPr>
      <w:r w:rsidRPr="0009183A">
        <w:rPr>
          <w:rFonts w:asciiTheme="minorHAnsi" w:hAnsiTheme="minorHAnsi" w:cstheme="minorHAnsi"/>
          <w:sz w:val="22"/>
          <w:szCs w:val="22"/>
          <w:highlight w:val="green"/>
        </w:rPr>
        <w:t>act as a source of support, advice and expertise for all staff;</w:t>
      </w:r>
    </w:p>
    <w:p w14:paraId="37E334A1" w14:textId="31AE6D4E" w:rsidR="00CC41DF" w:rsidRDefault="0009183A" w:rsidP="00D43737">
      <w:pPr>
        <w:pStyle w:val="Style"/>
        <w:numPr>
          <w:ilvl w:val="0"/>
          <w:numId w:val="10"/>
        </w:numPr>
        <w:tabs>
          <w:tab w:val="left" w:pos="993"/>
        </w:tabs>
        <w:rPr>
          <w:rFonts w:asciiTheme="minorHAnsi" w:hAnsiTheme="minorHAnsi" w:cstheme="minorHAnsi"/>
          <w:sz w:val="22"/>
          <w:szCs w:val="22"/>
        </w:rPr>
      </w:pPr>
      <w:r w:rsidRPr="0009183A">
        <w:rPr>
          <w:rFonts w:asciiTheme="minorHAnsi" w:hAnsiTheme="minorHAnsi" w:cstheme="minorHAnsi"/>
          <w:sz w:val="22"/>
          <w:szCs w:val="22"/>
          <w:highlight w:val="green"/>
        </w:rPr>
        <w:t xml:space="preserve">act as a point of contact, </w:t>
      </w:r>
      <w:r w:rsidR="00DE7A47" w:rsidRPr="0009183A">
        <w:rPr>
          <w:rFonts w:asciiTheme="minorHAnsi" w:hAnsiTheme="minorHAnsi" w:cstheme="minorHAnsi"/>
          <w:sz w:val="22"/>
          <w:szCs w:val="22"/>
          <w:highlight w:val="green"/>
        </w:rPr>
        <w:t>l</w:t>
      </w:r>
      <w:r w:rsidR="00CC41DF" w:rsidRPr="0009183A">
        <w:rPr>
          <w:rFonts w:asciiTheme="minorHAnsi" w:hAnsiTheme="minorHAnsi" w:cstheme="minorHAnsi"/>
          <w:sz w:val="22"/>
          <w:szCs w:val="22"/>
          <w:highlight w:val="green"/>
        </w:rPr>
        <w:t>iais</w:t>
      </w:r>
      <w:r w:rsidR="00DE7A47" w:rsidRPr="0009183A">
        <w:rPr>
          <w:rFonts w:asciiTheme="minorHAnsi" w:hAnsiTheme="minorHAnsi" w:cstheme="minorHAnsi"/>
          <w:sz w:val="22"/>
          <w:szCs w:val="22"/>
          <w:highlight w:val="green"/>
        </w:rPr>
        <w:t>e</w:t>
      </w:r>
      <w:r w:rsidR="00CC41DF" w:rsidRPr="0009183A">
        <w:rPr>
          <w:rFonts w:asciiTheme="minorHAnsi" w:hAnsiTheme="minorHAnsi" w:cstheme="minorHAnsi"/>
          <w:sz w:val="22"/>
          <w:szCs w:val="22"/>
          <w:highlight w:val="green"/>
        </w:rPr>
        <w:t xml:space="preserve"> </w:t>
      </w:r>
      <w:bookmarkStart w:id="137" w:name="_Hlk51770921"/>
      <w:r w:rsidR="00CC41DF" w:rsidRPr="0009183A">
        <w:rPr>
          <w:rFonts w:asciiTheme="minorHAnsi" w:hAnsiTheme="minorHAnsi" w:cstheme="minorHAnsi"/>
          <w:sz w:val="22"/>
          <w:szCs w:val="22"/>
          <w:highlight w:val="green"/>
        </w:rPr>
        <w:t>with</w:t>
      </w:r>
      <w:r w:rsidR="001C5AEF" w:rsidRPr="0009183A">
        <w:rPr>
          <w:rFonts w:asciiTheme="minorHAnsi" w:hAnsiTheme="minorHAnsi" w:cstheme="minorHAnsi"/>
          <w:sz w:val="22"/>
          <w:szCs w:val="22"/>
          <w:highlight w:val="green"/>
        </w:rPr>
        <w:t xml:space="preserve"> and, where requested</w:t>
      </w:r>
      <w:r w:rsidRPr="0009183A">
        <w:rPr>
          <w:rFonts w:asciiTheme="minorHAnsi" w:hAnsiTheme="minorHAnsi" w:cstheme="minorHAnsi"/>
          <w:sz w:val="22"/>
          <w:szCs w:val="22"/>
          <w:highlight w:val="green"/>
        </w:rPr>
        <w:t>,</w:t>
      </w:r>
      <w:r w:rsidR="001C5AEF" w:rsidRPr="0009183A">
        <w:rPr>
          <w:rFonts w:asciiTheme="minorHAnsi" w:hAnsiTheme="minorHAnsi" w:cstheme="minorHAnsi"/>
          <w:sz w:val="22"/>
          <w:szCs w:val="22"/>
          <w:highlight w:val="green"/>
        </w:rPr>
        <w:t xml:space="preserve"> supply information to</w:t>
      </w:r>
      <w:r w:rsidR="00CC41DF" w:rsidRPr="0009183A">
        <w:rPr>
          <w:rFonts w:asciiTheme="minorHAnsi" w:hAnsiTheme="minorHAnsi" w:cstheme="minorHAnsi"/>
          <w:sz w:val="22"/>
          <w:szCs w:val="22"/>
          <w:highlight w:val="green"/>
        </w:rPr>
        <w:t xml:space="preserve"> local statutory</w:t>
      </w:r>
      <w:r w:rsidR="00CC41DF" w:rsidRPr="0061293F">
        <w:rPr>
          <w:rFonts w:asciiTheme="minorHAnsi" w:hAnsiTheme="minorHAnsi" w:cstheme="minorHAnsi"/>
          <w:sz w:val="22"/>
          <w:szCs w:val="22"/>
        </w:rPr>
        <w:t xml:space="preserve"> children’s services agencies and </w:t>
      </w:r>
      <w:bookmarkStart w:id="138" w:name="_Hlk53480296"/>
      <w:r w:rsidR="00CC41DF" w:rsidRPr="0061293F">
        <w:rPr>
          <w:rFonts w:asciiTheme="minorHAnsi" w:hAnsiTheme="minorHAnsi" w:cstheme="minorHAnsi"/>
          <w:sz w:val="22"/>
          <w:szCs w:val="22"/>
        </w:rPr>
        <w:t xml:space="preserve">the </w:t>
      </w:r>
      <w:r w:rsidR="00947E4F" w:rsidRPr="0061293F">
        <w:rPr>
          <w:rFonts w:asciiTheme="minorHAnsi" w:hAnsiTheme="minorHAnsi" w:cstheme="minorHAnsi"/>
          <w:sz w:val="22"/>
          <w:szCs w:val="22"/>
        </w:rPr>
        <w:t xml:space="preserve">three safeguarding partners which make up </w:t>
      </w:r>
      <w:r w:rsidR="00757986" w:rsidRPr="0061293F">
        <w:rPr>
          <w:rFonts w:asciiTheme="minorHAnsi" w:hAnsiTheme="minorHAnsi" w:cstheme="minorHAnsi"/>
          <w:sz w:val="22"/>
          <w:szCs w:val="22"/>
        </w:rPr>
        <w:t xml:space="preserve">Cumbria </w:t>
      </w:r>
      <w:r w:rsidR="00CC41DF" w:rsidRPr="0061293F">
        <w:rPr>
          <w:rFonts w:asciiTheme="minorHAnsi" w:hAnsiTheme="minorHAnsi" w:cstheme="minorHAnsi"/>
          <w:sz w:val="22"/>
          <w:szCs w:val="22"/>
        </w:rPr>
        <w:t>SC</w:t>
      </w:r>
      <w:r w:rsidR="00E019E9" w:rsidRPr="0061293F">
        <w:rPr>
          <w:rFonts w:asciiTheme="minorHAnsi" w:hAnsiTheme="minorHAnsi" w:cstheme="minorHAnsi"/>
          <w:sz w:val="22"/>
          <w:szCs w:val="22"/>
        </w:rPr>
        <w:t>P</w:t>
      </w:r>
      <w:r w:rsidR="00D8746D">
        <w:rPr>
          <w:rFonts w:asciiTheme="minorHAnsi" w:hAnsiTheme="minorHAnsi" w:cstheme="minorHAnsi"/>
          <w:sz w:val="22"/>
          <w:szCs w:val="22"/>
        </w:rPr>
        <w:t xml:space="preserve"> in line with </w:t>
      </w:r>
      <w:hyperlink r:id="rId39" w:history="1">
        <w:r w:rsidR="00D8746D" w:rsidRPr="00D8746D">
          <w:rPr>
            <w:rStyle w:val="Hyperlink"/>
            <w:rFonts w:asciiTheme="minorHAnsi" w:hAnsiTheme="minorHAnsi" w:cstheme="minorHAnsi"/>
            <w:sz w:val="22"/>
            <w:szCs w:val="22"/>
          </w:rPr>
          <w:t>Working Together to Safeguard Children</w:t>
        </w:r>
      </w:hyperlink>
      <w:r w:rsidR="00B20674" w:rsidRPr="0061293F">
        <w:rPr>
          <w:rFonts w:asciiTheme="minorHAnsi" w:hAnsiTheme="minorHAnsi" w:cstheme="minorHAnsi"/>
          <w:sz w:val="22"/>
          <w:szCs w:val="22"/>
        </w:rPr>
        <w:t>;</w:t>
      </w:r>
    </w:p>
    <w:p w14:paraId="6D732A21" w14:textId="53B04F76" w:rsidR="00825B0A" w:rsidRPr="0061293F" w:rsidRDefault="00825B0A" w:rsidP="00D43737">
      <w:pPr>
        <w:pStyle w:val="Style"/>
        <w:numPr>
          <w:ilvl w:val="0"/>
          <w:numId w:val="10"/>
        </w:numPr>
        <w:tabs>
          <w:tab w:val="left" w:pos="993"/>
        </w:tabs>
        <w:rPr>
          <w:rFonts w:asciiTheme="minorHAnsi" w:hAnsiTheme="minorHAnsi" w:cstheme="minorHAnsi"/>
          <w:sz w:val="22"/>
          <w:szCs w:val="22"/>
        </w:rPr>
      </w:pPr>
      <w:r w:rsidRPr="00BA2119">
        <w:rPr>
          <w:rFonts w:asciiTheme="minorHAnsi" w:hAnsiTheme="minorHAnsi" w:cstheme="minorHAnsi"/>
          <w:sz w:val="22"/>
          <w:szCs w:val="22"/>
          <w:highlight w:val="green"/>
        </w:rPr>
        <w:t xml:space="preserve">discuss with Police and LA </w:t>
      </w:r>
      <w:r w:rsidR="00BA2119">
        <w:rPr>
          <w:rFonts w:asciiTheme="minorHAnsi" w:hAnsiTheme="minorHAnsi" w:cstheme="minorHAnsi"/>
          <w:sz w:val="22"/>
          <w:szCs w:val="22"/>
          <w:highlight w:val="green"/>
        </w:rPr>
        <w:t>C</w:t>
      </w:r>
      <w:r w:rsidRPr="00BA2119">
        <w:rPr>
          <w:rFonts w:asciiTheme="minorHAnsi" w:hAnsiTheme="minorHAnsi" w:cstheme="minorHAnsi"/>
          <w:sz w:val="22"/>
          <w:szCs w:val="22"/>
          <w:highlight w:val="green"/>
        </w:rPr>
        <w:t xml:space="preserve">hildren’s </w:t>
      </w:r>
      <w:r w:rsidR="00BA2119">
        <w:rPr>
          <w:rFonts w:asciiTheme="minorHAnsi" w:hAnsiTheme="minorHAnsi" w:cstheme="minorHAnsi"/>
          <w:sz w:val="22"/>
          <w:szCs w:val="22"/>
          <w:highlight w:val="green"/>
        </w:rPr>
        <w:t>S</w:t>
      </w:r>
      <w:r w:rsidRPr="00BA2119">
        <w:rPr>
          <w:rFonts w:asciiTheme="minorHAnsi" w:hAnsiTheme="minorHAnsi" w:cstheme="minorHAnsi"/>
          <w:sz w:val="22"/>
          <w:szCs w:val="22"/>
          <w:highlight w:val="green"/>
        </w:rPr>
        <w:t xml:space="preserve">ocial </w:t>
      </w:r>
      <w:r w:rsidR="00BA2119">
        <w:rPr>
          <w:rFonts w:asciiTheme="minorHAnsi" w:hAnsiTheme="minorHAnsi" w:cstheme="minorHAnsi"/>
          <w:sz w:val="22"/>
          <w:szCs w:val="22"/>
          <w:highlight w:val="green"/>
        </w:rPr>
        <w:t>C</w:t>
      </w:r>
      <w:r w:rsidRPr="00BA2119">
        <w:rPr>
          <w:rFonts w:asciiTheme="minorHAnsi" w:hAnsiTheme="minorHAnsi" w:cstheme="minorHAnsi"/>
          <w:sz w:val="22"/>
          <w:szCs w:val="22"/>
          <w:highlight w:val="green"/>
        </w:rPr>
        <w:t>are colleagues the local response to sexual violence and sexual harassment</w:t>
      </w:r>
      <w:r w:rsidR="0010570F">
        <w:rPr>
          <w:rFonts w:asciiTheme="minorHAnsi" w:hAnsiTheme="minorHAnsi" w:cstheme="minorHAnsi"/>
          <w:sz w:val="22"/>
          <w:szCs w:val="22"/>
          <w:highlight w:val="green"/>
        </w:rPr>
        <w:t xml:space="preserve"> between children</w:t>
      </w:r>
      <w:r w:rsidRPr="00BA2119">
        <w:rPr>
          <w:rFonts w:asciiTheme="minorHAnsi" w:hAnsiTheme="minorHAnsi" w:cstheme="minorHAnsi"/>
          <w:sz w:val="22"/>
          <w:szCs w:val="22"/>
          <w:highlight w:val="green"/>
        </w:rPr>
        <w:t xml:space="preserve"> so that they are confident as to what local specialist support is </w:t>
      </w:r>
      <w:r w:rsidRPr="00BA2119">
        <w:rPr>
          <w:rFonts w:asciiTheme="minorHAnsi" w:hAnsiTheme="minorHAnsi" w:cstheme="minorHAnsi"/>
          <w:sz w:val="22"/>
          <w:szCs w:val="22"/>
          <w:highlight w:val="green"/>
        </w:rPr>
        <w:lastRenderedPageBreak/>
        <w:t xml:space="preserve">available to support all children involved (including victims and alleged perpetrators) </w:t>
      </w:r>
      <w:r w:rsidR="00BA2119" w:rsidRPr="00BA2119">
        <w:rPr>
          <w:rFonts w:asciiTheme="minorHAnsi" w:hAnsiTheme="minorHAnsi" w:cstheme="minorHAnsi"/>
          <w:sz w:val="22"/>
          <w:szCs w:val="22"/>
          <w:highlight w:val="green"/>
        </w:rPr>
        <w:t>and how to access this support when required;</w:t>
      </w:r>
    </w:p>
    <w:p w14:paraId="41C13B67" w14:textId="0835B7C0" w:rsidR="00947E4F" w:rsidRPr="0061293F" w:rsidRDefault="00947E4F"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refer to Police individual incidents or issues</w:t>
      </w:r>
      <w:r w:rsidR="001C5AEF">
        <w:rPr>
          <w:rFonts w:asciiTheme="minorHAnsi" w:hAnsiTheme="minorHAnsi" w:cstheme="minorHAnsi"/>
          <w:sz w:val="22"/>
          <w:szCs w:val="22"/>
        </w:rPr>
        <w:t>,</w:t>
      </w:r>
      <w:r w:rsidRPr="0061293F">
        <w:rPr>
          <w:rFonts w:asciiTheme="minorHAnsi" w:hAnsiTheme="minorHAnsi" w:cstheme="minorHAnsi"/>
          <w:sz w:val="22"/>
          <w:szCs w:val="22"/>
        </w:rPr>
        <w:t xml:space="preserve"> where deemed necessary.  The NPCC guidance ‘</w:t>
      </w:r>
      <w:hyperlink r:id="rId40" w:history="1">
        <w:r w:rsidRPr="0061293F">
          <w:rPr>
            <w:rStyle w:val="Hyperlink"/>
            <w:rFonts w:asciiTheme="minorHAnsi" w:hAnsiTheme="minorHAnsi" w:cstheme="minorHAnsi"/>
            <w:sz w:val="22"/>
            <w:szCs w:val="22"/>
          </w:rPr>
          <w:t xml:space="preserve">When to call the </w:t>
        </w:r>
        <w:r w:rsidR="00284D97" w:rsidRPr="0061293F">
          <w:rPr>
            <w:rStyle w:val="Hyperlink"/>
            <w:rFonts w:asciiTheme="minorHAnsi" w:hAnsiTheme="minorHAnsi" w:cstheme="minorHAnsi"/>
            <w:sz w:val="22"/>
            <w:szCs w:val="22"/>
          </w:rPr>
          <w:t>P</w:t>
        </w:r>
        <w:r w:rsidRPr="0061293F">
          <w:rPr>
            <w:rStyle w:val="Hyperlink"/>
            <w:rFonts w:asciiTheme="minorHAnsi" w:hAnsiTheme="minorHAnsi" w:cstheme="minorHAnsi"/>
            <w:sz w:val="22"/>
            <w:szCs w:val="22"/>
          </w:rPr>
          <w:t>olice</w:t>
        </w:r>
      </w:hyperlink>
      <w:r w:rsidRPr="0061293F">
        <w:rPr>
          <w:rFonts w:asciiTheme="minorHAnsi" w:hAnsiTheme="minorHAnsi" w:cstheme="minorHAnsi"/>
          <w:sz w:val="22"/>
          <w:szCs w:val="22"/>
        </w:rPr>
        <w:t>’ will help DSLs understand when they should consider calling the Police and what to expect when they do</w:t>
      </w:r>
      <w:r w:rsidR="00B80108">
        <w:rPr>
          <w:rFonts w:asciiTheme="minorHAnsi" w:hAnsiTheme="minorHAnsi" w:cstheme="minorHAnsi"/>
          <w:sz w:val="22"/>
          <w:szCs w:val="22"/>
        </w:rPr>
        <w:t xml:space="preserve">.  </w:t>
      </w:r>
      <w:r w:rsidR="00B80108" w:rsidRPr="006727A8">
        <w:rPr>
          <w:rFonts w:asciiTheme="minorHAnsi" w:hAnsiTheme="minorHAnsi" w:cstheme="minorHAnsi"/>
          <w:sz w:val="22"/>
          <w:szCs w:val="22"/>
          <w:highlight w:val="green"/>
        </w:rPr>
        <w:t xml:space="preserve">This will include being aware of the requirements for children to have </w:t>
      </w:r>
      <w:r w:rsidR="006727A8">
        <w:rPr>
          <w:rFonts w:asciiTheme="minorHAnsi" w:hAnsiTheme="minorHAnsi" w:cstheme="minorHAnsi"/>
          <w:sz w:val="22"/>
          <w:szCs w:val="22"/>
          <w:highlight w:val="green"/>
        </w:rPr>
        <w:t xml:space="preserve">access to </w:t>
      </w:r>
      <w:r w:rsidR="00B80108" w:rsidRPr="006727A8">
        <w:rPr>
          <w:rFonts w:asciiTheme="minorHAnsi" w:hAnsiTheme="minorHAnsi" w:cstheme="minorHAnsi"/>
          <w:sz w:val="22"/>
          <w:szCs w:val="22"/>
          <w:highlight w:val="green"/>
        </w:rPr>
        <w:t xml:space="preserve">an ‘appropriate adult’ (both on and off-site) </w:t>
      </w:r>
      <w:r w:rsidR="004C6EC7" w:rsidRPr="006727A8">
        <w:rPr>
          <w:rFonts w:asciiTheme="minorHAnsi" w:hAnsiTheme="minorHAnsi" w:cstheme="minorHAnsi"/>
          <w:sz w:val="22"/>
          <w:szCs w:val="22"/>
          <w:highlight w:val="green"/>
        </w:rPr>
        <w:t xml:space="preserve">who can support </w:t>
      </w:r>
      <w:r w:rsidR="00B80108" w:rsidRPr="006727A8">
        <w:rPr>
          <w:rFonts w:asciiTheme="minorHAnsi" w:hAnsiTheme="minorHAnsi" w:cstheme="minorHAnsi"/>
          <w:sz w:val="22"/>
          <w:szCs w:val="22"/>
          <w:highlight w:val="green"/>
        </w:rPr>
        <w:t>them when the Police or other agency professional requests</w:t>
      </w:r>
      <w:r w:rsidR="004C6EC7" w:rsidRPr="006727A8">
        <w:rPr>
          <w:rFonts w:asciiTheme="minorHAnsi" w:hAnsiTheme="minorHAnsi" w:cstheme="minorHAnsi"/>
          <w:sz w:val="22"/>
          <w:szCs w:val="22"/>
          <w:highlight w:val="green"/>
        </w:rPr>
        <w:t xml:space="preserve"> to see, question or search a child.  In all such cases, the school remains legally responsib</w:t>
      </w:r>
      <w:r w:rsidR="006727A8" w:rsidRPr="006727A8">
        <w:rPr>
          <w:rFonts w:asciiTheme="minorHAnsi" w:hAnsiTheme="minorHAnsi" w:cstheme="minorHAnsi"/>
          <w:sz w:val="22"/>
          <w:szCs w:val="22"/>
          <w:highlight w:val="green"/>
        </w:rPr>
        <w:t xml:space="preserve">le for the child in their care and it may be necessary to seek clarification from the agency </w:t>
      </w:r>
      <w:r w:rsidR="006727A8">
        <w:rPr>
          <w:rFonts w:asciiTheme="minorHAnsi" w:hAnsiTheme="minorHAnsi" w:cstheme="minorHAnsi"/>
          <w:sz w:val="22"/>
          <w:szCs w:val="22"/>
          <w:highlight w:val="green"/>
        </w:rPr>
        <w:t xml:space="preserve">on their reasons for the request </w:t>
      </w:r>
      <w:r w:rsidR="006727A8" w:rsidRPr="006727A8">
        <w:rPr>
          <w:rFonts w:asciiTheme="minorHAnsi" w:hAnsiTheme="minorHAnsi" w:cstheme="minorHAnsi"/>
          <w:sz w:val="22"/>
          <w:szCs w:val="22"/>
          <w:highlight w:val="green"/>
        </w:rPr>
        <w:t>to ensure the child is properly supported</w:t>
      </w:r>
      <w:r w:rsidR="006727A8">
        <w:rPr>
          <w:rFonts w:asciiTheme="minorHAnsi" w:hAnsiTheme="minorHAnsi" w:cstheme="minorHAnsi"/>
          <w:sz w:val="22"/>
          <w:szCs w:val="22"/>
          <w:highlight w:val="green"/>
        </w:rPr>
        <w:t xml:space="preserve"> and where required, parents are informed before </w:t>
      </w:r>
      <w:r w:rsidR="006727A8" w:rsidRPr="006727A8">
        <w:rPr>
          <w:rFonts w:asciiTheme="minorHAnsi" w:hAnsiTheme="minorHAnsi" w:cstheme="minorHAnsi"/>
          <w:b/>
          <w:bCs/>
          <w:sz w:val="22"/>
          <w:szCs w:val="22"/>
          <w:highlight w:val="green"/>
        </w:rPr>
        <w:t>any</w:t>
      </w:r>
      <w:r w:rsidR="006727A8">
        <w:rPr>
          <w:rFonts w:asciiTheme="minorHAnsi" w:hAnsiTheme="minorHAnsi" w:cstheme="minorHAnsi"/>
          <w:sz w:val="22"/>
          <w:szCs w:val="22"/>
          <w:highlight w:val="green"/>
        </w:rPr>
        <w:t xml:space="preserve"> such requests are sanctioned</w:t>
      </w:r>
      <w:r w:rsidRPr="006727A8">
        <w:rPr>
          <w:rFonts w:asciiTheme="minorHAnsi" w:hAnsiTheme="minorHAnsi" w:cstheme="minorHAnsi"/>
          <w:sz w:val="22"/>
          <w:szCs w:val="22"/>
          <w:highlight w:val="green"/>
        </w:rPr>
        <w:t>;</w:t>
      </w:r>
      <w:bookmarkEnd w:id="137"/>
      <w:bookmarkEnd w:id="138"/>
    </w:p>
    <w:p w14:paraId="2266E3A6" w14:textId="29B7D04D" w:rsidR="00B20674"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w:t>
      </w:r>
      <w:r w:rsidR="001D6459" w:rsidRPr="0061293F">
        <w:rPr>
          <w:rFonts w:asciiTheme="minorHAnsi" w:hAnsiTheme="minorHAnsi" w:cstheme="minorHAnsi"/>
          <w:sz w:val="22"/>
          <w:szCs w:val="22"/>
        </w:rPr>
        <w:t xml:space="preserve">efer </w:t>
      </w:r>
      <w:r w:rsidR="00F63AB4" w:rsidRPr="0061293F">
        <w:rPr>
          <w:rFonts w:asciiTheme="minorHAnsi" w:hAnsiTheme="minorHAnsi" w:cstheme="minorHAnsi"/>
          <w:sz w:val="22"/>
          <w:szCs w:val="22"/>
        </w:rPr>
        <w:t xml:space="preserve">all </w:t>
      </w:r>
      <w:r w:rsidR="001D6459" w:rsidRPr="0061293F">
        <w:rPr>
          <w:rFonts w:asciiTheme="minorHAnsi" w:hAnsiTheme="minorHAnsi" w:cstheme="minorHAnsi"/>
          <w:sz w:val="22"/>
          <w:szCs w:val="22"/>
        </w:rPr>
        <w:t xml:space="preserve">cases of suspected abuse or allegations to </w:t>
      </w:r>
      <w:r w:rsidR="00A77A89" w:rsidRPr="0061293F">
        <w:rPr>
          <w:rFonts w:asciiTheme="minorHAnsi" w:hAnsiTheme="minorHAnsi" w:cstheme="minorHAnsi"/>
          <w:sz w:val="22"/>
          <w:szCs w:val="22"/>
        </w:rPr>
        <w:t xml:space="preserve">Cumbria Safeguarding Hub </w:t>
      </w:r>
      <w:r w:rsidR="001D6459" w:rsidRPr="0061293F">
        <w:rPr>
          <w:rFonts w:asciiTheme="minorHAnsi" w:hAnsiTheme="minorHAnsi" w:cstheme="minorHAnsi"/>
          <w:sz w:val="22"/>
          <w:szCs w:val="22"/>
        </w:rPr>
        <w:t xml:space="preserve">(see </w:t>
      </w:r>
      <w:r w:rsidR="001950C8" w:rsidRPr="0061293F">
        <w:rPr>
          <w:rFonts w:asciiTheme="minorHAnsi" w:hAnsiTheme="minorHAnsi" w:cstheme="minorHAnsi"/>
          <w:sz w:val="22"/>
          <w:szCs w:val="22"/>
        </w:rPr>
        <w:t>S</w:t>
      </w:r>
      <w:r w:rsidR="009E21F5" w:rsidRPr="0061293F">
        <w:rPr>
          <w:rFonts w:asciiTheme="minorHAnsi" w:hAnsiTheme="minorHAnsi" w:cstheme="minorHAnsi"/>
          <w:sz w:val="22"/>
          <w:szCs w:val="22"/>
        </w:rPr>
        <w:t>ection</w:t>
      </w:r>
      <w:r w:rsidR="001D6459" w:rsidRPr="0061293F">
        <w:rPr>
          <w:rFonts w:asciiTheme="minorHAnsi" w:hAnsiTheme="minorHAnsi" w:cstheme="minorHAnsi"/>
          <w:sz w:val="22"/>
          <w:szCs w:val="22"/>
        </w:rPr>
        <w:t xml:space="preserve"> </w:t>
      </w:r>
      <w:r w:rsidR="00AB7DA5" w:rsidRPr="0061293F">
        <w:rPr>
          <w:rFonts w:asciiTheme="minorHAnsi" w:hAnsiTheme="minorHAnsi" w:cstheme="minorHAnsi"/>
          <w:sz w:val="22"/>
          <w:szCs w:val="22"/>
        </w:rPr>
        <w:t>5</w:t>
      </w:r>
      <w:r w:rsidR="001D6459" w:rsidRPr="0061293F">
        <w:rPr>
          <w:rFonts w:asciiTheme="minorHAnsi" w:hAnsiTheme="minorHAnsi" w:cstheme="minorHAnsi"/>
          <w:sz w:val="22"/>
          <w:szCs w:val="22"/>
        </w:rPr>
        <w:t xml:space="preserve"> for contact </w:t>
      </w:r>
      <w:r w:rsidR="008820A2" w:rsidRPr="0061293F">
        <w:rPr>
          <w:rFonts w:asciiTheme="minorHAnsi" w:hAnsiTheme="minorHAnsi" w:cstheme="minorHAnsi"/>
          <w:sz w:val="22"/>
          <w:szCs w:val="22"/>
        </w:rPr>
        <w:t xml:space="preserve">and referral </w:t>
      </w:r>
      <w:r w:rsidR="001D6459" w:rsidRPr="0061293F">
        <w:rPr>
          <w:rFonts w:asciiTheme="minorHAnsi" w:hAnsiTheme="minorHAnsi" w:cstheme="minorHAnsi"/>
          <w:sz w:val="22"/>
          <w:szCs w:val="22"/>
        </w:rPr>
        <w:t>details</w:t>
      </w:r>
      <w:bookmarkStart w:id="139" w:name="_Hlk525118397"/>
      <w:r w:rsidR="006F781B" w:rsidRPr="0061293F">
        <w:rPr>
          <w:rFonts w:asciiTheme="minorHAnsi" w:hAnsiTheme="minorHAnsi" w:cstheme="minorHAnsi"/>
          <w:sz w:val="22"/>
          <w:szCs w:val="22"/>
        </w:rPr>
        <w:t xml:space="preserve">) </w:t>
      </w:r>
      <w:bookmarkStart w:id="140" w:name="_Hlk524446381"/>
      <w:r w:rsidR="006F781B" w:rsidRPr="0061293F">
        <w:rPr>
          <w:rFonts w:asciiTheme="minorHAnsi" w:hAnsiTheme="minorHAnsi" w:cstheme="minorHAnsi"/>
          <w:sz w:val="22"/>
          <w:szCs w:val="22"/>
        </w:rPr>
        <w:t xml:space="preserve">in accordance with the multi-agency </w:t>
      </w:r>
      <w:r w:rsidR="006F781B" w:rsidRPr="0009183A">
        <w:rPr>
          <w:rFonts w:asciiTheme="minorHAnsi" w:hAnsiTheme="minorHAnsi" w:cstheme="minorHAnsi"/>
          <w:sz w:val="22"/>
          <w:szCs w:val="22"/>
          <w:highlight w:val="green"/>
        </w:rPr>
        <w:t>threshold</w:t>
      </w:r>
      <w:r w:rsidR="006F781B" w:rsidRPr="0061293F">
        <w:rPr>
          <w:rFonts w:asciiTheme="minorHAnsi" w:hAnsiTheme="minorHAnsi" w:cstheme="minorHAnsi"/>
          <w:sz w:val="22"/>
          <w:szCs w:val="22"/>
        </w:rPr>
        <w:t xml:space="preserve"> guidance</w:t>
      </w:r>
      <w:bookmarkEnd w:id="139"/>
      <w:bookmarkEnd w:id="140"/>
      <w:r w:rsidR="00CA140D" w:rsidRPr="0061293F">
        <w:rPr>
          <w:rFonts w:asciiTheme="minorHAnsi" w:hAnsiTheme="minorHAnsi" w:cstheme="minorHAnsi"/>
          <w:sz w:val="22"/>
          <w:szCs w:val="22"/>
        </w:rPr>
        <w:t>;</w:t>
      </w:r>
    </w:p>
    <w:p w14:paraId="60382501" w14:textId="77777777" w:rsidR="006D096D" w:rsidRPr="0061293F" w:rsidRDefault="002B76D8"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make a referral to Cumbria Safeguarding Hub immediately if, at any point, there is a risk of immediate serious harm to a child – </w:t>
      </w:r>
      <w:r w:rsidRPr="0061293F">
        <w:rPr>
          <w:rFonts w:asciiTheme="minorHAnsi" w:hAnsiTheme="minorHAnsi" w:cstheme="minorHAnsi"/>
          <w:b/>
          <w:sz w:val="22"/>
          <w:szCs w:val="22"/>
        </w:rPr>
        <w:t>anybody can make a referral</w:t>
      </w:r>
      <w:r w:rsidRPr="0061293F">
        <w:rPr>
          <w:rFonts w:asciiTheme="minorHAnsi" w:hAnsiTheme="minorHAnsi" w:cstheme="minorHAnsi"/>
          <w:sz w:val="22"/>
          <w:szCs w:val="22"/>
        </w:rPr>
        <w:t>;</w:t>
      </w:r>
    </w:p>
    <w:p w14:paraId="794771A2" w14:textId="5C63F34B" w:rsidR="00B20674" w:rsidRPr="0061293F" w:rsidRDefault="005D2600" w:rsidP="00D43737">
      <w:pPr>
        <w:pStyle w:val="Style"/>
        <w:numPr>
          <w:ilvl w:val="0"/>
          <w:numId w:val="10"/>
        </w:numPr>
        <w:tabs>
          <w:tab w:val="left" w:pos="993"/>
        </w:tabs>
        <w:rPr>
          <w:rFonts w:asciiTheme="minorHAnsi" w:hAnsiTheme="minorHAnsi" w:cstheme="minorHAnsi"/>
          <w:sz w:val="22"/>
          <w:szCs w:val="22"/>
        </w:rPr>
      </w:pPr>
      <w:r w:rsidRPr="0061293F">
        <w:rPr>
          <w:rFonts w:ascii="Calibri" w:hAnsi="Calibri" w:cs="Calibri"/>
          <w:sz w:val="22"/>
          <w:szCs w:val="22"/>
        </w:rPr>
        <w:t xml:space="preserve">where required to do so, </w:t>
      </w:r>
      <w:r w:rsidR="006A4EE0" w:rsidRPr="0061293F">
        <w:rPr>
          <w:rFonts w:ascii="Calibri" w:hAnsi="Calibri" w:cs="Calibri"/>
          <w:sz w:val="22"/>
          <w:szCs w:val="22"/>
        </w:rPr>
        <w:t>liaise with the “</w:t>
      </w:r>
      <w:r w:rsidRPr="0061293F">
        <w:rPr>
          <w:rFonts w:ascii="Calibri" w:hAnsi="Calibri" w:cs="Calibri"/>
          <w:sz w:val="22"/>
          <w:szCs w:val="22"/>
        </w:rPr>
        <w:t>Case M</w:t>
      </w:r>
      <w:r w:rsidR="006A4EE0" w:rsidRPr="0061293F">
        <w:rPr>
          <w:rFonts w:ascii="Calibri" w:hAnsi="Calibri" w:cs="Calibri"/>
          <w:sz w:val="22"/>
          <w:szCs w:val="22"/>
        </w:rPr>
        <w:t xml:space="preserve">anager” and </w:t>
      </w:r>
      <w:bookmarkStart w:id="141" w:name="_Hlk19705238"/>
      <w:r w:rsidR="00786CA3" w:rsidRPr="0061293F">
        <w:rPr>
          <w:rFonts w:ascii="Calibri" w:hAnsi="Calibri" w:cs="Calibri"/>
          <w:sz w:val="22"/>
          <w:szCs w:val="22"/>
        </w:rPr>
        <w:t xml:space="preserve">the </w:t>
      </w:r>
      <w:r w:rsidR="00E55EF2" w:rsidRPr="00E55EF2">
        <w:rPr>
          <w:rFonts w:ascii="Calibri" w:hAnsi="Calibri" w:cs="Calibri"/>
          <w:sz w:val="22"/>
          <w:szCs w:val="22"/>
          <w:highlight w:val="green"/>
        </w:rPr>
        <w:t xml:space="preserve">Local Authority </w:t>
      </w:r>
      <w:r w:rsidR="006A4EE0" w:rsidRPr="00E55EF2">
        <w:rPr>
          <w:rFonts w:ascii="Calibri" w:hAnsi="Calibri" w:cs="Calibri"/>
          <w:sz w:val="22"/>
          <w:szCs w:val="22"/>
          <w:highlight w:val="green"/>
        </w:rPr>
        <w:t>Designated Officer (</w:t>
      </w:r>
      <w:r w:rsidR="00E55EF2">
        <w:rPr>
          <w:rFonts w:ascii="Calibri" w:hAnsi="Calibri" w:cs="Calibri"/>
          <w:sz w:val="22"/>
          <w:szCs w:val="22"/>
          <w:highlight w:val="green"/>
        </w:rPr>
        <w:t>LA</w:t>
      </w:r>
      <w:r w:rsidR="006A4EE0" w:rsidRPr="00E55EF2">
        <w:rPr>
          <w:rFonts w:ascii="Calibri" w:hAnsi="Calibri" w:cs="Calibri"/>
          <w:sz w:val="22"/>
          <w:szCs w:val="22"/>
          <w:highlight w:val="green"/>
        </w:rPr>
        <w:t>DO)</w:t>
      </w:r>
      <w:r w:rsidR="00786CA3" w:rsidRPr="0061293F">
        <w:rPr>
          <w:rFonts w:ascii="Calibri" w:hAnsi="Calibri" w:cs="Calibri"/>
          <w:sz w:val="22"/>
          <w:szCs w:val="22"/>
        </w:rPr>
        <w:t xml:space="preserve"> </w:t>
      </w:r>
      <w:bookmarkEnd w:id="141"/>
      <w:r w:rsidR="00546DAE" w:rsidRPr="0061293F">
        <w:rPr>
          <w:rFonts w:ascii="Calibri" w:hAnsi="Calibri" w:cs="Calibri"/>
          <w:sz w:val="22"/>
          <w:szCs w:val="22"/>
        </w:rPr>
        <w:t>in the case of a</w:t>
      </w:r>
      <w:r w:rsidR="00F15CC5">
        <w:rPr>
          <w:rFonts w:ascii="Calibri" w:hAnsi="Calibri" w:cs="Calibri"/>
          <w:sz w:val="22"/>
          <w:szCs w:val="22"/>
        </w:rPr>
        <w:t xml:space="preserve"> </w:t>
      </w:r>
      <w:r w:rsidR="00F15CC5" w:rsidRPr="00F15CC5">
        <w:rPr>
          <w:rFonts w:asciiTheme="minorHAnsi" w:hAnsiTheme="minorHAnsi" w:cstheme="minorHAnsi"/>
          <w:sz w:val="22"/>
          <w:szCs w:val="22"/>
          <w:highlight w:val="yellow"/>
        </w:rPr>
        <w:t>concern/</w:t>
      </w:r>
      <w:r w:rsidR="00546DAE" w:rsidRPr="0061293F">
        <w:rPr>
          <w:rFonts w:ascii="Calibri" w:hAnsi="Calibri" w:cs="Calibri"/>
          <w:sz w:val="22"/>
          <w:szCs w:val="22"/>
        </w:rPr>
        <w:t>allegation made against a member of staff or other adult</w:t>
      </w:r>
      <w:r w:rsidR="00DD122A" w:rsidRPr="0061293F">
        <w:rPr>
          <w:rFonts w:ascii="Calibri" w:hAnsi="Calibri" w:cs="Calibri"/>
          <w:sz w:val="22"/>
          <w:szCs w:val="22"/>
        </w:rPr>
        <w:t>;</w:t>
      </w:r>
    </w:p>
    <w:p w14:paraId="44DF587A" w14:textId="44446B5E" w:rsidR="00B20674" w:rsidRPr="0061293F" w:rsidRDefault="00B20674"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refer </w:t>
      </w:r>
      <w:r w:rsidR="00FB26B0" w:rsidRPr="0061293F">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61293F">
        <w:rPr>
          <w:rFonts w:asciiTheme="minorHAnsi" w:hAnsiTheme="minorHAnsi" w:cstheme="minorHAnsi"/>
          <w:sz w:val="22"/>
          <w:szCs w:val="22"/>
        </w:rPr>
        <w:t xml:space="preserve">voluntarily </w:t>
      </w:r>
      <w:r w:rsidR="00FB26B0" w:rsidRPr="0061293F">
        <w:rPr>
          <w:rFonts w:asciiTheme="minorHAnsi" w:hAnsiTheme="minorHAnsi" w:cstheme="minorHAnsi"/>
          <w:sz w:val="22"/>
          <w:szCs w:val="22"/>
        </w:rPr>
        <w:t xml:space="preserve">left the </w:t>
      </w:r>
      <w:r w:rsidR="007637D6" w:rsidRPr="0061293F">
        <w:rPr>
          <w:rFonts w:asciiTheme="minorHAnsi" w:hAnsiTheme="minorHAnsi" w:cstheme="minorHAnsi"/>
          <w:sz w:val="22"/>
          <w:szCs w:val="22"/>
        </w:rPr>
        <w:t>school/</w:t>
      </w:r>
      <w:r w:rsidR="00FB26B0" w:rsidRPr="0061293F">
        <w:rPr>
          <w:rFonts w:asciiTheme="minorHAnsi" w:hAnsiTheme="minorHAnsi" w:cstheme="minorHAnsi"/>
          <w:sz w:val="22"/>
          <w:szCs w:val="22"/>
        </w:rPr>
        <w:t>s</w:t>
      </w:r>
      <w:r w:rsidR="00E3135E" w:rsidRPr="0061293F">
        <w:rPr>
          <w:rFonts w:asciiTheme="minorHAnsi" w:hAnsiTheme="minorHAnsi" w:cstheme="minorHAnsi"/>
          <w:sz w:val="22"/>
          <w:szCs w:val="22"/>
        </w:rPr>
        <w:t>etting</w:t>
      </w:r>
      <w:r w:rsidR="00CB5650" w:rsidRPr="0061293F">
        <w:rPr>
          <w:rFonts w:asciiTheme="minorHAnsi" w:hAnsiTheme="minorHAnsi" w:cstheme="minorHAnsi"/>
          <w:sz w:val="22"/>
          <w:szCs w:val="22"/>
        </w:rPr>
        <w:t xml:space="preserve">.  See also </w:t>
      </w:r>
      <w:r w:rsidR="001C5AEF">
        <w:rPr>
          <w:rFonts w:asciiTheme="minorHAnsi" w:hAnsiTheme="minorHAnsi" w:cstheme="minorHAnsi"/>
          <w:sz w:val="22"/>
          <w:szCs w:val="22"/>
        </w:rPr>
        <w:t>S</w:t>
      </w:r>
      <w:r w:rsidR="006D15E4" w:rsidRPr="0061293F">
        <w:rPr>
          <w:rFonts w:asciiTheme="minorHAnsi" w:hAnsiTheme="minorHAnsi" w:cstheme="minorHAnsi"/>
          <w:sz w:val="22"/>
          <w:szCs w:val="22"/>
        </w:rPr>
        <w:t xml:space="preserve">ection </w:t>
      </w:r>
      <w:r w:rsidR="006D15E4" w:rsidRPr="001C5AEF">
        <w:rPr>
          <w:rFonts w:asciiTheme="minorHAnsi" w:hAnsiTheme="minorHAnsi" w:cstheme="minorHAnsi"/>
          <w:sz w:val="22"/>
          <w:szCs w:val="22"/>
          <w:highlight w:val="yellow"/>
        </w:rPr>
        <w:t>2</w:t>
      </w:r>
      <w:r w:rsidR="001C5AEF">
        <w:rPr>
          <w:rFonts w:asciiTheme="minorHAnsi" w:hAnsiTheme="minorHAnsi" w:cstheme="minorHAnsi"/>
          <w:sz w:val="22"/>
          <w:szCs w:val="22"/>
          <w:highlight w:val="yellow"/>
        </w:rPr>
        <w:t>4</w:t>
      </w:r>
      <w:r w:rsidR="006D15E4" w:rsidRPr="0061293F">
        <w:rPr>
          <w:rFonts w:asciiTheme="minorHAnsi" w:hAnsiTheme="minorHAnsi" w:cstheme="minorHAnsi"/>
          <w:sz w:val="22"/>
          <w:szCs w:val="22"/>
        </w:rPr>
        <w:t xml:space="preserve"> </w:t>
      </w:r>
      <w:r w:rsidR="00CB5650" w:rsidRPr="0061293F">
        <w:rPr>
          <w:rFonts w:asciiTheme="minorHAnsi" w:hAnsiTheme="minorHAnsi" w:cstheme="minorHAnsi"/>
          <w:sz w:val="22"/>
          <w:szCs w:val="22"/>
        </w:rPr>
        <w:t>below</w:t>
      </w:r>
      <w:r w:rsidR="00FB26B0" w:rsidRPr="0061293F">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42"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ensure that an indication of further record-keeping is marked on the pupil records;</w:t>
      </w:r>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Child protection Plan who is absent without explanation for two days is referred to their key worker’s Social Care Team;</w:t>
      </w:r>
      <w:bookmarkEnd w:id="142"/>
    </w:p>
    <w:p w14:paraId="1BC86C8B" w14:textId="77777777"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school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Pr="0061293F" w:rsidRDefault="00BF54FE" w:rsidP="00D43737">
      <w:pPr>
        <w:pStyle w:val="Style"/>
        <w:numPr>
          <w:ilvl w:val="0"/>
          <w:numId w:val="10"/>
        </w:numPr>
        <w:tabs>
          <w:tab w:val="left" w:pos="993"/>
        </w:tabs>
        <w:rPr>
          <w:rFonts w:asciiTheme="minorHAnsi" w:hAnsiTheme="minorHAnsi" w:cstheme="minorHAnsi"/>
          <w:sz w:val="22"/>
          <w:szCs w:val="22"/>
        </w:rPr>
      </w:pPr>
      <w:bookmarkStart w:id="143"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43"/>
    </w:p>
    <w:p w14:paraId="4BD0C126" w14:textId="77777777"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B20674" w:rsidRPr="0061293F">
        <w:rPr>
          <w:rFonts w:asciiTheme="minorHAnsi" w:eastAsiaTheme="minorHAnsi" w:hAnsiTheme="minorHAnsi" w:cstheme="minorHAnsi"/>
          <w:sz w:val="22"/>
          <w:szCs w:val="22"/>
        </w:rPr>
        <w:t xml:space="preserve"> </w:t>
      </w:r>
      <w:r w:rsidR="009C6C77" w:rsidRPr="0061293F">
        <w:rPr>
          <w:rFonts w:asciiTheme="minorHAnsi" w:eastAsiaTheme="minorHAnsi" w:hAnsiTheme="minorHAnsi" w:cstheme="minorHAnsi"/>
          <w:color w:val="FF0000"/>
          <w:sz w:val="22"/>
          <w:szCs w:val="22"/>
        </w:rPr>
        <w:t>[</w:t>
      </w:r>
      <w:r w:rsidR="00B20674" w:rsidRPr="0061293F">
        <w:rPr>
          <w:rFonts w:asciiTheme="minorHAnsi" w:eastAsiaTheme="minorHAnsi" w:hAnsiTheme="minorHAnsi" w:cstheme="minorHAnsi"/>
          <w:color w:val="FF0000"/>
          <w:sz w:val="22"/>
          <w:szCs w:val="22"/>
        </w:rPr>
        <w:t>settings on the Early Years register ONLY</w:t>
      </w:r>
      <w:r w:rsidR="009C6C77" w:rsidRPr="0061293F">
        <w:rPr>
          <w:rFonts w:asciiTheme="minorHAnsi" w:eastAsiaTheme="minorHAnsi" w:hAnsiTheme="minorHAnsi" w:cstheme="minorHAnsi"/>
          <w:color w:val="FF0000"/>
          <w:sz w:val="22"/>
          <w:szCs w:val="22"/>
        </w:rPr>
        <w:t>]</w:t>
      </w:r>
      <w:r w:rsidR="00B20674" w:rsidRPr="0061293F">
        <w:rPr>
          <w:rFonts w:asciiTheme="minorHAnsi" w:eastAsiaTheme="minorHAnsi" w:hAnsiTheme="minorHAnsi" w:cstheme="minorHAnsi"/>
          <w:color w:val="000000" w:themeColor="text1"/>
          <w:sz w:val="22"/>
          <w:szCs w:val="22"/>
        </w:rPr>
        <w:t>;</w:t>
      </w:r>
    </w:p>
    <w:p w14:paraId="228E9B29" w14:textId="2FFED646" w:rsidR="00B20674" w:rsidRPr="0061293F"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61293F">
        <w:rPr>
          <w:rFonts w:asciiTheme="minorHAnsi" w:hAnsiTheme="minorHAnsi" w:cstheme="minorHAnsi"/>
          <w:sz w:val="22"/>
          <w:szCs w:val="22"/>
        </w:rPr>
        <w:t xml:space="preserve">liaise with staff </w:t>
      </w:r>
      <w:bookmarkStart w:id="144" w:name="_Hlk53480397"/>
      <w:bookmarkStart w:id="145" w:name="_Hlk51771021"/>
      <w:r w:rsidR="0082039E" w:rsidRPr="0061293F">
        <w:rPr>
          <w:rFonts w:asciiTheme="minorHAnsi" w:hAnsiTheme="minorHAnsi" w:cstheme="minorHAnsi"/>
          <w:sz w:val="22"/>
          <w:szCs w:val="22"/>
        </w:rPr>
        <w:t xml:space="preserve">(especially pastoral support staff, school nurses, IT technicians, SENCOs and Senior Mental Health Leads) </w:t>
      </w:r>
      <w:r w:rsidRPr="0061293F">
        <w:rPr>
          <w:rFonts w:asciiTheme="minorHAnsi" w:hAnsiTheme="minorHAnsi" w:cstheme="minorHAnsi"/>
          <w:sz w:val="22"/>
          <w:szCs w:val="22"/>
        </w:rPr>
        <w:t xml:space="preserve">on matters of safety and safeguarding </w:t>
      </w:r>
      <w:r w:rsidR="0082039E" w:rsidRPr="0061293F">
        <w:rPr>
          <w:rFonts w:asciiTheme="minorHAnsi" w:hAnsiTheme="minorHAnsi" w:cstheme="minorHAnsi"/>
          <w:sz w:val="22"/>
          <w:szCs w:val="22"/>
        </w:rPr>
        <w:t>(including online and digital safety)</w:t>
      </w:r>
      <w:bookmarkEnd w:id="144"/>
      <w:r w:rsidR="0082039E"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and </w:t>
      </w:r>
      <w:r w:rsidR="00B20674" w:rsidRPr="0061293F">
        <w:rPr>
          <w:rFonts w:asciiTheme="minorHAnsi" w:hAnsiTheme="minorHAnsi" w:cstheme="minorHAnsi"/>
          <w:sz w:val="22"/>
          <w:szCs w:val="22"/>
        </w:rPr>
        <w:t xml:space="preserve">act as a source of support, advice and expertise within school when deciding to make a referral </w:t>
      </w:r>
      <w:bookmarkStart w:id="146" w:name="_Hlk31024977"/>
      <w:r w:rsidR="00B20674" w:rsidRPr="0061293F">
        <w:rPr>
          <w:rFonts w:asciiTheme="minorHAnsi" w:hAnsiTheme="minorHAnsi" w:cstheme="minorHAnsi"/>
          <w:sz w:val="22"/>
          <w:szCs w:val="22"/>
        </w:rPr>
        <w:t xml:space="preserve">using </w:t>
      </w:r>
      <w:bookmarkStart w:id="147" w:name="_Hlk26192550"/>
      <w:r w:rsidR="00B20674" w:rsidRPr="0061293F">
        <w:rPr>
          <w:rFonts w:asciiTheme="minorHAnsi" w:hAnsiTheme="minorHAnsi" w:cstheme="minorHAnsi"/>
          <w:sz w:val="22"/>
          <w:szCs w:val="22"/>
        </w:rPr>
        <w:t xml:space="preserve">the </w:t>
      </w:r>
      <w:hyperlink r:id="rId41" w:history="1">
        <w:r w:rsidR="00723B01" w:rsidRPr="0061293F">
          <w:rPr>
            <w:rStyle w:val="Hyperlink"/>
            <w:rFonts w:asciiTheme="minorHAnsi" w:hAnsiTheme="minorHAnsi" w:cstheme="minorHAnsi"/>
            <w:sz w:val="22"/>
            <w:szCs w:val="22"/>
          </w:rPr>
          <w:t>Cumbria Safeguarding Hub</w:t>
        </w:r>
        <w:r w:rsidR="00B20674" w:rsidRPr="0061293F">
          <w:rPr>
            <w:rStyle w:val="Hyperlink"/>
            <w:rFonts w:asciiTheme="minorHAnsi" w:hAnsiTheme="minorHAnsi" w:cstheme="minorHAnsi"/>
            <w:sz w:val="22"/>
            <w:szCs w:val="22"/>
          </w:rPr>
          <w:t xml:space="preserve"> Single Contact </w:t>
        </w:r>
        <w:r w:rsidR="00F65FC5" w:rsidRPr="0061293F">
          <w:rPr>
            <w:rStyle w:val="Hyperlink"/>
            <w:rFonts w:asciiTheme="minorHAnsi" w:hAnsiTheme="minorHAnsi" w:cstheme="minorHAnsi"/>
            <w:sz w:val="22"/>
            <w:szCs w:val="22"/>
          </w:rPr>
          <w:t xml:space="preserve">on-line </w:t>
        </w:r>
        <w:r w:rsidR="00B20674" w:rsidRPr="0061293F">
          <w:rPr>
            <w:rStyle w:val="Hyperlink"/>
            <w:rFonts w:asciiTheme="minorHAnsi" w:hAnsiTheme="minorHAnsi" w:cstheme="minorHAnsi"/>
            <w:sz w:val="22"/>
            <w:szCs w:val="22"/>
          </w:rPr>
          <w:t>form</w:t>
        </w:r>
      </w:hyperlink>
      <w:r w:rsidR="00B20674" w:rsidRPr="0061293F">
        <w:rPr>
          <w:rStyle w:val="Hyperlink"/>
          <w:rFonts w:asciiTheme="minorHAnsi" w:hAnsiTheme="minorHAnsi" w:cstheme="minorHAnsi"/>
          <w:color w:val="000000" w:themeColor="text1"/>
          <w:sz w:val="22"/>
          <w:szCs w:val="22"/>
          <w:u w:val="none"/>
        </w:rPr>
        <w:t>;</w:t>
      </w:r>
      <w:bookmarkEnd w:id="145"/>
      <w:bookmarkEnd w:id="146"/>
      <w:bookmarkEnd w:id="147"/>
    </w:p>
    <w:p w14:paraId="53E32AE4" w14:textId="15838AED" w:rsidR="001D6459" w:rsidRPr="0061293F" w:rsidRDefault="00B20674" w:rsidP="00D43737">
      <w:pPr>
        <w:pStyle w:val="Style"/>
        <w:numPr>
          <w:ilvl w:val="0"/>
          <w:numId w:val="10"/>
        </w:numPr>
        <w:tabs>
          <w:tab w:val="left" w:pos="993"/>
        </w:tabs>
        <w:rPr>
          <w:rFonts w:asciiTheme="minorHAnsi" w:hAnsiTheme="minorHAnsi" w:cstheme="minorHAnsi"/>
          <w:sz w:val="16"/>
          <w:szCs w:val="16"/>
        </w:rPr>
      </w:pPr>
      <w:r w:rsidRPr="0061293F">
        <w:rPr>
          <w:rFonts w:asciiTheme="minorHAnsi" w:eastAsiaTheme="minorHAnsi" w:hAnsiTheme="minorHAnsi" w:cs="Arial"/>
          <w:color w:val="000000"/>
          <w:sz w:val="22"/>
          <w:szCs w:val="22"/>
        </w:rPr>
        <w:t xml:space="preserve">liaise with the </w:t>
      </w:r>
      <w:r w:rsidR="00081B7B" w:rsidRPr="0061293F">
        <w:rPr>
          <w:rFonts w:asciiTheme="minorHAnsi" w:eastAsiaTheme="minorHAnsi" w:hAnsiTheme="minorHAnsi" w:cs="Arial"/>
          <w:color w:val="000000"/>
          <w:sz w:val="22"/>
          <w:szCs w:val="22"/>
        </w:rPr>
        <w:t>H</w:t>
      </w:r>
      <w:r w:rsidRPr="0061293F">
        <w:rPr>
          <w:rFonts w:asciiTheme="minorHAnsi" w:eastAsiaTheme="minorHAnsi" w:hAnsiTheme="minorHAnsi" w:cs="Arial"/>
          <w:color w:val="000000"/>
          <w:sz w:val="22"/>
          <w:szCs w:val="22"/>
        </w:rPr>
        <w:t xml:space="preserve">ead teacher </w:t>
      </w:r>
      <w:r w:rsidR="00DD122A" w:rsidRPr="0061293F">
        <w:rPr>
          <w:rFonts w:asciiTheme="minorHAnsi" w:eastAsiaTheme="minorHAnsi" w:hAnsiTheme="minorHAnsi" w:cs="Arial"/>
          <w:color w:val="000000"/>
          <w:sz w:val="22"/>
          <w:szCs w:val="22"/>
        </w:rPr>
        <w:t xml:space="preserve">(where this is not one and the same person) </w:t>
      </w:r>
      <w:r w:rsidRPr="0061293F">
        <w:rPr>
          <w:rFonts w:asciiTheme="minorHAnsi" w:eastAsiaTheme="minorHAnsi" w:hAnsiTheme="minorHAnsi" w:cs="Arial"/>
          <w:color w:val="000000"/>
          <w:sz w:val="22"/>
          <w:szCs w:val="22"/>
        </w:rPr>
        <w:t xml:space="preserve">to inform him or her of issues especially ongoing enquiries under </w:t>
      </w:r>
      <w:r w:rsidR="00FF387F" w:rsidRPr="0061293F">
        <w:rPr>
          <w:rFonts w:asciiTheme="minorHAnsi" w:eastAsiaTheme="minorHAnsi" w:hAnsiTheme="minorHAnsi" w:cs="Arial"/>
          <w:color w:val="000000"/>
          <w:sz w:val="22"/>
          <w:szCs w:val="22"/>
        </w:rPr>
        <w:t>section 17 (child in need) and s</w:t>
      </w:r>
      <w:r w:rsidRPr="0061293F">
        <w:rPr>
          <w:rFonts w:asciiTheme="minorHAnsi" w:eastAsiaTheme="minorHAnsi" w:hAnsiTheme="minorHAnsi" w:cs="Arial"/>
          <w:color w:val="000000"/>
          <w:sz w:val="22"/>
          <w:szCs w:val="22"/>
        </w:rPr>
        <w:t xml:space="preserve">ection 47 of the Children Act 1989 and </w:t>
      </w:r>
      <w:r w:rsidR="001E2AD3" w:rsidRPr="0061293F">
        <w:rPr>
          <w:rFonts w:asciiTheme="minorHAnsi" w:eastAsiaTheme="minorHAnsi" w:hAnsiTheme="minorHAnsi" w:cs="Arial"/>
          <w:color w:val="000000"/>
          <w:sz w:val="22"/>
          <w:szCs w:val="22"/>
        </w:rPr>
        <w:t>P</w:t>
      </w:r>
      <w:r w:rsidRPr="0061293F">
        <w:rPr>
          <w:rFonts w:asciiTheme="minorHAnsi" w:eastAsiaTheme="minorHAnsi" w:hAnsiTheme="minorHAnsi" w:cs="Arial"/>
          <w:color w:val="000000"/>
          <w:sz w:val="22"/>
          <w:szCs w:val="22"/>
        </w:rPr>
        <w:t>olice investigations.</w:t>
      </w:r>
    </w:p>
    <w:p w14:paraId="4CF1531B" w14:textId="0A798048" w:rsidR="001D6459" w:rsidRPr="0061293F" w:rsidRDefault="001D6459"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Training</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610E0A53" w14:textId="77777777" w:rsidR="00B20674" w:rsidRPr="0061293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r</w:t>
      </w:r>
      <w:r w:rsidR="00B20674" w:rsidRPr="0061293F">
        <w:rPr>
          <w:rFonts w:asciiTheme="minorHAnsi" w:eastAsiaTheme="minorHAnsi" w:hAnsiTheme="minorHAnsi" w:cs="Arial"/>
          <w:color w:val="000000"/>
          <w:szCs w:val="22"/>
        </w:rPr>
        <w:t>eceive appropriate training</w:t>
      </w:r>
      <w:r w:rsidR="005C4546" w:rsidRPr="0061293F">
        <w:rPr>
          <w:rFonts w:asciiTheme="minorHAnsi" w:eastAsiaTheme="minorHAnsi" w:hAnsiTheme="minorHAnsi" w:cs="Arial"/>
          <w:color w:val="000000"/>
          <w:szCs w:val="22"/>
        </w:rPr>
        <w:t xml:space="preserve">, </w:t>
      </w:r>
      <w:r w:rsidR="006B7A6A" w:rsidRPr="0061293F">
        <w:rPr>
          <w:rFonts w:asciiTheme="minorHAnsi" w:eastAsiaTheme="minorHAnsi" w:hAnsiTheme="minorHAnsi" w:cs="Arial"/>
          <w:color w:val="000000"/>
          <w:szCs w:val="22"/>
        </w:rPr>
        <w:t xml:space="preserve">updated </w:t>
      </w:r>
      <w:r w:rsidR="00B20674" w:rsidRPr="0061293F">
        <w:rPr>
          <w:rFonts w:asciiTheme="minorHAnsi" w:eastAsiaTheme="minorHAnsi" w:hAnsiTheme="minorHAnsi" w:cs="Arial"/>
          <w:color w:val="000000"/>
          <w:szCs w:val="22"/>
        </w:rPr>
        <w:t>every two years</w:t>
      </w:r>
      <w:r w:rsidR="005C4546" w:rsidRPr="0061293F">
        <w:rPr>
          <w:rFonts w:asciiTheme="minorHAnsi" w:eastAsiaTheme="minorHAnsi" w:hAnsiTheme="minorHAnsi" w:cs="Arial"/>
          <w:color w:val="000000"/>
          <w:szCs w:val="22"/>
        </w:rPr>
        <w:t xml:space="preserve"> (see Section 6 below)</w:t>
      </w:r>
      <w:r w:rsidR="00B20674" w:rsidRPr="0061293F">
        <w:rPr>
          <w:rFonts w:asciiTheme="minorHAnsi" w:eastAsiaTheme="minorHAnsi" w:hAnsiTheme="minorHAnsi" w:cs="Arial"/>
          <w:color w:val="000000"/>
          <w:szCs w:val="22"/>
        </w:rPr>
        <w:t xml:space="preserve"> in order to: </w:t>
      </w:r>
    </w:p>
    <w:p w14:paraId="72AEF1FC"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u</w:t>
      </w:r>
      <w:r w:rsidR="00B20674" w:rsidRPr="0061293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1293F">
        <w:rPr>
          <w:rFonts w:asciiTheme="minorHAnsi" w:eastAsiaTheme="minorHAnsi" w:hAnsiTheme="minorHAnsi" w:cs="Arial"/>
          <w:color w:val="000000"/>
          <w:szCs w:val="22"/>
        </w:rPr>
        <w:t>Early Help</w:t>
      </w:r>
      <w:r w:rsidR="00725A3F" w:rsidRPr="0061293F">
        <w:rPr>
          <w:rFonts w:asciiTheme="minorHAnsi" w:eastAsiaTheme="minorHAnsi" w:hAnsiTheme="minorHAnsi" w:cs="Arial"/>
          <w:color w:val="000000"/>
          <w:szCs w:val="22"/>
        </w:rPr>
        <w:t xml:space="preserve"> Assessments</w:t>
      </w:r>
      <w:r w:rsidR="003E7BF5" w:rsidRPr="0061293F">
        <w:rPr>
          <w:rFonts w:asciiTheme="minorHAnsi" w:eastAsiaTheme="minorHAnsi" w:hAnsiTheme="minorHAnsi" w:cs="Arial"/>
          <w:color w:val="000000"/>
          <w:szCs w:val="22"/>
        </w:rPr>
        <w:t xml:space="preserve"> (EHA)</w:t>
      </w:r>
      <w:r w:rsidR="00725A3F" w:rsidRPr="0061293F">
        <w:rPr>
          <w:rFonts w:asciiTheme="minorHAnsi" w:eastAsiaTheme="minorHAnsi" w:hAnsiTheme="minorHAnsi" w:cs="Arial"/>
          <w:color w:val="000000"/>
          <w:szCs w:val="22"/>
        </w:rPr>
        <w:t xml:space="preserve">; </w:t>
      </w:r>
      <w:r w:rsidR="00B20674" w:rsidRPr="0061293F">
        <w:rPr>
          <w:rFonts w:asciiTheme="minorHAnsi" w:eastAsiaTheme="minorHAnsi" w:hAnsiTheme="minorHAnsi" w:cs="Arial"/>
          <w:color w:val="000000"/>
          <w:szCs w:val="22"/>
        </w:rPr>
        <w:t xml:space="preserve"> </w:t>
      </w:r>
    </w:p>
    <w:p w14:paraId="3C86369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h</w:t>
      </w:r>
      <w:r w:rsidR="00B20674" w:rsidRPr="0061293F">
        <w:rPr>
          <w:rFonts w:asciiTheme="minorHAnsi" w:eastAsiaTheme="minorHAnsi" w:hAnsiTheme="minorHAnsi" w:cs="Arial"/>
          <w:color w:val="000000"/>
          <w:szCs w:val="22"/>
        </w:rPr>
        <w:t xml:space="preserve">ave a working knowledge of how </w:t>
      </w:r>
      <w:r w:rsidR="00B650F8" w:rsidRPr="0061293F">
        <w:rPr>
          <w:rFonts w:asciiTheme="minorHAnsi" w:eastAsiaTheme="minorHAnsi" w:hAnsiTheme="minorHAnsi" w:cs="Arial"/>
          <w:color w:val="000000"/>
          <w:szCs w:val="22"/>
        </w:rPr>
        <w:t xml:space="preserve">the </w:t>
      </w:r>
      <w:r w:rsidR="001B1743" w:rsidRPr="0061293F">
        <w:rPr>
          <w:rFonts w:asciiTheme="minorHAnsi" w:eastAsiaTheme="minorHAnsi" w:hAnsiTheme="minorHAnsi" w:cs="Arial"/>
          <w:color w:val="000000"/>
          <w:szCs w:val="22"/>
        </w:rPr>
        <w:t>L</w:t>
      </w:r>
      <w:r w:rsidR="00B20674" w:rsidRPr="0061293F">
        <w:rPr>
          <w:rFonts w:asciiTheme="minorHAnsi" w:eastAsiaTheme="minorHAnsi" w:hAnsiTheme="minorHAnsi" w:cs="Arial"/>
          <w:color w:val="000000"/>
          <w:szCs w:val="22"/>
        </w:rPr>
        <w:t xml:space="preserve">ocal </w:t>
      </w:r>
      <w:r w:rsidR="001B1743" w:rsidRPr="0061293F">
        <w:rPr>
          <w:rFonts w:asciiTheme="minorHAnsi" w:eastAsiaTheme="minorHAnsi" w:hAnsiTheme="minorHAnsi" w:cs="Arial"/>
          <w:color w:val="000000"/>
          <w:szCs w:val="22"/>
        </w:rPr>
        <w:t>A</w:t>
      </w:r>
      <w:r w:rsidR="00B20674" w:rsidRPr="0061293F">
        <w:rPr>
          <w:rFonts w:asciiTheme="minorHAnsi" w:eastAsiaTheme="minorHAnsi" w:hAnsiTheme="minorHAnsi" w:cs="Arial"/>
          <w:color w:val="000000"/>
          <w:szCs w:val="22"/>
        </w:rPr>
        <w:t>uthorit</w:t>
      </w:r>
      <w:r w:rsidR="00B650F8" w:rsidRPr="0061293F">
        <w:rPr>
          <w:rFonts w:asciiTheme="minorHAnsi" w:eastAsiaTheme="minorHAnsi" w:hAnsiTheme="minorHAnsi" w:cs="Arial"/>
          <w:color w:val="000000"/>
          <w:szCs w:val="22"/>
        </w:rPr>
        <w:t>y</w:t>
      </w:r>
      <w:r w:rsidR="00B20674" w:rsidRPr="0061293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03E974B6" w14:textId="2E9C27EC"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w:t>
      </w:r>
      <w:r w:rsidR="00B20674" w:rsidRPr="0061293F">
        <w:rPr>
          <w:rFonts w:asciiTheme="minorHAnsi" w:eastAsiaTheme="minorHAnsi" w:hAnsiTheme="minorHAnsi" w:cs="Arial"/>
          <w:color w:val="000000"/>
          <w:szCs w:val="22"/>
        </w:rPr>
        <w:t xml:space="preserve">nsure each member of staff has access to and understands the school’s </w:t>
      </w:r>
      <w:r w:rsidR="00EC56F2" w:rsidRPr="0061293F">
        <w:rPr>
          <w:rFonts w:asciiTheme="minorHAnsi" w:eastAsiaTheme="minorHAnsi" w:hAnsiTheme="minorHAnsi" w:cs="Arial"/>
          <w:color w:val="000000"/>
          <w:szCs w:val="22"/>
        </w:rPr>
        <w:t>Child P</w:t>
      </w:r>
      <w:r w:rsidR="00B20674" w:rsidRPr="0061293F">
        <w:rPr>
          <w:rFonts w:asciiTheme="minorHAnsi" w:eastAsiaTheme="minorHAnsi" w:hAnsiTheme="minorHAnsi" w:cs="Arial"/>
          <w:color w:val="000000"/>
          <w:szCs w:val="22"/>
        </w:rPr>
        <w:t xml:space="preserve">rotection </w:t>
      </w:r>
      <w:r w:rsidR="00EC56F2"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 xml:space="preserve">olicy and </w:t>
      </w:r>
      <w:r w:rsidR="00E504A1"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roc</w:t>
      </w:r>
      <w:r w:rsidR="00E63303" w:rsidRPr="0061293F">
        <w:rPr>
          <w:rFonts w:asciiTheme="minorHAnsi" w:eastAsiaTheme="minorHAnsi" w:hAnsiTheme="minorHAnsi" w:cs="Arial"/>
          <w:color w:val="000000"/>
          <w:szCs w:val="22"/>
        </w:rPr>
        <w:t>edures, especially new and part-</w:t>
      </w:r>
      <w:r w:rsidR="00B20674" w:rsidRPr="0061293F">
        <w:rPr>
          <w:rFonts w:asciiTheme="minorHAnsi" w:eastAsiaTheme="minorHAnsi" w:hAnsiTheme="minorHAnsi" w:cs="Arial"/>
          <w:color w:val="000000"/>
          <w:szCs w:val="22"/>
        </w:rPr>
        <w:t>time staff</w:t>
      </w:r>
      <w:r w:rsidR="005A28E7" w:rsidRPr="0061293F">
        <w:rPr>
          <w:rFonts w:asciiTheme="minorHAnsi" w:eastAsiaTheme="minorHAnsi" w:hAnsiTheme="minorHAnsi" w:cs="Arial"/>
          <w:color w:val="000000"/>
          <w:szCs w:val="22"/>
        </w:rPr>
        <w:t>, supply staff</w:t>
      </w:r>
      <w:r w:rsidR="004E00E6" w:rsidRPr="0061293F">
        <w:rPr>
          <w:rFonts w:asciiTheme="minorHAnsi" w:eastAsiaTheme="minorHAnsi" w:hAnsiTheme="minorHAnsi" w:cs="Arial"/>
          <w:color w:val="000000"/>
          <w:szCs w:val="22"/>
        </w:rPr>
        <w:t xml:space="preserve"> and volunteers/students</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2E2F1786" w14:textId="2BCF5EBF" w:rsidR="00B867E9"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e alert to the specific needs of children in need,</w:t>
      </w:r>
      <w:r w:rsidR="004E00E6" w:rsidRPr="0061293F">
        <w:rPr>
          <w:rFonts w:asciiTheme="minorHAnsi" w:eastAsiaTheme="minorHAnsi" w:hAnsiTheme="minorHAnsi" w:cs="Arial"/>
          <w:szCs w:val="22"/>
        </w:rPr>
        <w:t xml:space="preserve"> including </w:t>
      </w:r>
      <w:r w:rsidR="00B20674" w:rsidRPr="0061293F">
        <w:rPr>
          <w:rFonts w:asciiTheme="minorHAnsi" w:eastAsiaTheme="minorHAnsi" w:hAnsiTheme="minorHAnsi" w:cs="Arial"/>
          <w:szCs w:val="22"/>
        </w:rPr>
        <w:t>those with special educational needs</w:t>
      </w:r>
      <w:r w:rsidR="004E4096"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young carers</w:t>
      </w:r>
      <w:r w:rsidR="004E4096" w:rsidRPr="0061293F">
        <w:rPr>
          <w:rFonts w:asciiTheme="minorHAnsi" w:eastAsiaTheme="minorHAnsi" w:hAnsiTheme="minorHAnsi" w:cs="Arial"/>
          <w:szCs w:val="22"/>
        </w:rPr>
        <w:t xml:space="preserve"> and those at risk of radicalisation or child sexual exploitation</w:t>
      </w:r>
      <w:r w:rsidRPr="0061293F">
        <w:rPr>
          <w:rFonts w:asciiTheme="minorHAnsi" w:eastAsiaTheme="minorHAnsi" w:hAnsiTheme="minorHAnsi" w:cs="Arial"/>
          <w:szCs w:val="22"/>
        </w:rPr>
        <w:t>;</w:t>
      </w:r>
    </w:p>
    <w:p w14:paraId="4D729350" w14:textId="173B6474" w:rsidR="00AD41DE"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472806">
        <w:rPr>
          <w:rFonts w:asciiTheme="minorHAnsi" w:eastAsiaTheme="minorHAnsi" w:hAnsiTheme="minorHAnsi" w:cs="Arial"/>
          <w:szCs w:val="22"/>
          <w:highlight w:val="green"/>
        </w:rPr>
        <w:lastRenderedPageBreak/>
        <w:t xml:space="preserve">understand and support staff in challenging inappropriate behaviours associated with sexual violence and sexual harassment </w:t>
      </w:r>
      <w:r w:rsidR="00472806" w:rsidRPr="00472806">
        <w:rPr>
          <w:rFonts w:asciiTheme="minorHAnsi" w:eastAsiaTheme="minorHAnsi" w:hAnsiTheme="minorHAnsi" w:cs="Arial"/>
          <w:szCs w:val="22"/>
          <w:highlight w:val="green"/>
        </w:rPr>
        <w:t>among all children, paying particular attention to those who are or are perceived to be LGBT;</w:t>
      </w:r>
    </w:p>
    <w:p w14:paraId="3C8B35E7" w14:textId="209C6B5C" w:rsidR="00AD41DE" w:rsidRPr="0061293F"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AD41DE">
        <w:rPr>
          <w:rFonts w:asciiTheme="minorHAnsi" w:eastAsiaTheme="minorHAnsi" w:hAnsiTheme="minorHAnsi" w:cs="Arial"/>
          <w:szCs w:val="22"/>
          <w:highlight w:val="green"/>
        </w:rPr>
        <w:t>understand the issues relating to harmful sexual behaviour (HSB) in order to plan preventative education and implement preventative measures;</w:t>
      </w:r>
    </w:p>
    <w:p w14:paraId="5FA64C5D" w14:textId="351F5E27" w:rsidR="00620A29" w:rsidRPr="0061293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48" w:name="_Hlk31025138"/>
      <w:bookmarkStart w:id="149" w:name="_Hlk524446566"/>
      <w:r w:rsidRPr="0061293F">
        <w:rPr>
          <w:rFonts w:asciiTheme="minorHAnsi" w:eastAsiaTheme="minorHAnsi" w:hAnsiTheme="minorHAnsi" w:cs="Arial"/>
          <w:szCs w:val="22"/>
        </w:rPr>
        <w:t xml:space="preserve">understand relevant data protection legislation and regulations, especially the Data Protection Act 2018 and the </w:t>
      </w:r>
      <w:r w:rsidR="00CB1903" w:rsidRPr="0061293F">
        <w:rPr>
          <w:rFonts w:asciiTheme="minorHAnsi" w:eastAsiaTheme="minorHAnsi" w:hAnsiTheme="minorHAnsi" w:cs="Arial"/>
          <w:szCs w:val="22"/>
        </w:rPr>
        <w:t xml:space="preserve">UK </w:t>
      </w:r>
      <w:r w:rsidRPr="0061293F">
        <w:rPr>
          <w:rFonts w:asciiTheme="minorHAnsi" w:eastAsiaTheme="minorHAnsi" w:hAnsiTheme="minorHAnsi" w:cs="Arial"/>
          <w:szCs w:val="22"/>
        </w:rPr>
        <w:t>General Data Protection Regulation;</w:t>
      </w:r>
    </w:p>
    <w:p w14:paraId="09CC8014" w14:textId="617DEB26" w:rsidR="00620A29" w:rsidRPr="0061293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 xml:space="preserve">understand </w:t>
      </w:r>
      <w:bookmarkStart w:id="150" w:name="_Hlk51771113"/>
      <w:r w:rsidRPr="0061293F">
        <w:rPr>
          <w:rFonts w:asciiTheme="minorHAnsi" w:eastAsiaTheme="minorHAnsi" w:hAnsiTheme="minorHAnsi" w:cs="Arial"/>
          <w:szCs w:val="22"/>
        </w:rPr>
        <w:t>the</w:t>
      </w:r>
      <w:r w:rsidR="00284D97" w:rsidRPr="0061293F">
        <w:rPr>
          <w:rFonts w:asciiTheme="minorHAnsi" w:eastAsiaTheme="minorHAnsi" w:hAnsiTheme="minorHAnsi" w:cs="Arial"/>
          <w:szCs w:val="22"/>
        </w:rPr>
        <w:t>ir role in multi-agency working and the</w:t>
      </w:r>
      <w:r w:rsidRPr="0061293F">
        <w:rPr>
          <w:rFonts w:asciiTheme="minorHAnsi" w:eastAsiaTheme="minorHAnsi" w:hAnsiTheme="minorHAnsi" w:cs="Arial"/>
          <w:szCs w:val="22"/>
        </w:rPr>
        <w:t xml:space="preserve"> </w:t>
      </w:r>
      <w:bookmarkEnd w:id="150"/>
      <w:r w:rsidRPr="0061293F">
        <w:rPr>
          <w:rFonts w:asciiTheme="minorHAnsi" w:eastAsiaTheme="minorHAnsi" w:hAnsiTheme="minorHAnsi" w:cs="Arial"/>
          <w:szCs w:val="22"/>
        </w:rPr>
        <w:t>importance of information sharing, both within the school, and with the three safeguarding partners, other agencies, organisations and practitioners;</w:t>
      </w:r>
      <w:bookmarkEnd w:id="148"/>
    </w:p>
    <w:p w14:paraId="055A2F26" w14:textId="77777777" w:rsidR="003D17CB" w:rsidRPr="0061293F"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understand the unique risks associated with online safety and be confident that they have the relevant knowledge and up to date capability required to keep children safe whilst they are online</w:t>
      </w:r>
      <w:r w:rsidR="00A8785C" w:rsidRPr="0061293F">
        <w:rPr>
          <w:rFonts w:asciiTheme="minorHAnsi" w:eastAsiaTheme="minorHAnsi" w:hAnsiTheme="minorHAnsi" w:cs="Arial"/>
          <w:szCs w:val="22"/>
        </w:rPr>
        <w:t xml:space="preserve"> at school</w:t>
      </w:r>
      <w:r w:rsidR="003D17CB" w:rsidRPr="0061293F">
        <w:rPr>
          <w:rFonts w:asciiTheme="minorHAnsi" w:eastAsiaTheme="minorHAnsi" w:hAnsiTheme="minorHAnsi" w:cs="Arial"/>
          <w:szCs w:val="22"/>
        </w:rPr>
        <w:t>;</w:t>
      </w:r>
    </w:p>
    <w:p w14:paraId="6FCF7AE6" w14:textId="1806BACE" w:rsidR="00B20674" w:rsidRPr="0061293F"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 xml:space="preserve">recognise the additional risks that children with </w:t>
      </w:r>
      <w:r w:rsidR="00234197" w:rsidRPr="00BD058E">
        <w:rPr>
          <w:rFonts w:asciiTheme="minorHAnsi" w:eastAsiaTheme="minorHAnsi" w:hAnsiTheme="minorHAnsi" w:cs="Arial"/>
          <w:szCs w:val="22"/>
        </w:rPr>
        <w:t>SEN</w:t>
      </w:r>
      <w:r w:rsidR="00234197" w:rsidRPr="00634376">
        <w:rPr>
          <w:rFonts w:asciiTheme="minorHAnsi" w:eastAsiaTheme="minorHAnsi" w:hAnsiTheme="minorHAnsi" w:cs="Arial"/>
          <w:szCs w:val="22"/>
        </w:rPr>
        <w:t xml:space="preserve">, </w:t>
      </w:r>
      <w:r w:rsidR="00234197" w:rsidRPr="00234197">
        <w:rPr>
          <w:rFonts w:asciiTheme="minorHAnsi" w:eastAsiaTheme="minorHAnsi" w:hAnsiTheme="minorHAnsi" w:cs="Arial"/>
          <w:szCs w:val="22"/>
          <w:highlight w:val="yellow"/>
        </w:rPr>
        <w:t xml:space="preserve">disabilities (SEND) and other </w:t>
      </w:r>
      <w:r w:rsidR="006B2EA8" w:rsidRPr="006B2EA8">
        <w:rPr>
          <w:rFonts w:asciiTheme="minorHAnsi" w:eastAsiaTheme="minorHAnsi" w:hAnsiTheme="minorHAnsi" w:cs="Arial"/>
          <w:szCs w:val="22"/>
          <w:highlight w:val="green"/>
        </w:rPr>
        <w:t xml:space="preserve">medical or physical </w:t>
      </w:r>
      <w:r w:rsidR="00234197" w:rsidRPr="00234197">
        <w:rPr>
          <w:rFonts w:asciiTheme="minorHAnsi" w:eastAsiaTheme="minorHAnsi" w:hAnsiTheme="minorHAnsi" w:cs="Arial"/>
          <w:szCs w:val="22"/>
          <w:highlight w:val="yellow"/>
        </w:rPr>
        <w:t>health conditions</w:t>
      </w:r>
      <w:r w:rsidRPr="0061293F">
        <w:rPr>
          <w:rFonts w:asciiTheme="minorHAnsi" w:eastAsiaTheme="minorHAnsi" w:hAnsiTheme="minorHAnsi" w:cs="Arial"/>
          <w:szCs w:val="22"/>
        </w:rPr>
        <w:t xml:space="preserve"> face </w:t>
      </w:r>
      <w:r w:rsidR="006B2EA8" w:rsidRPr="006B2EA8">
        <w:rPr>
          <w:rFonts w:asciiTheme="minorHAnsi" w:eastAsiaTheme="minorHAnsi" w:hAnsiTheme="minorHAnsi" w:cs="Arial"/>
          <w:szCs w:val="22"/>
          <w:highlight w:val="green"/>
        </w:rPr>
        <w:t xml:space="preserve">both </w:t>
      </w:r>
      <w:r w:rsidRPr="006B2EA8">
        <w:rPr>
          <w:rFonts w:asciiTheme="minorHAnsi" w:eastAsiaTheme="minorHAnsi" w:hAnsiTheme="minorHAnsi" w:cs="Arial"/>
          <w:szCs w:val="22"/>
          <w:highlight w:val="green"/>
        </w:rPr>
        <w:t>online</w:t>
      </w:r>
      <w:r w:rsidR="006B2EA8" w:rsidRPr="006B2EA8">
        <w:rPr>
          <w:rFonts w:asciiTheme="minorHAnsi" w:eastAsiaTheme="minorHAnsi" w:hAnsiTheme="minorHAnsi" w:cs="Arial"/>
          <w:szCs w:val="22"/>
          <w:highlight w:val="green"/>
        </w:rPr>
        <w:t xml:space="preserve"> and offline</w:t>
      </w:r>
      <w:r w:rsidRPr="0061293F">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49"/>
      <w:r w:rsidR="00B20674" w:rsidRPr="0061293F">
        <w:rPr>
          <w:rFonts w:asciiTheme="minorHAnsi" w:eastAsiaTheme="minorHAnsi" w:hAnsiTheme="minorHAnsi" w:cs="Arial"/>
          <w:szCs w:val="22"/>
        </w:rPr>
        <w:t xml:space="preserve"> </w:t>
      </w:r>
    </w:p>
    <w:p w14:paraId="05AACF4E"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 xml:space="preserve">e </w:t>
      </w:r>
      <w:r w:rsidR="00965E26" w:rsidRPr="0061293F">
        <w:rPr>
          <w:rFonts w:asciiTheme="minorHAnsi" w:eastAsiaTheme="minorHAnsi" w:hAnsiTheme="minorHAnsi" w:cs="Arial"/>
          <w:szCs w:val="22"/>
        </w:rPr>
        <w:t>able to keep detailed, accurate and</w:t>
      </w:r>
      <w:r w:rsidR="00B20674" w:rsidRPr="0061293F">
        <w:rPr>
          <w:rFonts w:asciiTheme="minorHAnsi" w:eastAsiaTheme="minorHAnsi" w:hAnsiTheme="minorHAnsi" w:cs="Arial"/>
          <w:szCs w:val="22"/>
        </w:rPr>
        <w:t xml:space="preserve"> secure written records of concerns and referrals</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04DF9FA8"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o</w:t>
      </w:r>
      <w:r w:rsidR="00B20674" w:rsidRPr="0061293F">
        <w:rPr>
          <w:rFonts w:asciiTheme="minorHAnsi" w:eastAsiaTheme="minorHAnsi" w:hAnsiTheme="minorHAnsi" w:cs="Arial"/>
          <w:szCs w:val="22"/>
        </w:rPr>
        <w:t>btain access to resources and attend any relevant or refresher training courses</w:t>
      </w:r>
      <w:r w:rsidR="004276F3" w:rsidRPr="0061293F">
        <w:rPr>
          <w:rFonts w:asciiTheme="minorHAnsi" w:eastAsiaTheme="minorHAnsi" w:hAnsiTheme="minorHAnsi" w:cs="Arial"/>
          <w:szCs w:val="22"/>
        </w:rPr>
        <w:t xml:space="preserve"> and, where required, </w:t>
      </w:r>
      <w:r w:rsidR="00207C47" w:rsidRPr="0061293F">
        <w:rPr>
          <w:rFonts w:asciiTheme="minorHAnsi" w:eastAsiaTheme="minorHAnsi" w:hAnsiTheme="minorHAnsi" w:cs="Arial"/>
          <w:szCs w:val="22"/>
        </w:rPr>
        <w:t>disseminate</w:t>
      </w:r>
      <w:r w:rsidR="004276F3" w:rsidRPr="0061293F">
        <w:rPr>
          <w:rFonts w:asciiTheme="minorHAnsi" w:eastAsiaTheme="minorHAnsi" w:hAnsiTheme="minorHAnsi" w:cs="Arial"/>
          <w:szCs w:val="22"/>
        </w:rPr>
        <w:t xml:space="preserve"> information learned from training to others in the setting</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11FCABF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e</w:t>
      </w:r>
      <w:r w:rsidR="00B20674" w:rsidRPr="0061293F">
        <w:rPr>
          <w:rFonts w:asciiTheme="minorHAnsi" w:eastAsiaTheme="minorHAnsi" w:hAnsiTheme="minorHAnsi" w:cs="Arial"/>
          <w:szCs w:val="22"/>
        </w:rPr>
        <w:t xml:space="preserve">ncourage a culture </w:t>
      </w:r>
      <w:r w:rsidR="005A282E" w:rsidRPr="0061293F">
        <w:rPr>
          <w:rFonts w:asciiTheme="minorHAnsi" w:eastAsiaTheme="minorHAnsi" w:hAnsiTheme="minorHAnsi" w:cs="Arial"/>
          <w:szCs w:val="22"/>
        </w:rPr>
        <w:t xml:space="preserve">among all staff and other adults </w:t>
      </w:r>
      <w:r w:rsidR="00B20674" w:rsidRPr="0061293F">
        <w:rPr>
          <w:rFonts w:asciiTheme="minorHAnsi" w:eastAsiaTheme="minorHAnsi" w:hAnsiTheme="minorHAnsi" w:cs="Arial"/>
          <w:szCs w:val="22"/>
        </w:rPr>
        <w:t>of listening to children and taking account of their wishes and feelings, in any measures the school may put in place to protect them</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255E5549" w14:textId="5A2823F0" w:rsidR="001D6459" w:rsidRPr="0061293F" w:rsidRDefault="006F1D38"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Raising</w:t>
      </w:r>
      <w:r w:rsidR="00B20674"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a</w:t>
      </w:r>
      <w:r w:rsidR="00B20674" w:rsidRPr="0061293F">
        <w:rPr>
          <w:rFonts w:asciiTheme="minorHAnsi" w:hAnsiTheme="minorHAnsi" w:cstheme="minorHAnsi"/>
          <w:b/>
          <w:sz w:val="22"/>
          <w:szCs w:val="22"/>
        </w:rPr>
        <w:t>wareness</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2EFAA597" w14:textId="289934E3" w:rsidR="00946FD2"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that, </w:t>
      </w:r>
      <w:bookmarkStart w:id="151" w:name="_Hlk51771177"/>
      <w:r w:rsidRPr="0061293F">
        <w:rPr>
          <w:rFonts w:asciiTheme="minorHAnsi" w:eastAsiaTheme="minorHAnsi" w:hAnsiTheme="minorHAnsi"/>
        </w:rPr>
        <w:t>during the induction process, all staff and volunteers are made aware of</w:t>
      </w:r>
      <w:r w:rsidR="00880F3B" w:rsidRPr="0061293F">
        <w:rPr>
          <w:rFonts w:asciiTheme="minorHAnsi" w:eastAsiaTheme="minorHAnsi" w:hAnsiTheme="minorHAnsi"/>
        </w:rPr>
        <w:t>, and understand,</w:t>
      </w:r>
      <w:r w:rsidRPr="0061293F">
        <w:rPr>
          <w:rFonts w:asciiTheme="minorHAnsi" w:eastAsiaTheme="minorHAnsi" w:hAnsiTheme="minorHAnsi"/>
        </w:rPr>
        <w:t xml:space="preserve"> the setting’s </w:t>
      </w:r>
      <w:r w:rsidR="00943E82" w:rsidRPr="0061293F">
        <w:rPr>
          <w:rFonts w:asciiTheme="minorHAnsi" w:eastAsiaTheme="minorHAnsi" w:hAnsiTheme="minorHAnsi"/>
        </w:rPr>
        <w:t>C</w:t>
      </w:r>
      <w:r w:rsidRPr="0061293F">
        <w:rPr>
          <w:rFonts w:asciiTheme="minorHAnsi" w:eastAsiaTheme="minorHAnsi" w:hAnsiTheme="minorHAnsi"/>
        </w:rPr>
        <w:t xml:space="preserve">hild </w:t>
      </w:r>
      <w:r w:rsidR="00943E82" w:rsidRPr="0061293F">
        <w:rPr>
          <w:rFonts w:asciiTheme="minorHAnsi" w:eastAsiaTheme="minorHAnsi" w:hAnsiTheme="minorHAnsi"/>
        </w:rPr>
        <w:t>P</w:t>
      </w:r>
      <w:r w:rsidRPr="0061293F">
        <w:rPr>
          <w:rFonts w:asciiTheme="minorHAnsi" w:eastAsiaTheme="minorHAnsi" w:hAnsiTheme="minorHAnsi"/>
        </w:rPr>
        <w:t xml:space="preserve">rotection </w:t>
      </w:r>
      <w:r w:rsidR="00112943" w:rsidRPr="0061293F">
        <w:rPr>
          <w:rFonts w:asciiTheme="minorHAnsi" w:eastAsiaTheme="minorHAnsi" w:hAnsiTheme="minorHAnsi"/>
        </w:rPr>
        <w:t xml:space="preserve">Policy and procedures, the school Code of Conduct for staff and other adults </w:t>
      </w:r>
      <w:r w:rsidRPr="0061293F">
        <w:rPr>
          <w:rFonts w:asciiTheme="minorHAnsi" w:eastAsiaTheme="minorHAnsi" w:hAnsiTheme="minorHAnsi"/>
        </w:rPr>
        <w:t xml:space="preserve">and are provided with a copy of </w:t>
      </w:r>
      <w:bookmarkStart w:id="152" w:name="_Hlk32999386"/>
      <w:r w:rsidR="0009767F" w:rsidRPr="0061293F">
        <w:rPr>
          <w:rFonts w:asciiTheme="minorHAnsi" w:eastAsiaTheme="minorHAnsi" w:hAnsiTheme="minorHAnsi"/>
        </w:rPr>
        <w:t>Part one</w:t>
      </w:r>
      <w:r w:rsidR="000E681E">
        <w:rPr>
          <w:rFonts w:asciiTheme="minorHAnsi" w:eastAsiaTheme="minorHAnsi" w:hAnsiTheme="minorHAnsi"/>
        </w:rPr>
        <w:t xml:space="preserve"> </w:t>
      </w:r>
      <w:r w:rsidR="000E681E"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0E681E" w:rsidRPr="008E383B">
        <w:rPr>
          <w:rFonts w:asciiTheme="minorHAnsi" w:hAnsiTheme="minorHAnsi" w:cstheme="minorHAnsi"/>
          <w:highlight w:val="yellow"/>
        </w:rPr>
        <w:t xml:space="preserve"> appropriate)</w:t>
      </w:r>
      <w:r w:rsidR="0009767F" w:rsidRPr="0061293F">
        <w:rPr>
          <w:rFonts w:asciiTheme="minorHAnsi" w:eastAsiaTheme="minorHAnsi" w:hAnsiTheme="minorHAnsi"/>
        </w:rPr>
        <w:t xml:space="preserve"> of </w:t>
      </w:r>
      <w:r w:rsidRPr="0061293F">
        <w:rPr>
          <w:rFonts w:asciiTheme="minorHAnsi" w:eastAsiaTheme="minorHAnsi" w:hAnsiTheme="minorHAnsi"/>
        </w:rPr>
        <w:t>‘</w:t>
      </w:r>
      <w:hyperlink r:id="rId42" w:history="1">
        <w:r w:rsidR="00660A15" w:rsidRPr="0061293F">
          <w:rPr>
            <w:rStyle w:val="Hyperlink"/>
            <w:rFonts w:asciiTheme="minorHAnsi" w:hAnsiTheme="minorHAnsi" w:cstheme="minorHAnsi"/>
          </w:rPr>
          <w:t>Keeping Children Safe in Education - Safeguarding information for all staff</w:t>
        </w:r>
      </w:hyperlink>
      <w:r w:rsidR="00660A15" w:rsidRPr="0061293F">
        <w:rPr>
          <w:rFonts w:asciiTheme="minorHAnsi" w:hAnsiTheme="minorHAnsi" w:cstheme="minorHAnsi"/>
        </w:rPr>
        <w:t>’</w:t>
      </w:r>
      <w:r w:rsidR="00AB0151" w:rsidRPr="0061293F">
        <w:rPr>
          <w:rFonts w:asciiTheme="minorHAnsi" w:hAnsiTheme="minorHAnsi" w:cstheme="minorHAnsi"/>
        </w:rPr>
        <w:t xml:space="preserve">, </w:t>
      </w:r>
      <w:proofErr w:type="spellStart"/>
      <w:r w:rsidR="00AB0151" w:rsidRPr="0061293F">
        <w:rPr>
          <w:rFonts w:asciiTheme="minorHAnsi" w:hAnsiTheme="minorHAnsi" w:cstheme="minorHAnsi"/>
        </w:rPr>
        <w:t>DfE</w:t>
      </w:r>
      <w:proofErr w:type="spellEnd"/>
      <w:r w:rsidR="00AB0151" w:rsidRPr="0061293F">
        <w:rPr>
          <w:rFonts w:asciiTheme="minorHAnsi" w:hAnsiTheme="minorHAnsi" w:cstheme="minorHAnsi"/>
        </w:rPr>
        <w:t xml:space="preserve"> guidance ‘</w:t>
      </w:r>
      <w:hyperlink r:id="rId43" w:history="1">
        <w:r w:rsidR="00AB0151" w:rsidRPr="0061293F">
          <w:rPr>
            <w:rStyle w:val="Hyperlink"/>
            <w:rFonts w:asciiTheme="minorHAnsi" w:hAnsiTheme="minorHAnsi" w:cstheme="minorHAnsi"/>
          </w:rPr>
          <w:t>What to do if you’re worried a child is being abused</w:t>
        </w:r>
      </w:hyperlink>
      <w:r w:rsidR="00AB0151" w:rsidRPr="0061293F">
        <w:rPr>
          <w:rFonts w:asciiTheme="minorHAnsi" w:hAnsiTheme="minorHAnsi" w:cstheme="minorHAnsi"/>
        </w:rPr>
        <w:t>’</w:t>
      </w:r>
      <w:r w:rsidR="00211341" w:rsidRPr="0061293F">
        <w:rPr>
          <w:rFonts w:asciiTheme="minorHAnsi" w:hAnsiTheme="minorHAnsi" w:cstheme="minorHAnsi"/>
        </w:rPr>
        <w:t xml:space="preserve"> </w:t>
      </w:r>
      <w:r w:rsidR="00AB0151" w:rsidRPr="0061293F">
        <w:rPr>
          <w:rFonts w:asciiTheme="minorHAnsi" w:hAnsiTheme="minorHAnsi" w:cstheme="minorHAnsi"/>
        </w:rPr>
        <w:t>and</w:t>
      </w:r>
      <w:r w:rsidR="0008427B" w:rsidRPr="0061293F">
        <w:rPr>
          <w:rFonts w:asciiTheme="minorHAnsi" w:hAnsiTheme="minorHAnsi" w:cstheme="minorHAnsi"/>
        </w:rPr>
        <w:t xml:space="preserve"> the Cumbria SC</w:t>
      </w:r>
      <w:r w:rsidR="00E019E9" w:rsidRPr="0061293F">
        <w:rPr>
          <w:rFonts w:asciiTheme="minorHAnsi" w:hAnsiTheme="minorHAnsi" w:cstheme="minorHAnsi"/>
        </w:rPr>
        <w:t>P</w:t>
      </w:r>
      <w:r w:rsidR="0008427B" w:rsidRPr="0061293F">
        <w:rPr>
          <w:rFonts w:asciiTheme="minorHAnsi" w:hAnsiTheme="minorHAnsi" w:cstheme="minorHAnsi"/>
        </w:rPr>
        <w:t xml:space="preserve"> </w:t>
      </w:r>
      <w:r w:rsidR="009553BC" w:rsidRPr="0061293F">
        <w:rPr>
          <w:rFonts w:asciiTheme="minorHAnsi" w:hAnsiTheme="minorHAnsi" w:cstheme="minorHAnsi"/>
        </w:rPr>
        <w:t>‘</w:t>
      </w:r>
      <w:hyperlink r:id="rId44" w:history="1">
        <w:r w:rsidR="00E13BDC" w:rsidRPr="00E13BDC">
          <w:rPr>
            <w:rStyle w:val="Hyperlink"/>
            <w:rFonts w:asciiTheme="minorHAnsi" w:hAnsiTheme="minorHAnsi" w:cstheme="minorHAnsi"/>
          </w:rPr>
          <w:t>Summary of Allegations Management Procedures Flowchart</w:t>
        </w:r>
      </w:hyperlink>
      <w:r w:rsidR="009553BC" w:rsidRPr="0061293F">
        <w:rPr>
          <w:rFonts w:asciiTheme="minorHAnsi" w:hAnsiTheme="minorHAnsi" w:cstheme="minorHAnsi"/>
        </w:rPr>
        <w:t>’</w:t>
      </w:r>
      <w:r w:rsidR="00FF6F2C" w:rsidRPr="0061293F">
        <w:rPr>
          <w:rFonts w:asciiTheme="minorHAnsi" w:hAnsiTheme="minorHAnsi" w:cstheme="minorHAnsi"/>
        </w:rPr>
        <w:t>;</w:t>
      </w:r>
      <w:bookmarkEnd w:id="152"/>
      <w:r w:rsidRPr="0061293F">
        <w:rPr>
          <w:rFonts w:asciiTheme="minorHAnsi" w:eastAsiaTheme="minorHAnsi" w:hAnsiTheme="minorHAnsi"/>
        </w:rPr>
        <w:t xml:space="preserve"> </w:t>
      </w:r>
    </w:p>
    <w:p w14:paraId="60AF640D" w14:textId="621DC0C2" w:rsidR="007B3E78" w:rsidRPr="008B65D8" w:rsidRDefault="007B3E78" w:rsidP="004541C8">
      <w:pPr>
        <w:pStyle w:val="ListParagraph"/>
        <w:numPr>
          <w:ilvl w:val="0"/>
          <w:numId w:val="29"/>
        </w:numPr>
        <w:rPr>
          <w:rFonts w:asciiTheme="minorHAnsi" w:eastAsiaTheme="minorHAnsi" w:hAnsiTheme="minorHAnsi"/>
        </w:rPr>
      </w:pPr>
      <w:bookmarkStart w:id="153" w:name="_Hlk524446624"/>
      <w:bookmarkStart w:id="154" w:name="_Hlk528931920"/>
      <w:r w:rsidRPr="0061293F">
        <w:rPr>
          <w:rFonts w:asciiTheme="minorHAnsi" w:eastAsiaTheme="minorHAnsi" w:hAnsiTheme="minorHAnsi"/>
        </w:rPr>
        <w:t>ensure that a</w:t>
      </w:r>
      <w:r w:rsidRPr="0061293F">
        <w:rPr>
          <w:rFonts w:asciiTheme="minorHAnsi" w:eastAsiaTheme="minorHAnsi" w:hAnsiTheme="minorHAnsi" w:cs="Arial"/>
          <w:color w:val="000000"/>
          <w:szCs w:val="22"/>
        </w:rPr>
        <w:t xml:space="preserve">ll staff </w:t>
      </w:r>
      <w:bookmarkStart w:id="155" w:name="_Hlk31025576"/>
      <w:r w:rsidRPr="0061293F">
        <w:rPr>
          <w:rFonts w:asciiTheme="minorHAnsi" w:eastAsiaTheme="minorHAnsi" w:hAnsiTheme="minorHAnsi" w:cs="Arial"/>
          <w:color w:val="000000"/>
          <w:szCs w:val="22"/>
        </w:rPr>
        <w:t>are made aware of and understand the school’s safeguarding response to children who go missing from education;</w:t>
      </w:r>
      <w:bookmarkEnd w:id="153"/>
      <w:bookmarkEnd w:id="155"/>
    </w:p>
    <w:p w14:paraId="2A78B2B0" w14:textId="48604F94" w:rsidR="008B65D8" w:rsidRPr="008B65D8" w:rsidRDefault="008B65D8" w:rsidP="004541C8">
      <w:pPr>
        <w:pStyle w:val="ListParagraph"/>
        <w:numPr>
          <w:ilvl w:val="0"/>
          <w:numId w:val="29"/>
        </w:numPr>
        <w:rPr>
          <w:rFonts w:asciiTheme="minorHAnsi" w:eastAsiaTheme="minorHAnsi" w:hAnsiTheme="minorHAnsi"/>
          <w:highlight w:val="green"/>
        </w:rPr>
      </w:pPr>
      <w:r w:rsidRPr="008B65D8">
        <w:rPr>
          <w:rFonts w:asciiTheme="minorHAnsi" w:eastAsiaTheme="minorHAnsi" w:hAnsiTheme="minorHAnsi" w:cs="Arial"/>
          <w:color w:val="000000"/>
          <w:szCs w:val="22"/>
          <w:highlight w:val="green"/>
        </w:rPr>
        <w:t xml:space="preserve">ensure that all staff </w:t>
      </w:r>
      <w:r>
        <w:rPr>
          <w:rFonts w:asciiTheme="minorHAnsi" w:eastAsiaTheme="minorHAnsi" w:hAnsiTheme="minorHAnsi" w:cs="Arial"/>
          <w:color w:val="000000"/>
          <w:szCs w:val="22"/>
          <w:highlight w:val="green"/>
        </w:rPr>
        <w:t xml:space="preserve">and other adults </w:t>
      </w:r>
      <w:r w:rsidRPr="008B65D8">
        <w:rPr>
          <w:rFonts w:asciiTheme="minorHAnsi" w:eastAsiaTheme="minorHAnsi" w:hAnsiTheme="minorHAnsi" w:cs="Arial"/>
          <w:color w:val="000000"/>
          <w:szCs w:val="22"/>
          <w:highlight w:val="green"/>
        </w:rPr>
        <w:t xml:space="preserve">are made aware of the appropriate language/terminology to use when speaking in front of </w:t>
      </w:r>
      <w:r w:rsidR="00CE4C3F">
        <w:rPr>
          <w:rFonts w:asciiTheme="minorHAnsi" w:eastAsiaTheme="minorHAnsi" w:hAnsiTheme="minorHAnsi" w:cs="Arial"/>
          <w:color w:val="000000"/>
          <w:szCs w:val="22"/>
          <w:highlight w:val="green"/>
        </w:rPr>
        <w:t xml:space="preserve">or to </w:t>
      </w:r>
      <w:r w:rsidRPr="008B65D8">
        <w:rPr>
          <w:rFonts w:asciiTheme="minorHAnsi" w:eastAsiaTheme="minorHAnsi" w:hAnsiTheme="minorHAnsi" w:cs="Arial"/>
          <w:color w:val="000000"/>
          <w:szCs w:val="22"/>
          <w:highlight w:val="green"/>
        </w:rPr>
        <w:t>children – see definitions of ‘victim’ and ‘alleged perpetrator(s)’ and ‘perpetrator(s)’ outlined on page 1 of th</w:t>
      </w:r>
      <w:r w:rsidR="00785012">
        <w:rPr>
          <w:rFonts w:asciiTheme="minorHAnsi" w:eastAsiaTheme="minorHAnsi" w:hAnsiTheme="minorHAnsi" w:cs="Arial"/>
          <w:color w:val="000000"/>
          <w:szCs w:val="22"/>
          <w:highlight w:val="green"/>
        </w:rPr>
        <w:t>e</w:t>
      </w:r>
      <w:r w:rsidRPr="008B65D8">
        <w:rPr>
          <w:rFonts w:asciiTheme="minorHAnsi" w:eastAsiaTheme="minorHAnsi" w:hAnsiTheme="minorHAnsi" w:cs="Arial"/>
          <w:color w:val="000000"/>
          <w:szCs w:val="22"/>
          <w:highlight w:val="green"/>
        </w:rPr>
        <w:t xml:space="preserve"> Policy</w:t>
      </w:r>
      <w:r w:rsidR="00785012">
        <w:rPr>
          <w:rFonts w:asciiTheme="minorHAnsi" w:eastAsiaTheme="minorHAnsi" w:hAnsiTheme="minorHAnsi" w:cs="Arial"/>
          <w:color w:val="000000"/>
          <w:szCs w:val="22"/>
          <w:highlight w:val="green"/>
        </w:rPr>
        <w:t xml:space="preserve"> statement</w:t>
      </w:r>
      <w:r w:rsidR="00634376">
        <w:rPr>
          <w:rFonts w:asciiTheme="minorHAnsi" w:eastAsiaTheme="minorHAnsi" w:hAnsiTheme="minorHAnsi" w:cs="Arial"/>
          <w:color w:val="000000"/>
          <w:szCs w:val="22"/>
          <w:highlight w:val="green"/>
        </w:rPr>
        <w:t>;</w:t>
      </w:r>
    </w:p>
    <w:p w14:paraId="439E2A87" w14:textId="31D9BBA8" w:rsidR="00B20674" w:rsidRPr="0061293F" w:rsidRDefault="00B20674"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the school’s </w:t>
      </w:r>
      <w:r w:rsidR="002F75D0" w:rsidRPr="0061293F">
        <w:rPr>
          <w:rFonts w:asciiTheme="minorHAnsi" w:eastAsiaTheme="minorHAnsi" w:hAnsiTheme="minorHAnsi"/>
        </w:rPr>
        <w:t>p</w:t>
      </w:r>
      <w:r w:rsidR="00C458D7" w:rsidRPr="0061293F">
        <w:rPr>
          <w:rFonts w:asciiTheme="minorHAnsi" w:eastAsiaTheme="minorHAnsi" w:hAnsiTheme="minorHAnsi"/>
        </w:rPr>
        <w:t xml:space="preserve">rocedures </w:t>
      </w:r>
      <w:r w:rsidRPr="0061293F">
        <w:rPr>
          <w:rFonts w:asciiTheme="minorHAnsi" w:eastAsiaTheme="minorHAnsi" w:hAnsiTheme="minorHAnsi"/>
        </w:rPr>
        <w:t xml:space="preserve">are known and </w:t>
      </w:r>
      <w:r w:rsidR="0006355A" w:rsidRPr="0061293F">
        <w:rPr>
          <w:rFonts w:asciiTheme="minorHAnsi" w:eastAsiaTheme="minorHAnsi" w:hAnsiTheme="minorHAnsi"/>
        </w:rPr>
        <w:t xml:space="preserve">followed by staff, particularly concerning referrals of cases of suspected </w:t>
      </w:r>
      <w:bookmarkStart w:id="156" w:name="_Hlk81908347"/>
      <w:r w:rsidR="0006355A" w:rsidRPr="0061293F">
        <w:rPr>
          <w:rFonts w:asciiTheme="minorHAnsi" w:eastAsiaTheme="minorHAnsi" w:hAnsiTheme="minorHAnsi"/>
        </w:rPr>
        <w:t>abuse</w:t>
      </w:r>
      <w:r w:rsidR="00BC334A">
        <w:rPr>
          <w:rFonts w:asciiTheme="minorHAnsi" w:eastAsiaTheme="minorHAnsi" w:hAnsiTheme="minorHAnsi"/>
        </w:rPr>
        <w:t xml:space="preserve">, </w:t>
      </w:r>
      <w:r w:rsidR="0006355A" w:rsidRPr="0061293F">
        <w:rPr>
          <w:rFonts w:asciiTheme="minorHAnsi" w:eastAsiaTheme="minorHAnsi" w:hAnsiTheme="minorHAnsi"/>
        </w:rPr>
        <w:t>neglect</w:t>
      </w:r>
      <w:r w:rsidR="00BC334A" w:rsidRPr="00BC334A">
        <w:rPr>
          <w:rFonts w:asciiTheme="minorHAnsi" w:eastAsiaTheme="minorHAnsi" w:hAnsiTheme="minorHAnsi"/>
          <w:highlight w:val="yellow"/>
        </w:rPr>
        <w:t>, child on child abuse and issues relating to sexual violence and sexual harassment</w:t>
      </w:r>
      <w:r w:rsidR="00FF6F2C" w:rsidRPr="00BC334A">
        <w:rPr>
          <w:rFonts w:asciiTheme="minorHAnsi" w:eastAsiaTheme="minorHAnsi" w:hAnsiTheme="minorHAnsi"/>
          <w:highlight w:val="yellow"/>
        </w:rPr>
        <w:t>;</w:t>
      </w:r>
      <w:bookmarkEnd w:id="156"/>
    </w:p>
    <w:p w14:paraId="25D254C9" w14:textId="77777777"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school’s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is reviewed annually and the procedures and implementation are updated and reviewed regularly, and work with </w:t>
      </w:r>
      <w:r w:rsidR="00C458D7" w:rsidRPr="0061293F">
        <w:rPr>
          <w:rFonts w:asciiTheme="minorHAnsi" w:eastAsiaTheme="minorHAnsi" w:hAnsiTheme="minorHAnsi"/>
        </w:rPr>
        <w:t xml:space="preserve">the Governing Body or </w:t>
      </w:r>
      <w:r w:rsidR="00B20674" w:rsidRPr="0061293F">
        <w:rPr>
          <w:rFonts w:asciiTheme="minorHAnsi" w:eastAsiaTheme="minorHAnsi" w:hAnsiTheme="minorHAnsi"/>
        </w:rPr>
        <w:t>proprietor</w:t>
      </w:r>
      <w:r w:rsidR="00C458D7" w:rsidRPr="0061293F">
        <w:rPr>
          <w:rFonts w:asciiTheme="minorHAnsi" w:eastAsiaTheme="minorHAnsi" w:hAnsiTheme="minorHAnsi"/>
        </w:rPr>
        <w:t>(</w:t>
      </w:r>
      <w:r w:rsidR="00B20674" w:rsidRPr="0061293F">
        <w:rPr>
          <w:rFonts w:asciiTheme="minorHAnsi" w:eastAsiaTheme="minorHAnsi" w:hAnsiTheme="minorHAnsi"/>
        </w:rPr>
        <w:t>s</w:t>
      </w:r>
      <w:r w:rsidR="00C458D7" w:rsidRPr="0061293F">
        <w:rPr>
          <w:rFonts w:asciiTheme="minorHAnsi" w:eastAsiaTheme="minorHAnsi" w:hAnsiTheme="minorHAnsi"/>
        </w:rPr>
        <w:t>)</w:t>
      </w:r>
      <w:r w:rsidR="00B20674" w:rsidRPr="0061293F">
        <w:rPr>
          <w:rFonts w:asciiTheme="minorHAnsi" w:eastAsiaTheme="minorHAnsi" w:hAnsiTheme="minorHAnsi"/>
        </w:rPr>
        <w:t xml:space="preserve"> regarding this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110B7166" w14:textId="77777777"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w:t>
      </w:r>
      <w:r w:rsidR="009C7557" w:rsidRPr="0061293F">
        <w:rPr>
          <w:rFonts w:asciiTheme="minorHAnsi" w:eastAsiaTheme="minorHAnsi" w:hAnsiTheme="minorHAnsi"/>
        </w:rPr>
        <w:t xml:space="preserve">and procedures </w:t>
      </w:r>
      <w:r w:rsidR="00B20674" w:rsidRPr="0061293F">
        <w:rPr>
          <w:rFonts w:asciiTheme="minorHAnsi" w:eastAsiaTheme="minorHAnsi" w:hAnsiTheme="minorHAnsi"/>
        </w:rPr>
        <w:t>is available publicly and parents are aware that referrals about suspected abuse or neglect may be made and the role of the school in this</w:t>
      </w:r>
      <w:r w:rsidR="008724C7" w:rsidRPr="0061293F">
        <w:rPr>
          <w:rFonts w:asciiTheme="minorHAnsi" w:eastAsiaTheme="minorHAnsi" w:hAnsiTheme="minorHAnsi"/>
        </w:rPr>
        <w:t xml:space="preserve"> process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57" w:name="_Hlk524446661"/>
      <w:r w:rsidRPr="0061293F">
        <w:rPr>
          <w:rFonts w:asciiTheme="minorHAnsi" w:eastAsiaTheme="minorHAnsi" w:hAnsiTheme="minorHAnsi"/>
        </w:rPr>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5D3A233C" w:rsidR="00A6046A" w:rsidRPr="0061293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with teachers and school leadership staff. </w:t>
      </w:r>
      <w:r w:rsidR="000D230B"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3F16B856" w14:textId="32924801" w:rsidR="00B20674" w:rsidRPr="0061293F" w:rsidRDefault="003D06AA" w:rsidP="004541C8">
      <w:pPr>
        <w:pStyle w:val="ListParagraph"/>
        <w:numPr>
          <w:ilvl w:val="0"/>
          <w:numId w:val="29"/>
        </w:numPr>
        <w:rPr>
          <w:rFonts w:asciiTheme="minorHAnsi" w:eastAsiaTheme="minorHAnsi" w:hAnsiTheme="minorHAnsi"/>
        </w:rPr>
      </w:pPr>
      <w:bookmarkStart w:id="158" w:name="_Hlk525118718"/>
      <w:r w:rsidRPr="0061293F">
        <w:rPr>
          <w:rFonts w:asciiTheme="minorHAnsi" w:eastAsiaTheme="minorHAnsi" w:hAnsiTheme="minorHAnsi"/>
        </w:rPr>
        <w:t xml:space="preserve">where children leave the </w:t>
      </w:r>
      <w:bookmarkStart w:id="159" w:name="_Hlk27128981"/>
      <w:r w:rsidRPr="0061293F">
        <w:rPr>
          <w:rFonts w:asciiTheme="minorHAnsi" w:eastAsiaTheme="minorHAnsi" w:hAnsiTheme="minorHAnsi"/>
        </w:rPr>
        <w:t>school</w:t>
      </w:r>
      <w:r w:rsidR="00A6046A" w:rsidRPr="0061293F">
        <w:rPr>
          <w:rFonts w:asciiTheme="minorHAnsi" w:eastAsiaTheme="minorHAnsi" w:hAnsiTheme="minorHAnsi"/>
        </w:rPr>
        <w:t xml:space="preserve"> (including for in-year transfers)</w:t>
      </w:r>
      <w:r w:rsidRPr="0061293F">
        <w:rPr>
          <w:rFonts w:asciiTheme="minorHAnsi" w:eastAsiaTheme="minorHAnsi" w:hAnsiTheme="minorHAnsi"/>
        </w:rPr>
        <w:t xml:space="preserve">, </w:t>
      </w:r>
      <w:r w:rsidR="00620A29" w:rsidRPr="0061293F">
        <w:rPr>
          <w:rFonts w:asciiTheme="minorHAnsi" w:eastAsiaTheme="minorHAnsi" w:hAnsiTheme="minorHAnsi"/>
        </w:rPr>
        <w:t xml:space="preserve">the DSL </w:t>
      </w:r>
      <w:r w:rsidR="00660A15" w:rsidRPr="0061293F">
        <w:rPr>
          <w:rFonts w:asciiTheme="minorHAnsi" w:eastAsiaTheme="minorHAnsi" w:hAnsiTheme="minorHAnsi"/>
        </w:rPr>
        <w:t>will</w:t>
      </w:r>
      <w:r w:rsidR="00620A29" w:rsidRPr="0061293F">
        <w:rPr>
          <w:rFonts w:asciiTheme="minorHAnsi" w:eastAsiaTheme="minorHAnsi" w:hAnsiTheme="minorHAnsi"/>
        </w:rPr>
        <w:t xml:space="preserve"> </w:t>
      </w:r>
      <w:r w:rsidRPr="0061293F">
        <w:rPr>
          <w:rFonts w:asciiTheme="minorHAnsi" w:eastAsiaTheme="minorHAnsi" w:hAnsiTheme="minorHAnsi"/>
        </w:rPr>
        <w:t xml:space="preserve">ensure their Child Protection file is forwarded to any new school as soon as </w:t>
      </w:r>
      <w:bookmarkStart w:id="160" w:name="_Hlk81908510"/>
      <w:r w:rsidRPr="0061293F">
        <w:rPr>
          <w:rFonts w:asciiTheme="minorHAnsi" w:eastAsiaTheme="minorHAnsi" w:hAnsiTheme="minorHAnsi"/>
        </w:rPr>
        <w:t>possible</w:t>
      </w:r>
      <w:r w:rsidR="00A85DBF">
        <w:rPr>
          <w:rFonts w:asciiTheme="minorHAnsi" w:eastAsiaTheme="minorHAnsi" w:hAnsiTheme="minorHAnsi"/>
        </w:rPr>
        <w:t xml:space="preserve">, </w:t>
      </w:r>
      <w:r w:rsidR="00A85DBF" w:rsidRPr="00A85DBF">
        <w:rPr>
          <w:rFonts w:asciiTheme="minorHAnsi" w:eastAsiaTheme="minorHAnsi" w:hAnsiTheme="minorHAnsi"/>
          <w:highlight w:val="green"/>
        </w:rPr>
        <w:t>and within 5 days for an in-year transfer or within the first 5 days of the start of a new term</w:t>
      </w:r>
      <w:r w:rsidR="00CA07DC" w:rsidRPr="00A85DBF">
        <w:rPr>
          <w:rFonts w:asciiTheme="minorHAnsi" w:eastAsiaTheme="minorHAnsi" w:hAnsiTheme="minorHAnsi"/>
          <w:highlight w:val="green"/>
        </w:rPr>
        <w:t xml:space="preserve"> </w:t>
      </w:r>
      <w:r w:rsidR="00CA07DC" w:rsidRPr="00CA07DC">
        <w:rPr>
          <w:rFonts w:asciiTheme="minorHAnsi" w:eastAsiaTheme="minorHAnsi" w:hAnsiTheme="minorHAnsi"/>
          <w:highlight w:val="yellow"/>
        </w:rPr>
        <w:t xml:space="preserve">to allow the new school to </w:t>
      </w:r>
      <w:r w:rsidR="00A85DBF" w:rsidRPr="00A85DBF">
        <w:rPr>
          <w:rFonts w:asciiTheme="minorHAnsi" w:eastAsiaTheme="minorHAnsi" w:hAnsiTheme="minorHAnsi"/>
          <w:highlight w:val="green"/>
        </w:rPr>
        <w:t xml:space="preserve">have </w:t>
      </w:r>
      <w:r w:rsidR="00CA07DC" w:rsidRPr="00A85DBF">
        <w:rPr>
          <w:rFonts w:asciiTheme="minorHAnsi" w:eastAsiaTheme="minorHAnsi" w:hAnsiTheme="minorHAnsi"/>
          <w:highlight w:val="green"/>
        </w:rPr>
        <w:t>support</w:t>
      </w:r>
      <w:r w:rsidR="00A85DBF" w:rsidRPr="00A85DBF">
        <w:rPr>
          <w:rFonts w:asciiTheme="minorHAnsi" w:eastAsiaTheme="minorHAnsi" w:hAnsiTheme="minorHAnsi"/>
          <w:highlight w:val="green"/>
        </w:rPr>
        <w:t xml:space="preserve"> in place for when the child arrives</w:t>
      </w:r>
      <w:r w:rsidR="00CA07DC" w:rsidRPr="00A85DBF">
        <w:rPr>
          <w:rFonts w:asciiTheme="minorHAnsi" w:eastAsiaTheme="minorHAnsi" w:hAnsiTheme="minorHAnsi"/>
          <w:highlight w:val="green"/>
        </w:rPr>
        <w:t xml:space="preserve">.  </w:t>
      </w:r>
      <w:r w:rsidR="00A85DBF" w:rsidRPr="00A85DBF">
        <w:rPr>
          <w:rFonts w:asciiTheme="minorHAnsi" w:eastAsiaTheme="minorHAnsi" w:hAnsiTheme="minorHAnsi"/>
          <w:highlight w:val="green"/>
        </w:rPr>
        <w:t>The DSL should ensure secure transit and a confirmation of receipt should be obtained.</w:t>
      </w:r>
      <w:r w:rsidR="00A85DBF">
        <w:rPr>
          <w:rFonts w:asciiTheme="minorHAnsi" w:eastAsiaTheme="minorHAnsi" w:hAnsiTheme="minorHAnsi"/>
          <w:highlight w:val="green"/>
        </w:rPr>
        <w:t xml:space="preserve"> </w:t>
      </w:r>
      <w:r w:rsidR="00CA07DC" w:rsidRPr="00CA07DC">
        <w:rPr>
          <w:rFonts w:asciiTheme="minorHAnsi" w:eastAsiaTheme="minorHAnsi" w:hAnsiTheme="minorHAnsi"/>
          <w:highlight w:val="yellow"/>
        </w:rPr>
        <w:t>The file will be</w:t>
      </w:r>
      <w:r w:rsidR="00CA07DC">
        <w:rPr>
          <w:rFonts w:asciiTheme="minorHAnsi" w:eastAsiaTheme="minorHAnsi" w:hAnsiTheme="minorHAnsi"/>
        </w:rPr>
        <w:t xml:space="preserve"> </w:t>
      </w:r>
      <w:r w:rsidRPr="0061293F">
        <w:rPr>
          <w:rFonts w:asciiTheme="minorHAnsi" w:eastAsiaTheme="minorHAnsi" w:hAnsiTheme="minorHAnsi"/>
        </w:rPr>
        <w:t>transferred separately from the main pupil file.  A copy of the chronology will be retained in school.</w:t>
      </w:r>
      <w:r w:rsidR="00620A29" w:rsidRPr="0061293F">
        <w:rPr>
          <w:rFonts w:asciiTheme="minorHAnsi" w:eastAsiaTheme="minorHAnsi" w:hAnsiTheme="minorHAnsi"/>
        </w:rPr>
        <w:t xml:space="preserve"> </w:t>
      </w:r>
      <w:r w:rsidR="009553BC" w:rsidRPr="0061293F">
        <w:rPr>
          <w:rFonts w:asciiTheme="minorHAnsi" w:eastAsiaTheme="minorHAnsi" w:hAnsiTheme="minorHAnsi"/>
        </w:rPr>
        <w:t xml:space="preserve"> </w:t>
      </w:r>
      <w:r w:rsidR="00620A29" w:rsidRPr="0061293F">
        <w:rPr>
          <w:rFonts w:asciiTheme="minorHAnsi" w:eastAsiaTheme="minorHAnsi" w:hAnsiTheme="minorHAnsi"/>
        </w:rPr>
        <w:t xml:space="preserve">Consideration will also be given to whether information should be shared with the new school </w:t>
      </w:r>
      <w:r w:rsidR="00751E98" w:rsidRPr="00751E98">
        <w:rPr>
          <w:rFonts w:asciiTheme="minorHAnsi" w:eastAsiaTheme="minorHAnsi" w:hAnsiTheme="minorHAnsi"/>
          <w:highlight w:val="green"/>
        </w:rPr>
        <w:t>significantly</w:t>
      </w:r>
      <w:r w:rsidR="00751E98">
        <w:rPr>
          <w:rFonts w:asciiTheme="minorHAnsi" w:eastAsiaTheme="minorHAnsi" w:hAnsiTheme="minorHAnsi"/>
        </w:rPr>
        <w:t xml:space="preserve"> </w:t>
      </w:r>
      <w:r w:rsidR="00620A29" w:rsidRPr="0061293F">
        <w:rPr>
          <w:rFonts w:asciiTheme="minorHAnsi" w:eastAsiaTheme="minorHAnsi" w:hAnsiTheme="minorHAnsi"/>
        </w:rPr>
        <w:t>in advance of a child leaving the school</w:t>
      </w:r>
      <w:r w:rsidR="00751E98">
        <w:rPr>
          <w:rFonts w:asciiTheme="minorHAnsi" w:eastAsiaTheme="minorHAnsi" w:hAnsiTheme="minorHAnsi"/>
        </w:rPr>
        <w:t xml:space="preserve"> so that the receiving </w:t>
      </w:r>
      <w:r w:rsidR="00751E98">
        <w:rPr>
          <w:rFonts w:asciiTheme="minorHAnsi" w:eastAsiaTheme="minorHAnsi" w:hAnsiTheme="minorHAnsi"/>
        </w:rPr>
        <w:lastRenderedPageBreak/>
        <w:t xml:space="preserve">school </w:t>
      </w:r>
      <w:r w:rsidR="00751E98" w:rsidRPr="00751E98">
        <w:rPr>
          <w:rFonts w:asciiTheme="minorHAnsi" w:eastAsiaTheme="minorHAnsi" w:hAnsiTheme="minorHAnsi"/>
          <w:highlight w:val="green"/>
        </w:rPr>
        <w:t>can have the appropriate support in place for when the child arrives.</w:t>
      </w:r>
      <w:r w:rsidR="00751E98">
        <w:rPr>
          <w:rFonts w:asciiTheme="minorHAnsi" w:eastAsiaTheme="minorHAnsi" w:hAnsiTheme="minorHAnsi"/>
        </w:rPr>
        <w:t xml:space="preserve"> </w:t>
      </w:r>
      <w:bookmarkEnd w:id="151"/>
      <w:bookmarkEnd w:id="157"/>
      <w:bookmarkEnd w:id="158"/>
      <w:bookmarkEnd w:id="159"/>
      <w:r w:rsidR="00CA07DC" w:rsidRPr="00BC2F3B">
        <w:rPr>
          <w:rFonts w:asciiTheme="minorHAnsi" w:eastAsiaTheme="minorHAnsi" w:hAnsiTheme="minorHAnsi"/>
          <w:highlight w:val="yellow"/>
        </w:rPr>
        <w:t xml:space="preserve">Further information on the child protection file is </w:t>
      </w:r>
      <w:r w:rsidR="00BC2F3B" w:rsidRPr="00BC2F3B">
        <w:rPr>
          <w:rFonts w:asciiTheme="minorHAnsi" w:eastAsiaTheme="minorHAnsi" w:hAnsiTheme="minorHAnsi"/>
          <w:highlight w:val="yellow"/>
        </w:rPr>
        <w:t xml:space="preserve">outlined </w:t>
      </w:r>
      <w:r w:rsidR="00CA07DC" w:rsidRPr="00BC2F3B">
        <w:rPr>
          <w:rFonts w:asciiTheme="minorHAnsi" w:eastAsiaTheme="minorHAnsi" w:hAnsiTheme="minorHAnsi"/>
          <w:highlight w:val="yellow"/>
        </w:rPr>
        <w:t xml:space="preserve">in </w:t>
      </w:r>
      <w:r w:rsidR="00CA07DC" w:rsidRPr="00BC2F3B">
        <w:rPr>
          <w:rFonts w:asciiTheme="minorHAnsi" w:hAnsiTheme="minorHAnsi" w:cstheme="minorHAnsi"/>
          <w:szCs w:val="22"/>
          <w:highlight w:val="yellow"/>
        </w:rPr>
        <w:t>Annex C</w:t>
      </w:r>
      <w:r w:rsidR="00CA07DC" w:rsidRPr="00BC2F3B">
        <w:rPr>
          <w:rFonts w:asciiTheme="minorHAnsi" w:hAnsiTheme="minorHAnsi" w:cstheme="minorHAnsi"/>
          <w:color w:val="000000" w:themeColor="text1"/>
          <w:szCs w:val="22"/>
          <w:highlight w:val="yellow"/>
        </w:rPr>
        <w:t xml:space="preserve"> of </w:t>
      </w:r>
      <w:hyperlink r:id="rId45" w:history="1">
        <w:r w:rsidR="00CA07DC" w:rsidRPr="00BC2F3B">
          <w:rPr>
            <w:rStyle w:val="Hyperlink"/>
            <w:rFonts w:asciiTheme="minorHAnsi" w:hAnsiTheme="minorHAnsi" w:cstheme="minorHAnsi"/>
            <w:szCs w:val="22"/>
            <w:highlight w:val="yellow"/>
          </w:rPr>
          <w:t>Keeping Children Safe in Education</w:t>
        </w:r>
      </w:hyperlink>
      <w:r w:rsidR="00BC2F3B">
        <w:rPr>
          <w:rStyle w:val="Hyperlink"/>
          <w:rFonts w:asciiTheme="minorHAnsi" w:hAnsiTheme="minorHAnsi" w:cstheme="minorHAnsi"/>
          <w:szCs w:val="22"/>
        </w:rPr>
        <w:t>.</w:t>
      </w:r>
      <w:bookmarkEnd w:id="160"/>
    </w:p>
    <w:p w14:paraId="65AA9CDF" w14:textId="757A0CDF" w:rsidR="009932C1" w:rsidRPr="0061293F" w:rsidRDefault="002D50D7" w:rsidP="00616AFB">
      <w:pPr>
        <w:pStyle w:val="Heading3"/>
      </w:pPr>
      <w:bookmarkStart w:id="161" w:name="_Toc426124622"/>
      <w:bookmarkStart w:id="162" w:name="_Toc426444126"/>
      <w:bookmarkStart w:id="163" w:name="_Toc440032789"/>
      <w:bookmarkStart w:id="164" w:name="_Toc443666325"/>
      <w:bookmarkStart w:id="165" w:name="_Toc443666577"/>
      <w:bookmarkStart w:id="166" w:name="_Toc109037053"/>
      <w:bookmarkStart w:id="167" w:name="_Hlk511382709"/>
      <w:r w:rsidRPr="0061293F">
        <w:t>T</w:t>
      </w:r>
      <w:r w:rsidR="009932C1" w:rsidRPr="0061293F">
        <w:t xml:space="preserve">he </w:t>
      </w:r>
      <w:r w:rsidR="00FB1787" w:rsidRPr="0061293F">
        <w:t>d</w:t>
      </w:r>
      <w:r w:rsidR="009932C1" w:rsidRPr="0061293F">
        <w:t xml:space="preserve">esignated </w:t>
      </w:r>
      <w:r w:rsidR="00FB1787" w:rsidRPr="0061293F">
        <w:t>t</w:t>
      </w:r>
      <w:r w:rsidR="009932C1" w:rsidRPr="0061293F">
        <w:t>eacher for</w:t>
      </w:r>
      <w:r w:rsidR="006B6361" w:rsidRPr="0061293F">
        <w:t xml:space="preserve"> </w:t>
      </w:r>
      <w:bookmarkStart w:id="168" w:name="_Hlk27129022"/>
      <w:r w:rsidR="00FB1787" w:rsidRPr="0061293F">
        <w:t>l</w:t>
      </w:r>
      <w:r w:rsidR="009932C1" w:rsidRPr="0061293F">
        <w:t>ooked</w:t>
      </w:r>
      <w:r w:rsidRPr="0061293F">
        <w:t>-</w:t>
      </w:r>
      <w:r w:rsidR="00FB1787" w:rsidRPr="0061293F">
        <w:t>a</w:t>
      </w:r>
      <w:r w:rsidR="009932C1" w:rsidRPr="0061293F">
        <w:t>fter</w:t>
      </w:r>
      <w:bookmarkEnd w:id="161"/>
      <w:bookmarkEnd w:id="162"/>
      <w:bookmarkEnd w:id="163"/>
      <w:bookmarkEnd w:id="164"/>
      <w:bookmarkEnd w:id="165"/>
      <w:r w:rsidRPr="0061293F">
        <w:t xml:space="preserve"> and previously </w:t>
      </w:r>
      <w:r w:rsidR="00FB1787" w:rsidRPr="0061293F">
        <w:t>l</w:t>
      </w:r>
      <w:r w:rsidRPr="0061293F">
        <w:t>ooked-</w:t>
      </w:r>
      <w:r w:rsidR="00FB1787" w:rsidRPr="0061293F">
        <w:t>a</w:t>
      </w:r>
      <w:r w:rsidRPr="0061293F">
        <w:t>fter children</w:t>
      </w:r>
      <w:bookmarkEnd w:id="168"/>
      <w:bookmarkEnd w:id="166"/>
    </w:p>
    <w:p w14:paraId="5D510AD9" w14:textId="07945F9B" w:rsidR="00AE7EEB" w:rsidRPr="0061293F" w:rsidRDefault="006D42BA" w:rsidP="002D50D7">
      <w:pPr>
        <w:pStyle w:val="Default"/>
        <w:spacing w:after="120"/>
        <w:ind w:left="567"/>
        <w:rPr>
          <w:rFonts w:asciiTheme="minorHAnsi" w:eastAsiaTheme="minorHAnsi" w:hAnsiTheme="minorHAnsi"/>
          <w:sz w:val="22"/>
          <w:szCs w:val="22"/>
        </w:rPr>
      </w:pPr>
      <w:bookmarkStart w:id="169" w:name="_Hlk525118812"/>
      <w:bookmarkStart w:id="170" w:name="_Hlk27129046"/>
      <w:r w:rsidRPr="006D42BA">
        <w:rPr>
          <w:rFonts w:asciiTheme="minorHAnsi" w:eastAsiaTheme="minorHAnsi" w:hAnsiTheme="minorHAnsi"/>
          <w:sz w:val="22"/>
          <w:szCs w:val="22"/>
          <w:highlight w:val="green"/>
        </w:rPr>
        <w:t>The most common reason for children becoming looked after is as a result of abuse and/or neglect.</w:t>
      </w:r>
      <w:r>
        <w:rPr>
          <w:rFonts w:asciiTheme="minorHAnsi" w:eastAsiaTheme="minorHAnsi" w:hAnsiTheme="minorHAnsi"/>
          <w:sz w:val="22"/>
          <w:szCs w:val="22"/>
        </w:rPr>
        <w:t xml:space="preserve">  </w:t>
      </w:r>
      <w:r w:rsidR="00AE7EEB" w:rsidRPr="0061293F">
        <w:rPr>
          <w:rFonts w:asciiTheme="minorHAnsi" w:eastAsiaTheme="minorHAnsi" w:hAnsiTheme="minorHAnsi"/>
          <w:sz w:val="22"/>
          <w:szCs w:val="22"/>
        </w:rPr>
        <w:t>A previously looked</w:t>
      </w:r>
      <w:r w:rsidR="00AD4932" w:rsidRPr="0061293F">
        <w:rPr>
          <w:rFonts w:asciiTheme="minorHAnsi" w:eastAsiaTheme="minorHAnsi" w:hAnsiTheme="minorHAnsi"/>
          <w:sz w:val="22"/>
          <w:szCs w:val="22"/>
        </w:rPr>
        <w:t>-</w:t>
      </w:r>
      <w:r w:rsidR="00AE7EEB" w:rsidRPr="0061293F">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69"/>
    </w:p>
    <w:p w14:paraId="091A1FFF" w14:textId="26D7DAE6" w:rsidR="009932C1" w:rsidRPr="0061293F" w:rsidRDefault="009932C1" w:rsidP="002D50D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The </w:t>
      </w:r>
      <w:r w:rsidR="00FB1787" w:rsidRPr="0061293F">
        <w:rPr>
          <w:rFonts w:asciiTheme="minorHAnsi" w:eastAsiaTheme="minorHAnsi" w:hAnsiTheme="minorHAnsi"/>
          <w:sz w:val="22"/>
          <w:szCs w:val="22"/>
        </w:rPr>
        <w:t>d</w:t>
      </w:r>
      <w:r w:rsidRPr="0061293F">
        <w:rPr>
          <w:rFonts w:asciiTheme="minorHAnsi" w:eastAsiaTheme="minorHAnsi" w:hAnsiTheme="minorHAnsi"/>
          <w:sz w:val="22"/>
          <w:szCs w:val="22"/>
        </w:rPr>
        <w:t xml:space="preserve">esignated </w:t>
      </w:r>
      <w:r w:rsidR="00FB1787" w:rsidRPr="0061293F">
        <w:rPr>
          <w:rFonts w:asciiTheme="minorHAnsi" w:eastAsiaTheme="minorHAnsi" w:hAnsiTheme="minorHAnsi"/>
          <w:sz w:val="22"/>
          <w:szCs w:val="22"/>
        </w:rPr>
        <w:t>t</w:t>
      </w:r>
      <w:r w:rsidRPr="0061293F">
        <w:rPr>
          <w:rFonts w:asciiTheme="minorHAnsi" w:eastAsiaTheme="minorHAnsi" w:hAnsiTheme="minorHAnsi"/>
          <w:sz w:val="22"/>
          <w:szCs w:val="22"/>
        </w:rPr>
        <w:t xml:space="preserve">eacher </w:t>
      </w:r>
      <w:r w:rsidR="00580BEA" w:rsidRPr="0061293F">
        <w:rPr>
          <w:rFonts w:asciiTheme="minorHAnsi" w:eastAsiaTheme="minorHAnsi" w:hAnsiTheme="minorHAnsi"/>
          <w:sz w:val="22"/>
          <w:szCs w:val="22"/>
        </w:rPr>
        <w:t xml:space="preserve">for looked-after and previously looked-after children </w:t>
      </w:r>
      <w:r w:rsidRPr="0061293F">
        <w:rPr>
          <w:rFonts w:asciiTheme="minorHAnsi" w:eastAsiaTheme="minorHAnsi" w:hAnsiTheme="minorHAnsi"/>
          <w:sz w:val="22"/>
          <w:szCs w:val="22"/>
        </w:rPr>
        <w:t>has lead responsibility for helping school staff understand the things which affect how</w:t>
      </w:r>
      <w:r w:rsidR="006B6361"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looked</w:t>
      </w:r>
      <w:r w:rsidR="002D50D7" w:rsidRPr="0061293F">
        <w:rPr>
          <w:rFonts w:asciiTheme="minorHAnsi" w:eastAsiaTheme="minorHAnsi" w:hAnsiTheme="minorHAnsi"/>
          <w:sz w:val="22"/>
          <w:szCs w:val="22"/>
        </w:rPr>
        <w:t>-</w:t>
      </w:r>
      <w:r w:rsidRPr="0061293F">
        <w:rPr>
          <w:rFonts w:asciiTheme="minorHAnsi" w:eastAsiaTheme="minorHAnsi" w:hAnsiTheme="minorHAnsi"/>
          <w:sz w:val="22"/>
          <w:szCs w:val="22"/>
        </w:rPr>
        <w:t>after</w:t>
      </w:r>
      <w:r w:rsidR="002D50D7" w:rsidRPr="0061293F">
        <w:rPr>
          <w:rFonts w:asciiTheme="minorHAnsi" w:eastAsiaTheme="minorHAnsi" w:hAnsiTheme="minorHAnsi"/>
          <w:sz w:val="22"/>
          <w:szCs w:val="22"/>
        </w:rPr>
        <w:t xml:space="preserve"> children</w:t>
      </w:r>
      <w:r w:rsidRPr="0061293F">
        <w:rPr>
          <w:rFonts w:asciiTheme="minorHAnsi" w:eastAsiaTheme="minorHAnsi" w:hAnsiTheme="minorHAnsi"/>
          <w:sz w:val="22"/>
          <w:szCs w:val="22"/>
        </w:rPr>
        <w:t xml:space="preserve"> learn and achieve in line with the </w:t>
      </w:r>
      <w:bookmarkStart w:id="171" w:name="_Hlk26275859"/>
      <w:bookmarkStart w:id="172" w:name="_Hlk525120453"/>
      <w:proofErr w:type="spellStart"/>
      <w:r w:rsidRPr="0061293F">
        <w:rPr>
          <w:rFonts w:asciiTheme="minorHAnsi" w:eastAsiaTheme="minorHAnsi" w:hAnsiTheme="minorHAnsi"/>
          <w:sz w:val="22"/>
          <w:szCs w:val="22"/>
        </w:rPr>
        <w:t>D</w:t>
      </w:r>
      <w:r w:rsidR="002D50D7" w:rsidRPr="0061293F">
        <w:rPr>
          <w:rFonts w:asciiTheme="minorHAnsi" w:eastAsiaTheme="minorHAnsi" w:hAnsiTheme="minorHAnsi"/>
          <w:sz w:val="22"/>
          <w:szCs w:val="22"/>
        </w:rPr>
        <w:t>fE</w:t>
      </w:r>
      <w:proofErr w:type="spellEnd"/>
      <w:r w:rsidR="002D50D7" w:rsidRPr="0061293F">
        <w:rPr>
          <w:rFonts w:asciiTheme="minorHAnsi" w:eastAsiaTheme="minorHAnsi" w:hAnsiTheme="minorHAnsi"/>
          <w:sz w:val="22"/>
          <w:szCs w:val="22"/>
        </w:rPr>
        <w:t xml:space="preserve"> </w:t>
      </w:r>
      <w:bookmarkStart w:id="173" w:name="_Hlk26192797"/>
      <w:r w:rsidR="006D42BA" w:rsidRPr="006D42BA">
        <w:rPr>
          <w:rFonts w:asciiTheme="minorHAnsi" w:eastAsiaTheme="minorHAnsi" w:hAnsiTheme="minorHAnsi"/>
          <w:sz w:val="22"/>
          <w:szCs w:val="22"/>
          <w:highlight w:val="green"/>
        </w:rPr>
        <w:t>statutory</w:t>
      </w:r>
      <w:r w:rsidR="006D42BA">
        <w:rPr>
          <w:rFonts w:asciiTheme="minorHAnsi" w:eastAsiaTheme="minorHAnsi" w:hAnsiTheme="minorHAnsi"/>
          <w:sz w:val="22"/>
          <w:szCs w:val="22"/>
        </w:rPr>
        <w:t xml:space="preserve"> </w:t>
      </w:r>
      <w:r w:rsidR="00DC6BEC" w:rsidRPr="0061293F">
        <w:rPr>
          <w:rFonts w:asciiTheme="minorHAnsi" w:eastAsiaTheme="minorHAnsi" w:hAnsiTheme="minorHAnsi"/>
          <w:sz w:val="22"/>
          <w:szCs w:val="22"/>
        </w:rPr>
        <w:t>guidance</w:t>
      </w:r>
      <w:r w:rsidR="002D50D7" w:rsidRPr="0061293F">
        <w:rPr>
          <w:rFonts w:asciiTheme="minorHAnsi" w:eastAsiaTheme="minorHAnsi" w:hAnsiTheme="minorHAnsi"/>
          <w:sz w:val="22"/>
          <w:szCs w:val="22"/>
        </w:rPr>
        <w:t xml:space="preserve"> ‘</w:t>
      </w:r>
      <w:hyperlink r:id="rId46" w:history="1">
        <w:r w:rsidR="002D50D7" w:rsidRPr="0061293F">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61293F">
        <w:rPr>
          <w:rFonts w:asciiTheme="minorHAnsi" w:eastAsiaTheme="minorHAnsi" w:hAnsiTheme="minorHAnsi"/>
          <w:sz w:val="22"/>
          <w:szCs w:val="22"/>
        </w:rPr>
        <w:t>’</w:t>
      </w:r>
      <w:r w:rsidRPr="0061293F">
        <w:rPr>
          <w:rFonts w:asciiTheme="minorHAnsi" w:eastAsiaTheme="minorHAnsi" w:hAnsiTheme="minorHAnsi"/>
          <w:sz w:val="22"/>
          <w:szCs w:val="22"/>
        </w:rPr>
        <w:t>.</w:t>
      </w:r>
      <w:bookmarkEnd w:id="170"/>
      <w:bookmarkEnd w:id="171"/>
      <w:bookmarkEnd w:id="173"/>
    </w:p>
    <w:p w14:paraId="190AF638" w14:textId="513B2774" w:rsidR="009932C1" w:rsidRPr="0061293F" w:rsidRDefault="009932C1" w:rsidP="00F63856">
      <w:pPr>
        <w:spacing w:after="120"/>
        <w:ind w:left="567"/>
        <w:rPr>
          <w:rFonts w:asciiTheme="minorHAnsi" w:eastAsiaTheme="minorHAnsi" w:hAnsiTheme="minorHAnsi"/>
          <w:szCs w:val="22"/>
        </w:rPr>
      </w:pPr>
      <w:bookmarkStart w:id="174" w:name="_Hlk27129097"/>
      <w:r w:rsidRPr="0061293F">
        <w:rPr>
          <w:rFonts w:asciiTheme="minorHAnsi" w:eastAsiaTheme="minorHAnsi" w:hAnsiTheme="minorHAnsi"/>
          <w:szCs w:val="22"/>
        </w:rPr>
        <w:t xml:space="preserve">The </w:t>
      </w:r>
      <w:r w:rsidR="00FB1787" w:rsidRPr="0061293F">
        <w:rPr>
          <w:rFonts w:asciiTheme="minorHAnsi" w:eastAsiaTheme="minorHAnsi" w:hAnsiTheme="minorHAnsi"/>
          <w:szCs w:val="22"/>
        </w:rPr>
        <w:t>d</w:t>
      </w:r>
      <w:r w:rsidRPr="0061293F">
        <w:rPr>
          <w:rFonts w:asciiTheme="minorHAnsi" w:eastAsiaTheme="minorHAnsi" w:hAnsiTheme="minorHAnsi"/>
          <w:szCs w:val="22"/>
        </w:rPr>
        <w:t xml:space="preserve">esignated </w:t>
      </w:r>
      <w:r w:rsidR="00FB1787" w:rsidRPr="0061293F">
        <w:rPr>
          <w:rFonts w:asciiTheme="minorHAnsi" w:eastAsiaTheme="minorHAnsi" w:hAnsiTheme="minorHAnsi"/>
          <w:szCs w:val="22"/>
        </w:rPr>
        <w:t>t</w:t>
      </w:r>
      <w:r w:rsidRPr="0061293F">
        <w:rPr>
          <w:rFonts w:asciiTheme="minorHAnsi" w:eastAsiaTheme="minorHAnsi" w:hAnsiTheme="minorHAnsi"/>
          <w:szCs w:val="22"/>
        </w:rPr>
        <w:t>eacher will:</w:t>
      </w:r>
    </w:p>
    <w:p w14:paraId="549493B7" w14:textId="77777777" w:rsidR="008E3467" w:rsidRPr="0061293F" w:rsidRDefault="00517624"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h</w:t>
      </w:r>
      <w:r w:rsidR="008E3467" w:rsidRPr="0061293F">
        <w:rPr>
          <w:rFonts w:asciiTheme="minorHAnsi" w:eastAsiaTheme="minorHAnsi" w:hAnsiTheme="minorHAnsi"/>
        </w:rPr>
        <w:t>ave received appropriate training and have the relevant qualifications and experience</w:t>
      </w:r>
      <w:r w:rsidRPr="0061293F">
        <w:rPr>
          <w:rFonts w:asciiTheme="minorHAnsi" w:eastAsiaTheme="minorHAnsi" w:hAnsiTheme="minorHAnsi"/>
        </w:rPr>
        <w:t xml:space="preserve"> to take the lead in promoting the educational achievement of registered pupils who are looked-after;</w:t>
      </w:r>
    </w:p>
    <w:p w14:paraId="62F3B75C" w14:textId="77777777" w:rsidR="00AE7EEB"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l</w:t>
      </w:r>
      <w:r w:rsidR="00AE7EEB" w:rsidRPr="0061293F">
        <w:rPr>
          <w:rFonts w:asciiTheme="minorHAnsi" w:eastAsiaTheme="minorHAnsi" w:hAnsiTheme="minorHAnsi"/>
        </w:rPr>
        <w:t xml:space="preserve">iaise and work together with other agencies </w:t>
      </w:r>
      <w:r w:rsidRPr="0061293F">
        <w:rPr>
          <w:rFonts w:asciiTheme="minorHAnsi" w:eastAsiaTheme="minorHAnsi" w:hAnsiTheme="minorHAnsi"/>
        </w:rPr>
        <w:t xml:space="preserve">providing prompt action </w:t>
      </w:r>
      <w:r w:rsidR="00AE7EEB" w:rsidRPr="0061293F">
        <w:rPr>
          <w:rFonts w:asciiTheme="minorHAnsi" w:eastAsiaTheme="minorHAnsi" w:hAnsiTheme="minorHAnsi"/>
        </w:rPr>
        <w:t xml:space="preserve">to safeguard </w:t>
      </w:r>
      <w:r w:rsidRPr="0061293F">
        <w:rPr>
          <w:rFonts w:asciiTheme="minorHAnsi" w:eastAsiaTheme="minorHAnsi" w:hAnsiTheme="minorHAnsi"/>
        </w:rPr>
        <w:t xml:space="preserve">any looked-after or previously looked-after </w:t>
      </w:r>
      <w:r w:rsidR="00AE7EEB" w:rsidRPr="0061293F">
        <w:rPr>
          <w:rFonts w:asciiTheme="minorHAnsi" w:eastAsiaTheme="minorHAnsi" w:hAnsiTheme="minorHAnsi"/>
        </w:rPr>
        <w:t>child</w:t>
      </w:r>
      <w:r w:rsidRPr="0061293F">
        <w:rPr>
          <w:rFonts w:asciiTheme="minorHAnsi" w:eastAsiaTheme="minorHAnsi" w:hAnsiTheme="minorHAnsi"/>
        </w:rPr>
        <w:t>;</w:t>
      </w:r>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promote a culture of high expectations</w:t>
      </w:r>
      <w:r w:rsidR="00EC735E" w:rsidRPr="0061293F">
        <w:rPr>
          <w:rFonts w:asciiTheme="minorHAnsi" w:eastAsiaTheme="minorHAnsi" w:hAnsiTheme="minorHAnsi"/>
        </w:rPr>
        <w:t xml:space="preserve">, educational achievement </w:t>
      </w:r>
      <w:r w:rsidRPr="0061293F">
        <w:rPr>
          <w:rFonts w:asciiTheme="minorHAnsi" w:eastAsiaTheme="minorHAnsi" w:hAnsiTheme="minorHAnsi"/>
        </w:rPr>
        <w:t xml:space="preserve">and aspirations for </w:t>
      </w:r>
      <w:r w:rsidR="00EC735E" w:rsidRPr="0061293F">
        <w:rPr>
          <w:rFonts w:asciiTheme="minorHAnsi" w:eastAsiaTheme="minorHAnsi" w:hAnsiTheme="minorHAnsi"/>
        </w:rPr>
        <w:t xml:space="preserve">children who have left care through adoption, special guardianship or child arrangement orders or who were adopted from state care outside England and Wales; </w:t>
      </w:r>
    </w:p>
    <w:p w14:paraId="1126999C" w14:textId="77777777"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work with the virtual school head to promote the educational achievement of looked-after and previously looked-after children;</w:t>
      </w:r>
      <w:bookmarkEnd w:id="172"/>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have lead responsibility for the development and implementation of the child’s personal education plan (PEP) within the school.</w:t>
      </w:r>
      <w:bookmarkEnd w:id="154"/>
      <w:bookmarkEnd w:id="167"/>
      <w:bookmarkEnd w:id="174"/>
    </w:p>
    <w:p w14:paraId="3F9E36E7" w14:textId="017398C9" w:rsidR="00D63285" w:rsidRPr="0061293F" w:rsidRDefault="00D63285" w:rsidP="00616AFB">
      <w:pPr>
        <w:pStyle w:val="Heading3"/>
      </w:pPr>
      <w:bookmarkStart w:id="175" w:name="_Toc426124623"/>
      <w:bookmarkStart w:id="176" w:name="_Toc426444127"/>
      <w:bookmarkStart w:id="177" w:name="_Toc440032790"/>
      <w:bookmarkStart w:id="178" w:name="_Toc443666326"/>
      <w:bookmarkStart w:id="179" w:name="_Toc443666578"/>
      <w:bookmarkStart w:id="180" w:name="_Toc109037054"/>
      <w:r w:rsidRPr="0061293F">
        <w:t xml:space="preserve">The </w:t>
      </w:r>
      <w:r w:rsidR="00FB1787" w:rsidRPr="0061293F">
        <w:t>r</w:t>
      </w:r>
      <w:r w:rsidRPr="0061293F">
        <w:t xml:space="preserve">ole of </w:t>
      </w:r>
      <w:r w:rsidR="00FB1787" w:rsidRPr="0061293F">
        <w:t>t</w:t>
      </w:r>
      <w:r w:rsidRPr="0061293F">
        <w:t>eachers</w:t>
      </w:r>
      <w:bookmarkEnd w:id="175"/>
      <w:bookmarkEnd w:id="176"/>
      <w:bookmarkEnd w:id="177"/>
      <w:bookmarkEnd w:id="178"/>
      <w:bookmarkEnd w:id="179"/>
      <w:bookmarkEnd w:id="180"/>
    </w:p>
    <w:p w14:paraId="33AD1DC7" w14:textId="24C333B3" w:rsidR="009932C1" w:rsidRPr="0061293F" w:rsidRDefault="00D63285" w:rsidP="009932C1">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Teachers, including the </w:t>
      </w:r>
      <w:r w:rsidR="00336D8D" w:rsidRPr="0061293F">
        <w:rPr>
          <w:rFonts w:asciiTheme="minorHAnsi" w:eastAsiaTheme="minorHAnsi" w:hAnsiTheme="minorHAnsi" w:cs="Arial"/>
          <w:color w:val="000000"/>
          <w:szCs w:val="22"/>
        </w:rPr>
        <w:t>H</w:t>
      </w:r>
      <w:r w:rsidRPr="0061293F">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w:t>
      </w:r>
      <w:bookmarkStart w:id="181" w:name="_Hlk51771248"/>
      <w:r w:rsidRPr="0061293F">
        <w:rPr>
          <w:rFonts w:asciiTheme="minorHAnsi" w:eastAsiaTheme="minorHAnsi" w:hAnsiTheme="minorHAnsi" w:cs="Arial"/>
          <w:color w:val="000000"/>
          <w:szCs w:val="22"/>
        </w:rPr>
        <w:t xml:space="preserve">the </w:t>
      </w:r>
      <w:hyperlink r:id="rId47" w:history="1">
        <w:r w:rsidR="00E93F2A">
          <w:rPr>
            <w:rStyle w:val="Hyperlink"/>
            <w:rFonts w:asciiTheme="minorHAnsi" w:eastAsiaTheme="minorHAnsi" w:hAnsiTheme="minorHAnsi" w:cs="Arial"/>
            <w:iCs/>
            <w:szCs w:val="22"/>
            <w:highlight w:val="yellow"/>
          </w:rPr>
          <w:t>Teachers' Standards 2011</w:t>
        </w:r>
      </w:hyperlink>
      <w:r w:rsidR="009222FA" w:rsidRPr="0061293F">
        <w:rPr>
          <w:rFonts w:asciiTheme="minorHAnsi" w:eastAsiaTheme="minorHAnsi" w:hAnsiTheme="minorHAnsi" w:cs="Arial"/>
          <w:iCs/>
          <w:color w:val="000000"/>
          <w:szCs w:val="22"/>
        </w:rPr>
        <w:t xml:space="preserve"> (updated </w:t>
      </w:r>
      <w:r w:rsidR="009222FA" w:rsidRPr="00663B09">
        <w:rPr>
          <w:rFonts w:asciiTheme="minorHAnsi" w:eastAsiaTheme="minorHAnsi" w:hAnsiTheme="minorHAnsi" w:cs="Arial"/>
          <w:iCs/>
          <w:color w:val="000000"/>
          <w:szCs w:val="22"/>
          <w:highlight w:val="yellow"/>
        </w:rPr>
        <w:t>20</w:t>
      </w:r>
      <w:r w:rsidR="00663B09" w:rsidRPr="00663B09">
        <w:rPr>
          <w:rFonts w:asciiTheme="minorHAnsi" w:eastAsiaTheme="minorHAnsi" w:hAnsiTheme="minorHAnsi" w:cs="Arial"/>
          <w:iCs/>
          <w:color w:val="000000"/>
          <w:szCs w:val="22"/>
          <w:highlight w:val="yellow"/>
        </w:rPr>
        <w:t>21</w:t>
      </w:r>
      <w:r w:rsidR="009222FA" w:rsidRPr="0061293F">
        <w:rPr>
          <w:rFonts w:asciiTheme="minorHAnsi" w:eastAsiaTheme="minorHAnsi" w:hAnsiTheme="minorHAnsi" w:cs="Arial"/>
          <w:iCs/>
          <w:color w:val="000000"/>
          <w:szCs w:val="22"/>
        </w:rPr>
        <w:t>)</w:t>
      </w:r>
      <w:r w:rsidRPr="0061293F">
        <w:rPr>
          <w:rFonts w:asciiTheme="minorHAnsi" w:eastAsiaTheme="minorHAnsi" w:hAnsiTheme="minorHAnsi" w:cs="Arial"/>
          <w:color w:val="000000"/>
          <w:szCs w:val="22"/>
        </w:rPr>
        <w:t>.</w:t>
      </w:r>
    </w:p>
    <w:p w14:paraId="135C1750" w14:textId="59DF9257" w:rsidR="00715D57" w:rsidRPr="0061293F" w:rsidRDefault="00715D57" w:rsidP="00616AFB">
      <w:pPr>
        <w:pStyle w:val="Heading3"/>
      </w:pPr>
      <w:bookmarkStart w:id="182" w:name="_Toc109037055"/>
      <w:bookmarkEnd w:id="181"/>
      <w:r w:rsidRPr="0061293F">
        <w:t xml:space="preserve">The </w:t>
      </w:r>
      <w:r w:rsidR="00FB1787" w:rsidRPr="0061293F">
        <w:t>r</w:t>
      </w:r>
      <w:r w:rsidRPr="0061293F">
        <w:t xml:space="preserve">ole of the </w:t>
      </w:r>
      <w:r w:rsidR="00FB1787" w:rsidRPr="0061293F">
        <w:t>s</w:t>
      </w:r>
      <w:r w:rsidRPr="0061293F">
        <w:t xml:space="preserve">chool </w:t>
      </w:r>
      <w:r w:rsidR="00FB1787" w:rsidRPr="0061293F">
        <w:t>c</w:t>
      </w:r>
      <w:r w:rsidRPr="0061293F">
        <w:t>ounsellor</w:t>
      </w:r>
      <w:bookmarkEnd w:id="182"/>
    </w:p>
    <w:p w14:paraId="4EF71E7F" w14:textId="77777777" w:rsidR="00715D57" w:rsidRPr="0061293F" w:rsidRDefault="00715D57" w:rsidP="00715D5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school.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183" w:name="_Toc426124624"/>
      <w:bookmarkStart w:id="184" w:name="_Toc426444128"/>
      <w:bookmarkStart w:id="185" w:name="_Toc440032791"/>
      <w:bookmarkStart w:id="186" w:name="_Toc443666327"/>
      <w:bookmarkStart w:id="187" w:name="_Toc443666579"/>
      <w:bookmarkStart w:id="188" w:name="_Toc109037056"/>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183"/>
      <w:bookmarkEnd w:id="184"/>
      <w:bookmarkEnd w:id="185"/>
      <w:bookmarkEnd w:id="186"/>
      <w:bookmarkEnd w:id="187"/>
      <w:r w:rsidR="00947E4F" w:rsidRPr="0061293F">
        <w:t xml:space="preserve"> </w:t>
      </w:r>
      <w:bookmarkStart w:id="189" w:name="_Hlk51771286"/>
      <w:r w:rsidR="00947E4F" w:rsidRPr="0061293F">
        <w:t>(including supply staff and volunteers)</w:t>
      </w:r>
      <w:bookmarkEnd w:id="189"/>
      <w:bookmarkEnd w:id="188"/>
    </w:p>
    <w:p w14:paraId="1F2D88BF" w14:textId="58445946" w:rsidR="00420A1C"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0" w:name="_Hlk524446777"/>
      <w:r w:rsidRPr="009A1544">
        <w:rPr>
          <w:rFonts w:asciiTheme="minorHAnsi" w:eastAsiaTheme="minorHAnsi" w:hAnsiTheme="minorHAnsi" w:cs="Arial"/>
          <w:color w:val="000000"/>
          <w:szCs w:val="22"/>
          <w:highlight w:val="yellow"/>
        </w:rPr>
        <w:t>All staff</w:t>
      </w:r>
      <w:r w:rsidRPr="0061293F">
        <w:rPr>
          <w:rFonts w:asciiTheme="minorHAnsi" w:eastAsiaTheme="minorHAnsi" w:hAnsiTheme="minorHAnsi" w:cs="Arial"/>
          <w:color w:val="000000"/>
          <w:szCs w:val="22"/>
        </w:rPr>
        <w:t xml:space="preserve"> have a responsibility to provide a safe environme</w:t>
      </w:r>
      <w:r w:rsidR="009C6C77" w:rsidRPr="0061293F">
        <w:rPr>
          <w:rFonts w:asciiTheme="minorHAnsi" w:eastAsiaTheme="minorHAnsi" w:hAnsiTheme="minorHAnsi" w:cs="Arial"/>
          <w:color w:val="000000"/>
          <w:szCs w:val="22"/>
        </w:rPr>
        <w:t>nt in which children can learn.</w:t>
      </w:r>
    </w:p>
    <w:p w14:paraId="5121C6CB" w14:textId="3A9AC931"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1" w:name="_Hlk81912246"/>
      <w:r w:rsidRPr="0061293F">
        <w:rPr>
          <w:rFonts w:asciiTheme="minorHAnsi" w:eastAsiaTheme="minorHAnsi" w:hAnsiTheme="minorHAnsi" w:cs="Arial"/>
          <w:color w:val="000000"/>
          <w:szCs w:val="22"/>
        </w:rPr>
        <w:t xml:space="preserve">All staff have a responsibility to read and properly </w:t>
      </w:r>
      <w:bookmarkStart w:id="192" w:name="_Hlk32999909"/>
      <w:r w:rsidRPr="0061293F">
        <w:rPr>
          <w:rFonts w:asciiTheme="minorHAnsi" w:eastAsiaTheme="minorHAnsi" w:hAnsiTheme="minorHAnsi" w:cs="Arial"/>
          <w:color w:val="000000"/>
          <w:szCs w:val="22"/>
        </w:rPr>
        <w:t>understand ‘</w:t>
      </w:r>
      <w:hyperlink r:id="rId48" w:history="1">
        <w:r w:rsidRPr="0061293F">
          <w:rPr>
            <w:rStyle w:val="Hyperlink"/>
            <w:rFonts w:asciiTheme="minorHAnsi" w:eastAsiaTheme="minorHAnsi" w:hAnsiTheme="minorHAnsi" w:cs="Arial"/>
            <w:szCs w:val="22"/>
          </w:rPr>
          <w:t>Keeping Children Safe in Education Information for All School and College staff’ (Part one)</w:t>
        </w:r>
      </w:hyperlink>
      <w:r w:rsidRPr="000E681E">
        <w:rPr>
          <w:rStyle w:val="Hyperlink"/>
          <w:rFonts w:asciiTheme="minorHAnsi" w:eastAsiaTheme="minorHAnsi" w:hAnsiTheme="minorHAnsi" w:cs="Arial"/>
          <w:szCs w:val="22"/>
          <w:u w:val="none"/>
        </w:rPr>
        <w:t xml:space="preserve"> </w:t>
      </w:r>
      <w:r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Pr="008E383B">
        <w:rPr>
          <w:rFonts w:asciiTheme="minorHAnsi" w:hAnsiTheme="minorHAnsi" w:cstheme="minorHAnsi"/>
          <w:highlight w:val="yellow"/>
        </w:rPr>
        <w:t xml:space="preserve"> appropriate)</w:t>
      </w:r>
      <w:r w:rsidRPr="0061293F">
        <w:rPr>
          <w:rFonts w:asciiTheme="minorHAnsi" w:eastAsiaTheme="minorHAnsi" w:hAnsiTheme="minorHAnsi" w:cs="Arial"/>
          <w:color w:val="000000"/>
          <w:szCs w:val="22"/>
        </w:rPr>
        <w:t xml:space="preserve">, </w:t>
      </w:r>
      <w:proofErr w:type="spellStart"/>
      <w:r w:rsidRPr="0061293F">
        <w:rPr>
          <w:rFonts w:asciiTheme="minorHAnsi" w:eastAsiaTheme="minorHAnsi" w:hAnsiTheme="minorHAnsi" w:cs="Arial"/>
          <w:color w:val="000000"/>
          <w:szCs w:val="22"/>
        </w:rPr>
        <w:t>DfE</w:t>
      </w:r>
      <w:proofErr w:type="spellEnd"/>
      <w:r w:rsidRPr="0061293F">
        <w:rPr>
          <w:rFonts w:asciiTheme="minorHAnsi" w:eastAsiaTheme="minorHAnsi" w:hAnsiTheme="minorHAnsi" w:cs="Arial"/>
          <w:color w:val="000000"/>
          <w:szCs w:val="22"/>
        </w:rPr>
        <w:t xml:space="preserve"> guidance ‘</w:t>
      </w:r>
      <w:hyperlink r:id="rId49"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192"/>
      <w:r w:rsidRPr="0061293F">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9A1544"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highlight w:val="yellow"/>
        </w:rPr>
      </w:pPr>
      <w:r w:rsidRPr="009A1544">
        <w:rPr>
          <w:rFonts w:asciiTheme="minorHAnsi" w:eastAsiaTheme="minorHAnsi" w:hAnsiTheme="minorHAnsi" w:cs="Arial"/>
          <w:color w:val="000000"/>
          <w:szCs w:val="22"/>
          <w:highlight w:val="yellow"/>
        </w:rPr>
        <w:lastRenderedPageBreak/>
        <w:t xml:space="preserve">All staff </w:t>
      </w:r>
      <w:r w:rsidR="00105323">
        <w:rPr>
          <w:rFonts w:asciiTheme="minorHAnsi" w:eastAsiaTheme="minorHAnsi" w:hAnsiTheme="minorHAnsi" w:cs="Arial"/>
          <w:color w:val="000000"/>
          <w:szCs w:val="22"/>
          <w:highlight w:val="yellow"/>
        </w:rPr>
        <w:t>should be aware of indicators of abuse and neglect</w:t>
      </w:r>
      <w:r w:rsidR="00374C1A">
        <w:rPr>
          <w:rFonts w:asciiTheme="minorHAnsi" w:eastAsiaTheme="minorHAnsi" w:hAnsiTheme="minorHAnsi" w:cs="Arial"/>
          <w:color w:val="000000"/>
          <w:szCs w:val="22"/>
          <w:highlight w:val="yellow"/>
        </w:rPr>
        <w:t xml:space="preserve"> </w:t>
      </w:r>
      <w:r w:rsidR="00374C1A" w:rsidRPr="00374C1A">
        <w:rPr>
          <w:rFonts w:asciiTheme="minorHAnsi" w:eastAsiaTheme="minorHAnsi" w:hAnsiTheme="minorHAnsi" w:cs="Arial"/>
          <w:color w:val="000000"/>
          <w:szCs w:val="22"/>
          <w:highlight w:val="green"/>
        </w:rPr>
        <w:t>understanding that children can be at risk of harm inside and outside of the school, inside and outside of home and online.  Exercising professional curiosity and</w:t>
      </w:r>
      <w:r w:rsidR="00374C1A">
        <w:rPr>
          <w:rFonts w:asciiTheme="minorHAnsi" w:eastAsiaTheme="minorHAnsi" w:hAnsiTheme="minorHAnsi" w:cs="Arial"/>
          <w:color w:val="000000"/>
          <w:szCs w:val="22"/>
          <w:highlight w:val="yellow"/>
        </w:rPr>
        <w:t xml:space="preserve"> k</w:t>
      </w:r>
      <w:r w:rsidR="00105323">
        <w:rPr>
          <w:rFonts w:asciiTheme="minorHAnsi" w:eastAsiaTheme="minorHAnsi" w:hAnsiTheme="minorHAnsi" w:cs="Arial"/>
          <w:color w:val="000000"/>
          <w:szCs w:val="22"/>
          <w:highlight w:val="yellow"/>
        </w:rPr>
        <w:t xml:space="preserve">nowing what to look for is vital for the early identification of abuse and neglect so that staff </w:t>
      </w:r>
      <w:r w:rsidR="0084623A">
        <w:rPr>
          <w:rFonts w:asciiTheme="minorHAnsi" w:eastAsiaTheme="minorHAnsi" w:hAnsiTheme="minorHAnsi" w:cs="Arial"/>
          <w:color w:val="000000"/>
          <w:szCs w:val="22"/>
          <w:highlight w:val="yellow"/>
        </w:rPr>
        <w:t>can</w:t>
      </w:r>
      <w:r w:rsidR="00105323">
        <w:rPr>
          <w:rFonts w:asciiTheme="minorHAnsi" w:eastAsiaTheme="minorHAnsi" w:hAnsiTheme="minorHAnsi" w:cs="Arial"/>
          <w:color w:val="000000"/>
          <w:szCs w:val="22"/>
          <w:highlight w:val="yellow"/>
        </w:rPr>
        <w:t xml:space="preserve"> identify cases of children who may be in need of help or protection.</w:t>
      </w:r>
      <w:bookmarkEnd w:id="191"/>
    </w:p>
    <w:p w14:paraId="09108D86" w14:textId="394DC13D" w:rsidR="0084623A" w:rsidRPr="0084623A"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3" w:name="_Hlk27130366"/>
      <w:bookmarkStart w:id="194" w:name="_Hlk528932149"/>
      <w:r w:rsidRPr="0061293F">
        <w:rPr>
          <w:rFonts w:asciiTheme="minorHAnsi" w:eastAsiaTheme="minorHAnsi" w:hAnsiTheme="minorHAnsi" w:cs="Arial"/>
          <w:color w:val="000000"/>
          <w:szCs w:val="22"/>
        </w:rPr>
        <w:t>All staff should know what to do if a child tells them he/she is being abused</w:t>
      </w:r>
      <w:r w:rsidR="00BA28F2" w:rsidRPr="0061293F">
        <w:rPr>
          <w:rFonts w:asciiTheme="minorHAnsi" w:eastAsiaTheme="minorHAnsi" w:hAnsiTheme="minorHAnsi" w:cs="Arial"/>
          <w:color w:val="000000"/>
          <w:szCs w:val="22"/>
        </w:rPr>
        <w:t>,</w:t>
      </w:r>
      <w:r w:rsidR="008E383B">
        <w:rPr>
          <w:rFonts w:asciiTheme="minorHAnsi" w:eastAsiaTheme="minorHAnsi" w:hAnsiTheme="minorHAnsi" w:cs="Arial"/>
          <w:color w:val="000000"/>
          <w:szCs w:val="22"/>
        </w:rPr>
        <w:t xml:space="preserve"> </w:t>
      </w:r>
      <w:r w:rsidR="008E383B" w:rsidRPr="008E383B">
        <w:rPr>
          <w:rFonts w:asciiTheme="minorHAnsi" w:eastAsiaTheme="minorHAnsi" w:hAnsiTheme="minorHAnsi" w:cs="Arial"/>
          <w:color w:val="000000"/>
          <w:szCs w:val="22"/>
          <w:highlight w:val="yellow"/>
        </w:rPr>
        <w:t>exploited</w:t>
      </w:r>
      <w:r w:rsidR="008E383B">
        <w:rPr>
          <w:rFonts w:asciiTheme="minorHAnsi" w:eastAsiaTheme="minorHAnsi" w:hAnsiTheme="minorHAnsi" w:cs="Arial"/>
          <w:color w:val="000000"/>
          <w:szCs w:val="22"/>
        </w:rPr>
        <w:t>,</w:t>
      </w:r>
      <w:r w:rsidR="00BA28F2" w:rsidRPr="0061293F">
        <w:rPr>
          <w:rFonts w:asciiTheme="minorHAnsi" w:eastAsiaTheme="minorHAnsi" w:hAnsiTheme="minorHAnsi" w:cs="Arial"/>
          <w:color w:val="000000"/>
          <w:szCs w:val="22"/>
        </w:rPr>
        <w:t xml:space="preserve"> </w:t>
      </w:r>
      <w:bookmarkStart w:id="195" w:name="_Hlk525120726"/>
      <w:r w:rsidRPr="0061293F">
        <w:rPr>
          <w:rFonts w:asciiTheme="minorHAnsi" w:eastAsiaTheme="minorHAnsi" w:hAnsiTheme="minorHAnsi" w:cs="Arial"/>
          <w:color w:val="000000"/>
          <w:szCs w:val="22"/>
        </w:rPr>
        <w:t>neglected</w:t>
      </w:r>
      <w:r w:rsidR="00BA28F2" w:rsidRPr="0061293F">
        <w:rPr>
          <w:rFonts w:asciiTheme="minorHAnsi" w:eastAsiaTheme="minorHAnsi" w:hAnsiTheme="minorHAnsi" w:cs="Arial"/>
          <w:color w:val="000000"/>
          <w:szCs w:val="22"/>
        </w:rPr>
        <w:t xml:space="preserve"> or otherwise at risk of harm</w:t>
      </w:r>
      <w:r w:rsidRPr="0061293F">
        <w:rPr>
          <w:rFonts w:asciiTheme="minorHAnsi" w:eastAsiaTheme="minorHAnsi" w:hAnsiTheme="minorHAnsi" w:cs="Arial"/>
          <w:color w:val="000000"/>
          <w:szCs w:val="22"/>
        </w:rPr>
        <w:t>.</w:t>
      </w:r>
      <w:r w:rsidR="00BA28F2" w:rsidRPr="0061293F">
        <w:rPr>
          <w:rFonts w:asciiTheme="minorHAnsi" w:eastAsiaTheme="minorHAnsi" w:hAnsiTheme="minorHAnsi" w:cs="Arial"/>
          <w:color w:val="000000"/>
          <w:szCs w:val="22"/>
        </w:rPr>
        <w:t xml:space="preserve">  </w:t>
      </w:r>
      <w:r w:rsidR="00BA28F2" w:rsidRPr="0061293F">
        <w:rPr>
          <w:rFonts w:asciiTheme="minorHAnsi" w:eastAsiaTheme="minorHAnsi" w:hAnsiTheme="minorHAnsi" w:cs="Arial"/>
          <w:b/>
          <w:color w:val="000000"/>
          <w:szCs w:val="22"/>
        </w:rPr>
        <w:t>Always</w:t>
      </w:r>
      <w:r w:rsidR="00BA28F2" w:rsidRPr="0061293F">
        <w:rPr>
          <w:rFonts w:asciiTheme="minorHAnsi" w:eastAsiaTheme="minorHAnsi" w:hAnsiTheme="minorHAnsi" w:cs="Arial"/>
          <w:color w:val="000000"/>
          <w:szCs w:val="22"/>
        </w:rPr>
        <w:t xml:space="preserve"> speak to the DSL (or deputy).</w:t>
      </w:r>
      <w:r w:rsidR="00DC64A7" w:rsidRPr="0061293F">
        <w:rPr>
          <w:rFonts w:asciiTheme="minorHAnsi" w:eastAsiaTheme="minorHAnsi" w:hAnsiTheme="minorHAnsi" w:cs="Arial"/>
          <w:color w:val="000000"/>
          <w:szCs w:val="22"/>
        </w:rPr>
        <w:t xml:space="preserve">  </w:t>
      </w:r>
      <w:r w:rsidR="00DC64A7" w:rsidRPr="0061293F">
        <w:rPr>
          <w:rFonts w:asciiTheme="minorHAnsi" w:hAnsiTheme="minorHAnsi" w:cstheme="minorHAnsi"/>
          <w:color w:val="000000" w:themeColor="text1"/>
          <w:szCs w:val="22"/>
        </w:rPr>
        <w:t xml:space="preserve">If in exceptional circumstances, the DSL or deputy is not available, this should not delay appropriate action being taken.  Staff should consider speaking to a member of the </w:t>
      </w:r>
      <w:r w:rsidR="00ED7826" w:rsidRPr="0061293F">
        <w:rPr>
          <w:rFonts w:asciiTheme="minorHAnsi" w:hAnsiTheme="minorHAnsi" w:cstheme="minorHAnsi"/>
          <w:color w:val="000000" w:themeColor="text1"/>
          <w:szCs w:val="22"/>
        </w:rPr>
        <w:t>School Leadership Team</w:t>
      </w:r>
      <w:r w:rsidR="00DC64A7" w:rsidRPr="0061293F">
        <w:rPr>
          <w:rFonts w:asciiTheme="minorHAnsi" w:hAnsiTheme="minorHAnsi" w:cstheme="minorHAnsi"/>
          <w:color w:val="000000" w:themeColor="text1"/>
          <w:szCs w:val="22"/>
        </w:rPr>
        <w:t xml:space="preserve"> and/or take advice from </w:t>
      </w:r>
      <w:r w:rsidR="00927C36" w:rsidRPr="00927C36">
        <w:rPr>
          <w:rFonts w:asciiTheme="minorHAnsi" w:hAnsiTheme="minorHAnsi" w:cstheme="minorHAnsi"/>
          <w:color w:val="000000" w:themeColor="text1"/>
          <w:szCs w:val="22"/>
          <w:highlight w:val="green"/>
        </w:rPr>
        <w:t>the Local Authority (LA)</w:t>
      </w:r>
      <w:r w:rsidR="00927C36">
        <w:rPr>
          <w:rFonts w:asciiTheme="minorHAnsi" w:hAnsiTheme="minorHAnsi" w:cstheme="minorHAnsi"/>
          <w:color w:val="000000" w:themeColor="text1"/>
          <w:szCs w:val="22"/>
        </w:rPr>
        <w:t xml:space="preserve"> C</w:t>
      </w:r>
      <w:r w:rsidR="00DC64A7" w:rsidRPr="0061293F">
        <w:rPr>
          <w:rFonts w:asciiTheme="minorHAnsi" w:hAnsiTheme="minorHAnsi" w:cstheme="minorHAnsi"/>
          <w:color w:val="000000" w:themeColor="text1"/>
          <w:szCs w:val="22"/>
        </w:rPr>
        <w:t xml:space="preserve">hildren’s </w:t>
      </w:r>
      <w:r w:rsidR="00927C36">
        <w:rPr>
          <w:rFonts w:asciiTheme="minorHAnsi" w:hAnsiTheme="minorHAnsi" w:cstheme="minorHAnsi"/>
          <w:color w:val="000000" w:themeColor="text1"/>
          <w:szCs w:val="22"/>
        </w:rPr>
        <w:t>S</w:t>
      </w:r>
      <w:r w:rsidR="00DC64A7" w:rsidRPr="0061293F">
        <w:rPr>
          <w:rFonts w:asciiTheme="minorHAnsi" w:hAnsiTheme="minorHAnsi" w:cstheme="minorHAnsi"/>
          <w:color w:val="000000" w:themeColor="text1"/>
          <w:szCs w:val="22"/>
        </w:rPr>
        <w:t xml:space="preserve">ocial </w:t>
      </w:r>
      <w:r w:rsidR="00927C36">
        <w:rPr>
          <w:rFonts w:asciiTheme="minorHAnsi" w:hAnsiTheme="minorHAnsi" w:cstheme="minorHAnsi"/>
          <w:color w:val="000000" w:themeColor="text1"/>
          <w:szCs w:val="22"/>
        </w:rPr>
        <w:t>C</w:t>
      </w:r>
      <w:r w:rsidR="00DC64A7" w:rsidRPr="0061293F">
        <w:rPr>
          <w:rFonts w:asciiTheme="minorHAnsi" w:hAnsiTheme="minorHAnsi" w:cstheme="minorHAnsi"/>
          <w:color w:val="000000" w:themeColor="text1"/>
          <w:szCs w:val="22"/>
        </w:rPr>
        <w:t xml:space="preserve">are.  In these circumstances, any action taken should be shared with </w:t>
      </w:r>
      <w:r w:rsidR="00FF387F" w:rsidRPr="0061293F">
        <w:rPr>
          <w:rFonts w:asciiTheme="minorHAnsi" w:hAnsiTheme="minorHAnsi" w:cstheme="minorHAnsi"/>
          <w:color w:val="000000" w:themeColor="text1"/>
          <w:szCs w:val="22"/>
        </w:rPr>
        <w:t>t</w:t>
      </w:r>
      <w:r w:rsidR="00DC64A7" w:rsidRPr="0061293F">
        <w:rPr>
          <w:rFonts w:asciiTheme="minorHAnsi" w:hAnsiTheme="minorHAnsi" w:cstheme="minorHAnsi"/>
          <w:color w:val="000000" w:themeColor="text1"/>
          <w:szCs w:val="22"/>
        </w:rPr>
        <w:t>he DSL (or deputy) as soon as practically possible.</w:t>
      </w:r>
      <w:bookmarkEnd w:id="193"/>
    </w:p>
    <w:p w14:paraId="2A26CCC3" w14:textId="6F18CF3B" w:rsidR="0084623A" w:rsidRPr="0084623A" w:rsidRDefault="0084623A" w:rsidP="0084623A">
      <w:pPr>
        <w:pStyle w:val="ListParagraph"/>
        <w:numPr>
          <w:ilvl w:val="0"/>
          <w:numId w:val="26"/>
        </w:numPr>
        <w:autoSpaceDE w:val="0"/>
        <w:autoSpaceDN w:val="0"/>
        <w:adjustRightInd w:val="0"/>
        <w:rPr>
          <w:rFonts w:eastAsiaTheme="minorHAnsi" w:cs="Calibri"/>
          <w:color w:val="000000"/>
          <w:szCs w:val="22"/>
          <w:highlight w:val="yellow"/>
        </w:rPr>
      </w:pPr>
      <w:bookmarkStart w:id="196" w:name="_Hlk81912348"/>
      <w:r w:rsidRPr="0084623A">
        <w:rPr>
          <w:rFonts w:eastAsiaTheme="minorHAnsi" w:cs="Calibri"/>
          <w:color w:val="000000"/>
          <w:szCs w:val="22"/>
          <w:highlight w:val="yellow"/>
        </w:rPr>
        <w:t>All</w:t>
      </w:r>
      <w:r w:rsidRPr="00DC65BC">
        <w:rPr>
          <w:rFonts w:eastAsiaTheme="minorHAnsi" w:cs="Calibri"/>
          <w:color w:val="000000"/>
          <w:szCs w:val="22"/>
          <w:highlight w:val="yellow"/>
        </w:rPr>
        <w:t xml:space="preserve"> </w:t>
      </w:r>
      <w:r w:rsidRPr="0084623A">
        <w:rPr>
          <w:rFonts w:eastAsiaTheme="minorHAnsi" w:cs="Calibri"/>
          <w:color w:val="000000"/>
          <w:szCs w:val="22"/>
          <w:highlight w:val="yellow"/>
        </w:rPr>
        <w:t>staff should have an awareness of safeguarding issues that can put children at risk of harm. Behaviours linked to issues such as drug taking and or alcohol misuse, deliberately missing education</w:t>
      </w:r>
      <w:r w:rsidR="00040FFA">
        <w:rPr>
          <w:rFonts w:eastAsiaTheme="minorHAnsi" w:cs="Calibri"/>
          <w:color w:val="000000"/>
          <w:szCs w:val="22"/>
          <w:highlight w:val="yellow"/>
        </w:rPr>
        <w:t xml:space="preserve">, </w:t>
      </w:r>
      <w:r w:rsidR="00040FFA" w:rsidRPr="00040FFA">
        <w:rPr>
          <w:rFonts w:eastAsiaTheme="minorHAnsi" w:cs="Calibri"/>
          <w:color w:val="000000"/>
          <w:szCs w:val="22"/>
          <w:highlight w:val="green"/>
        </w:rPr>
        <w:t>serious violence (including that linked to county lines), radicalisation</w:t>
      </w:r>
      <w:r w:rsidRPr="00040FFA">
        <w:rPr>
          <w:rFonts w:eastAsiaTheme="minorHAnsi" w:cs="Calibri"/>
          <w:color w:val="000000"/>
          <w:szCs w:val="22"/>
          <w:highlight w:val="green"/>
        </w:rPr>
        <w:t xml:space="preserve"> </w:t>
      </w:r>
      <w:r w:rsidRPr="0084623A">
        <w:rPr>
          <w:rFonts w:eastAsiaTheme="minorHAnsi" w:cs="Calibri"/>
          <w:color w:val="000000"/>
          <w:szCs w:val="22"/>
          <w:highlight w:val="yellow"/>
        </w:rPr>
        <w:t>and consensual and non-consensual sharing of nude and</w:t>
      </w:r>
      <w:r w:rsidR="00326938">
        <w:rPr>
          <w:rFonts w:eastAsiaTheme="minorHAnsi" w:cs="Calibri"/>
          <w:color w:val="000000"/>
          <w:szCs w:val="22"/>
          <w:highlight w:val="yellow"/>
        </w:rPr>
        <w:t>/or</w:t>
      </w:r>
      <w:r w:rsidRPr="0084623A">
        <w:rPr>
          <w:rFonts w:eastAsiaTheme="minorHAnsi" w:cs="Calibri"/>
          <w:color w:val="000000"/>
          <w:szCs w:val="22"/>
          <w:highlight w:val="yellow"/>
        </w:rPr>
        <w:t xml:space="preserve"> semi-nude images and/or videos can be signs that children are at risk.  Further information relating to other signs of harm are set out in Part one of </w:t>
      </w:r>
      <w:hyperlink r:id="rId50" w:history="1">
        <w:r w:rsidRPr="0084623A">
          <w:rPr>
            <w:rStyle w:val="Hyperlink"/>
            <w:rFonts w:asciiTheme="minorHAnsi" w:hAnsiTheme="minorHAnsi" w:cstheme="minorHAnsi"/>
            <w:szCs w:val="22"/>
            <w:highlight w:val="yellow"/>
          </w:rPr>
          <w:t>Keeping Children Safe in Education</w:t>
        </w:r>
      </w:hyperlink>
      <w:r w:rsidR="00DC65BC">
        <w:rPr>
          <w:rStyle w:val="Hyperlink"/>
          <w:rFonts w:asciiTheme="minorHAnsi" w:hAnsiTheme="minorHAnsi" w:cstheme="minorHAnsi"/>
          <w:color w:val="000000" w:themeColor="text1"/>
          <w:szCs w:val="22"/>
          <w:highlight w:val="yellow"/>
          <w:u w:val="none"/>
        </w:rPr>
        <w:t>.</w:t>
      </w:r>
    </w:p>
    <w:p w14:paraId="64AF8023" w14:textId="058F467F" w:rsidR="00BC334A" w:rsidRPr="008E383B"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0E681E">
        <w:rPr>
          <w:rFonts w:asciiTheme="minorHAnsi" w:hAnsiTheme="minorHAnsi" w:cstheme="minorHAnsi"/>
          <w:color w:val="000000" w:themeColor="text1"/>
          <w:szCs w:val="22"/>
          <w:highlight w:val="yellow"/>
        </w:rPr>
        <w:t xml:space="preserve">All staff should be aware </w:t>
      </w:r>
      <w:r w:rsidRPr="00B5652B">
        <w:rPr>
          <w:rFonts w:asciiTheme="minorHAnsi" w:hAnsiTheme="minorHAnsi" w:cstheme="minorHAnsi"/>
          <w:color w:val="000000" w:themeColor="text1"/>
          <w:szCs w:val="22"/>
          <w:highlight w:val="green"/>
        </w:rPr>
        <w:t xml:space="preserve">that children </w:t>
      </w:r>
      <w:r w:rsidR="00B5652B" w:rsidRPr="00B5652B">
        <w:rPr>
          <w:rFonts w:asciiTheme="minorHAnsi" w:hAnsiTheme="minorHAnsi" w:cstheme="minorHAnsi"/>
          <w:color w:val="000000" w:themeColor="text1"/>
          <w:szCs w:val="22"/>
          <w:highlight w:val="green"/>
        </w:rPr>
        <w:t xml:space="preserve">can abuse other children </w:t>
      </w:r>
      <w:r w:rsidRPr="000E681E">
        <w:rPr>
          <w:rFonts w:asciiTheme="minorHAnsi" w:hAnsiTheme="minorHAnsi" w:cstheme="minorHAnsi"/>
          <w:color w:val="000000" w:themeColor="text1"/>
          <w:szCs w:val="22"/>
          <w:highlight w:val="yellow"/>
        </w:rPr>
        <w:t>(child on child abuse</w:t>
      </w:r>
      <w:r w:rsidRPr="00B5652B">
        <w:rPr>
          <w:rFonts w:asciiTheme="minorHAnsi" w:hAnsiTheme="minorHAnsi" w:cstheme="minorHAnsi"/>
          <w:color w:val="000000" w:themeColor="text1"/>
          <w:szCs w:val="22"/>
          <w:highlight w:val="green"/>
        </w:rPr>
        <w:t xml:space="preserve">) </w:t>
      </w:r>
      <w:r w:rsidR="00B5652B" w:rsidRPr="00B5652B">
        <w:rPr>
          <w:rFonts w:asciiTheme="minorHAnsi" w:hAnsiTheme="minorHAnsi" w:cstheme="minorHAnsi"/>
          <w:color w:val="000000" w:themeColor="text1"/>
          <w:szCs w:val="22"/>
          <w:highlight w:val="green"/>
        </w:rPr>
        <w:t xml:space="preserve">and that it can happen both inside and outside of school and online. </w:t>
      </w:r>
      <w:r w:rsidR="00B5652B" w:rsidRPr="007E5AFA">
        <w:rPr>
          <w:rFonts w:asciiTheme="minorHAnsi" w:hAnsiTheme="minorHAnsi" w:cstheme="minorHAnsi"/>
          <w:color w:val="000000" w:themeColor="text1"/>
          <w:szCs w:val="22"/>
          <w:highlight w:val="green"/>
        </w:rPr>
        <w:t xml:space="preserve">Staff should be clear on and </w:t>
      </w:r>
      <w:r w:rsidRPr="007E5AFA">
        <w:rPr>
          <w:rFonts w:asciiTheme="minorHAnsi" w:hAnsiTheme="minorHAnsi" w:cstheme="minorHAnsi"/>
          <w:color w:val="000000" w:themeColor="text1"/>
          <w:szCs w:val="22"/>
          <w:highlight w:val="green"/>
        </w:rPr>
        <w:t>understand the importance of their role in preventing and responding to it and be clear on the school Policy and procedures.</w:t>
      </w:r>
      <w:r>
        <w:rPr>
          <w:rFonts w:asciiTheme="minorHAnsi" w:hAnsiTheme="minorHAnsi" w:cstheme="minorHAnsi"/>
          <w:color w:val="000000" w:themeColor="text1"/>
          <w:szCs w:val="22"/>
        </w:rPr>
        <w:t xml:space="preserve"> </w:t>
      </w:r>
      <w:r w:rsidRPr="000E681E">
        <w:rPr>
          <w:rFonts w:asciiTheme="minorHAnsi" w:hAnsiTheme="minorHAnsi" w:cstheme="minorHAnsi"/>
          <w:color w:val="000000" w:themeColor="text1"/>
          <w:szCs w:val="22"/>
          <w:highlight w:val="yellow"/>
        </w:rPr>
        <w:t xml:space="preserve">See </w:t>
      </w:r>
      <w:r>
        <w:rPr>
          <w:rFonts w:asciiTheme="minorHAnsi" w:hAnsiTheme="minorHAnsi" w:cstheme="minorHAnsi"/>
          <w:color w:val="000000" w:themeColor="text1"/>
          <w:szCs w:val="22"/>
          <w:highlight w:val="yellow"/>
        </w:rPr>
        <w:t>S</w:t>
      </w:r>
      <w:r w:rsidRPr="000E681E">
        <w:rPr>
          <w:rFonts w:asciiTheme="minorHAnsi" w:hAnsiTheme="minorHAnsi" w:cstheme="minorHAnsi"/>
          <w:color w:val="000000" w:themeColor="text1"/>
          <w:szCs w:val="22"/>
          <w:highlight w:val="yellow"/>
        </w:rPr>
        <w:t>ection 1</w:t>
      </w:r>
      <w:r>
        <w:rPr>
          <w:rFonts w:asciiTheme="minorHAnsi" w:hAnsiTheme="minorHAnsi" w:cstheme="minorHAnsi"/>
          <w:color w:val="000000" w:themeColor="text1"/>
          <w:szCs w:val="22"/>
          <w:highlight w:val="yellow"/>
        </w:rPr>
        <w:t>1</w:t>
      </w:r>
      <w:r w:rsidRPr="000E681E">
        <w:rPr>
          <w:rFonts w:asciiTheme="minorHAnsi" w:hAnsiTheme="minorHAnsi" w:cstheme="minorHAnsi"/>
          <w:color w:val="000000" w:themeColor="text1"/>
          <w:szCs w:val="22"/>
          <w:highlight w:val="yellow"/>
        </w:rPr>
        <w:t xml:space="preserve"> below.</w:t>
      </w:r>
    </w:p>
    <w:p w14:paraId="7C0BA21C" w14:textId="07EBE6AB" w:rsidR="00020503" w:rsidRPr="00020503"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8E383B">
        <w:rPr>
          <w:rFonts w:asciiTheme="minorHAnsi" w:hAnsiTheme="minorHAnsi" w:cstheme="minorHAnsi"/>
          <w:color w:val="000000" w:themeColor="text1"/>
          <w:szCs w:val="22"/>
          <w:highlight w:val="yellow"/>
        </w:rPr>
        <w:t xml:space="preserve">All staff should be able to reassure victims </w:t>
      </w:r>
      <w:r w:rsidR="008F149D" w:rsidRPr="008F149D">
        <w:rPr>
          <w:rFonts w:asciiTheme="minorHAnsi" w:hAnsiTheme="minorHAnsi" w:cstheme="minorHAnsi"/>
          <w:color w:val="000000" w:themeColor="text1"/>
          <w:szCs w:val="22"/>
          <w:highlight w:val="green"/>
        </w:rPr>
        <w:t xml:space="preserve">(regardless of how long it has taken them to come forward) </w:t>
      </w:r>
      <w:r w:rsidRPr="008E383B">
        <w:rPr>
          <w:rFonts w:asciiTheme="minorHAnsi" w:hAnsiTheme="minorHAnsi" w:cstheme="minorHAnsi"/>
          <w:color w:val="000000" w:themeColor="text1"/>
          <w:szCs w:val="22"/>
          <w:highlight w:val="yellow"/>
        </w:rPr>
        <w:t xml:space="preserve">that they are being taken seriously and that they will be supported and kept safe.  A victim should never be given the impression that they are creating a problem by reporting </w:t>
      </w:r>
      <w:r w:rsidR="00EE5369" w:rsidRPr="00020503">
        <w:rPr>
          <w:rFonts w:asciiTheme="minorHAnsi" w:hAnsiTheme="minorHAnsi" w:cstheme="minorHAnsi"/>
          <w:b/>
          <w:bCs/>
          <w:color w:val="000000" w:themeColor="text1"/>
          <w:szCs w:val="22"/>
          <w:highlight w:val="green"/>
        </w:rPr>
        <w:t>any</w:t>
      </w:r>
      <w:r w:rsidR="00EE5369" w:rsidRPr="00020503">
        <w:rPr>
          <w:rFonts w:asciiTheme="minorHAnsi" w:hAnsiTheme="minorHAnsi" w:cstheme="minorHAnsi"/>
          <w:color w:val="000000" w:themeColor="text1"/>
          <w:szCs w:val="22"/>
          <w:highlight w:val="green"/>
        </w:rPr>
        <w:t xml:space="preserve"> form of abuse and/or neglect</w:t>
      </w:r>
      <w:r w:rsidRPr="008E383B">
        <w:rPr>
          <w:rFonts w:asciiTheme="minorHAnsi" w:hAnsiTheme="minorHAnsi" w:cstheme="minorHAnsi"/>
          <w:color w:val="000000" w:themeColor="text1"/>
          <w:szCs w:val="22"/>
          <w:highlight w:val="yellow"/>
        </w:rPr>
        <w:t>, nor should a victim ever be made to feel ashamed for making a report.</w:t>
      </w:r>
      <w:bookmarkStart w:id="197" w:name="_Hlk51771304"/>
    </w:p>
    <w:p w14:paraId="56ACBE1F" w14:textId="1FBA38E8" w:rsidR="00020503" w:rsidRPr="004C712F" w:rsidRDefault="00020503" w:rsidP="000C6C98">
      <w:pPr>
        <w:pStyle w:val="ListParagraph"/>
        <w:numPr>
          <w:ilvl w:val="0"/>
          <w:numId w:val="26"/>
        </w:numPr>
        <w:autoSpaceDE w:val="0"/>
        <w:autoSpaceDN w:val="0"/>
        <w:adjustRightInd w:val="0"/>
        <w:rPr>
          <w:rFonts w:asciiTheme="minorHAnsi" w:eastAsiaTheme="minorHAnsi" w:hAnsiTheme="minorHAnsi" w:cs="Arial"/>
          <w:color w:val="000000"/>
          <w:szCs w:val="22"/>
        </w:rPr>
      </w:pPr>
      <w:r w:rsidRPr="004C712F">
        <w:rPr>
          <w:rFonts w:asciiTheme="minorHAnsi" w:eastAsiaTheme="minorHAnsi" w:hAnsiTheme="minorHAnsi" w:cstheme="minorHAnsi"/>
          <w:b/>
          <w:bCs/>
          <w:szCs w:val="22"/>
          <w:highlight w:val="green"/>
        </w:rPr>
        <w:t xml:space="preserve">All staff </w:t>
      </w:r>
      <w:r w:rsidRPr="004C712F">
        <w:rPr>
          <w:rFonts w:asciiTheme="minorHAnsi" w:eastAsiaTheme="minorHAnsi" w:hAnsiTheme="minorHAnsi" w:cstheme="minorHAnsi"/>
          <w:szCs w:val="22"/>
          <w:highlight w:val="green"/>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020503">
        <w:rPr>
          <w:rFonts w:asciiTheme="minorHAnsi" w:eastAsiaTheme="minorHAnsi" w:hAnsiTheme="minorHAnsi" w:cstheme="minorHAnsi"/>
          <w:color w:val="000000"/>
          <w:szCs w:val="22"/>
          <w:highlight w:val="green"/>
        </w:rPr>
        <w:t>also important that staff determine how best to build trusted relationships with children and young people which facilitate communication.</w:t>
      </w:r>
      <w:r w:rsidR="004C712F" w:rsidRPr="004C712F">
        <w:rPr>
          <w:rFonts w:asciiTheme="minorHAnsi" w:eastAsiaTheme="minorHAnsi" w:hAnsiTheme="minorHAnsi" w:cstheme="minorHAnsi"/>
          <w:color w:val="000000"/>
          <w:szCs w:val="22"/>
          <w:highlight w:val="green"/>
        </w:rPr>
        <w:t xml:space="preserve">  The language/terminology staff use in individual situations may be critical and staff should be aware of how important it is to use appropriate language and terminology on a case by case basis.</w:t>
      </w:r>
      <w:r w:rsidRPr="00020503">
        <w:rPr>
          <w:rFonts w:asciiTheme="minorHAnsi" w:eastAsiaTheme="minorHAnsi" w:hAnsiTheme="minorHAnsi" w:cstheme="minorHAnsi"/>
          <w:color w:val="000000"/>
          <w:szCs w:val="22"/>
          <w:highlight w:val="green"/>
        </w:rPr>
        <w:t xml:space="preserve"> </w:t>
      </w:r>
      <w:r w:rsidR="00785012">
        <w:rPr>
          <w:rFonts w:asciiTheme="minorHAnsi" w:eastAsiaTheme="minorHAnsi" w:hAnsiTheme="minorHAnsi" w:cstheme="minorHAnsi"/>
          <w:color w:val="000000"/>
          <w:szCs w:val="22"/>
          <w:highlight w:val="green"/>
        </w:rPr>
        <w:t>S</w:t>
      </w:r>
      <w:r w:rsidR="004C712F" w:rsidRPr="004C712F">
        <w:rPr>
          <w:rFonts w:asciiTheme="minorHAnsi" w:eastAsiaTheme="minorHAnsi" w:hAnsiTheme="minorHAnsi" w:cstheme="minorHAnsi"/>
          <w:color w:val="000000"/>
          <w:szCs w:val="22"/>
          <w:highlight w:val="green"/>
        </w:rPr>
        <w:t>ee definitions on page 1 of the Policy statement.</w:t>
      </w:r>
    </w:p>
    <w:p w14:paraId="1B435108" w14:textId="62043687" w:rsidR="00EA0E2E" w:rsidRPr="0061293F"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hAnsiTheme="minorHAnsi" w:cstheme="minorHAnsi"/>
          <w:color w:val="000000" w:themeColor="text1"/>
          <w:szCs w:val="22"/>
        </w:rPr>
        <w:t>All staff are advised to speak to the DSL or deputy should they have a concern about the mental health of a child</w:t>
      </w:r>
      <w:r w:rsidR="00D404A6">
        <w:rPr>
          <w:rFonts w:asciiTheme="minorHAnsi" w:hAnsiTheme="minorHAnsi" w:cstheme="minorHAnsi"/>
          <w:color w:val="000000" w:themeColor="text1"/>
          <w:szCs w:val="22"/>
        </w:rPr>
        <w:t xml:space="preserve"> </w:t>
      </w:r>
      <w:r w:rsidR="00D404A6" w:rsidRPr="00D404A6">
        <w:rPr>
          <w:rFonts w:asciiTheme="minorHAnsi" w:hAnsiTheme="minorHAnsi" w:cstheme="minorHAnsi"/>
          <w:color w:val="000000" w:themeColor="text1"/>
          <w:szCs w:val="22"/>
          <w:highlight w:val="yellow"/>
        </w:rPr>
        <w:t>as this can, in some cases be an indicator that a child has suffered or is at risk of suffering abuse, neglect or exploitation.</w:t>
      </w:r>
      <w:bookmarkEnd w:id="197"/>
    </w:p>
    <w:p w14:paraId="3F924881" w14:textId="4DFA8BD8" w:rsidR="00420A1C" w:rsidRPr="0061293F"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w:t>
      </w:r>
      <w:r w:rsidR="0084623A">
        <w:rPr>
          <w:rFonts w:asciiTheme="minorHAnsi" w:eastAsiaTheme="minorHAnsi" w:hAnsiTheme="minorHAnsi" w:cs="Arial"/>
          <w:color w:val="000000"/>
          <w:szCs w:val="22"/>
        </w:rPr>
        <w:t>prepared to identify children who may benefit from early help and understand their r</w:t>
      </w:r>
      <w:r w:rsidR="00F2780D">
        <w:rPr>
          <w:rFonts w:asciiTheme="minorHAnsi" w:eastAsiaTheme="minorHAnsi" w:hAnsiTheme="minorHAnsi" w:cs="Arial"/>
          <w:color w:val="000000"/>
          <w:szCs w:val="22"/>
        </w:rPr>
        <w:t>o</w:t>
      </w:r>
      <w:r w:rsidR="0084623A">
        <w:rPr>
          <w:rFonts w:asciiTheme="minorHAnsi" w:eastAsiaTheme="minorHAnsi" w:hAnsiTheme="minorHAnsi" w:cs="Arial"/>
          <w:color w:val="000000"/>
          <w:szCs w:val="22"/>
        </w:rPr>
        <w:t xml:space="preserve">le in it.  (See Section 2.1 below). </w:t>
      </w:r>
      <w:r w:rsidRPr="0061293F">
        <w:rPr>
          <w:rFonts w:asciiTheme="minorHAnsi" w:eastAsiaTheme="minorHAnsi" w:hAnsiTheme="minorHAnsi" w:cs="Arial"/>
          <w:color w:val="000000"/>
          <w:szCs w:val="22"/>
        </w:rPr>
        <w:t>This includes identifying emerging problems</w:t>
      </w:r>
      <w:r w:rsidR="00673712" w:rsidRPr="00673712">
        <w:rPr>
          <w:rFonts w:asciiTheme="minorHAnsi" w:eastAsiaTheme="minorHAnsi" w:hAnsiTheme="minorHAnsi" w:cs="Arial"/>
          <w:color w:val="000000"/>
          <w:szCs w:val="22"/>
          <w:highlight w:val="yellow"/>
        </w:rPr>
        <w:t>,</w:t>
      </w:r>
      <w:r w:rsidRPr="00673712">
        <w:rPr>
          <w:rFonts w:asciiTheme="minorHAnsi" w:eastAsiaTheme="minorHAnsi" w:hAnsiTheme="minorHAnsi" w:cs="Arial"/>
          <w:color w:val="000000"/>
          <w:szCs w:val="22"/>
          <w:highlight w:val="yellow"/>
        </w:rPr>
        <w:t xml:space="preserve"> </w:t>
      </w:r>
      <w:r w:rsidR="00673712" w:rsidRPr="00673712">
        <w:rPr>
          <w:rFonts w:asciiTheme="minorHAnsi" w:eastAsiaTheme="minorHAnsi" w:hAnsiTheme="minorHAnsi" w:cs="Arial"/>
          <w:color w:val="000000"/>
          <w:szCs w:val="22"/>
          <w:highlight w:val="yellow"/>
        </w:rPr>
        <w:t>providing help for children, promoting children’s welfare and preventing concerns from escalating,</w:t>
      </w:r>
      <w:r w:rsidR="00673712">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CA07DC">
        <w:rPr>
          <w:rFonts w:asciiTheme="minorHAnsi" w:eastAsiaTheme="minorHAnsi" w:hAnsiTheme="minorHAnsi" w:cs="Arial"/>
          <w:color w:val="000000"/>
          <w:szCs w:val="22"/>
          <w:highlight w:val="yellow"/>
        </w:rPr>
        <w:t>whether this is when problems are first emerging or where a child is already know</w:t>
      </w:r>
      <w:r w:rsidR="00CA07DC">
        <w:rPr>
          <w:rFonts w:asciiTheme="minorHAnsi" w:eastAsiaTheme="minorHAnsi" w:hAnsiTheme="minorHAnsi" w:cs="Arial"/>
          <w:color w:val="000000"/>
          <w:szCs w:val="22"/>
          <w:highlight w:val="yellow"/>
        </w:rPr>
        <w:t>n</w:t>
      </w:r>
      <w:r w:rsidR="00CA07DC" w:rsidRPr="00CA07DC">
        <w:rPr>
          <w:rFonts w:asciiTheme="minorHAnsi" w:eastAsiaTheme="minorHAnsi" w:hAnsiTheme="minorHAnsi" w:cs="Arial"/>
          <w:color w:val="000000"/>
          <w:szCs w:val="22"/>
          <w:highlight w:val="yellow"/>
        </w:rPr>
        <w:t xml:space="preserve"> to Children’s Social Care</w:t>
      </w:r>
      <w:r w:rsidR="00CA07DC">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61293F"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aware of the process for making referrals to </w:t>
      </w:r>
      <w:r w:rsidR="00927C36" w:rsidRPr="00927C36">
        <w:rPr>
          <w:rFonts w:asciiTheme="minorHAnsi" w:eastAsiaTheme="minorHAnsi" w:hAnsiTheme="minorHAnsi" w:cs="Arial"/>
          <w:color w:val="000000"/>
          <w:szCs w:val="22"/>
          <w:highlight w:val="green"/>
        </w:rPr>
        <w:t>the LA</w:t>
      </w:r>
      <w:r w:rsidR="00927C36">
        <w:rPr>
          <w:rFonts w:asciiTheme="minorHAnsi" w:eastAsiaTheme="minorHAnsi" w:hAnsiTheme="minorHAnsi" w:cs="Arial"/>
          <w:color w:val="000000"/>
          <w:szCs w:val="22"/>
        </w:rPr>
        <w:t xml:space="preserve"> </w:t>
      </w:r>
      <w:r w:rsidR="00F164B4" w:rsidRPr="0061293F">
        <w:rPr>
          <w:rFonts w:asciiTheme="minorHAnsi" w:eastAsiaTheme="minorHAnsi" w:hAnsiTheme="minorHAnsi" w:cs="Arial"/>
          <w:color w:val="000000"/>
          <w:szCs w:val="22"/>
        </w:rPr>
        <w:t>C</w:t>
      </w:r>
      <w:r w:rsidRPr="0061293F">
        <w:rPr>
          <w:rFonts w:asciiTheme="minorHAnsi" w:eastAsiaTheme="minorHAnsi" w:hAnsiTheme="minorHAnsi" w:cs="Arial"/>
          <w:color w:val="000000"/>
          <w:szCs w:val="22"/>
        </w:rPr>
        <w:t xml:space="preserve">hildren’s </w:t>
      </w:r>
      <w:r w:rsidR="00F164B4" w:rsidRPr="0061293F">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ocial </w:t>
      </w:r>
      <w:r w:rsidR="00F164B4" w:rsidRPr="0061293F">
        <w:rPr>
          <w:rFonts w:asciiTheme="minorHAnsi" w:eastAsiaTheme="minorHAnsi" w:hAnsiTheme="minorHAnsi" w:cs="Arial"/>
          <w:color w:val="000000"/>
          <w:szCs w:val="22"/>
        </w:rPr>
        <w:t>C</w:t>
      </w:r>
      <w:r w:rsidRPr="0061293F">
        <w:rPr>
          <w:rFonts w:asciiTheme="minorHAnsi" w:eastAsiaTheme="minorHAnsi" w:hAnsiTheme="minorHAnsi" w:cs="Arial"/>
          <w:color w:val="000000"/>
          <w:szCs w:val="22"/>
        </w:rPr>
        <w:t xml:space="preserve">are and </w:t>
      </w:r>
      <w:r w:rsidR="008B50A3" w:rsidRPr="0061293F">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61293F">
        <w:rPr>
          <w:rFonts w:asciiTheme="minorHAnsi" w:eastAsiaTheme="minorHAnsi" w:hAnsiTheme="minorHAnsi" w:cs="Arial"/>
          <w:color w:val="000000"/>
          <w:szCs w:val="22"/>
        </w:rPr>
        <w:t xml:space="preserve"> with </w:t>
      </w:r>
      <w:r w:rsidRPr="0061293F">
        <w:rPr>
          <w:rFonts w:asciiTheme="minorHAnsi" w:eastAsiaTheme="minorHAnsi" w:hAnsiTheme="minorHAnsi" w:cs="Arial"/>
          <w:color w:val="000000"/>
          <w:szCs w:val="22"/>
        </w:rPr>
        <w:t xml:space="preserve">the role they might be expected to play in </w:t>
      </w:r>
      <w:r w:rsidR="004F0858" w:rsidRPr="0061293F">
        <w:rPr>
          <w:rFonts w:asciiTheme="minorHAnsi" w:eastAsiaTheme="minorHAnsi" w:hAnsiTheme="minorHAnsi" w:cs="Arial"/>
          <w:color w:val="000000"/>
          <w:szCs w:val="22"/>
        </w:rPr>
        <w:t xml:space="preserve">such </w:t>
      </w:r>
      <w:r w:rsidRPr="0061293F">
        <w:rPr>
          <w:rFonts w:asciiTheme="minorHAnsi" w:eastAsiaTheme="minorHAnsi" w:hAnsiTheme="minorHAnsi" w:cs="Arial"/>
          <w:color w:val="000000"/>
          <w:szCs w:val="22"/>
        </w:rPr>
        <w:t>assessments.</w:t>
      </w:r>
      <w:bookmarkEnd w:id="195"/>
    </w:p>
    <w:p w14:paraId="254BC1EE" w14:textId="77777777" w:rsidR="007B3E78" w:rsidRPr="0061293F" w:rsidRDefault="007B3E78"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8" w:name="_Hlk51771346"/>
      <w:bookmarkStart w:id="199" w:name="_Hlk18504986"/>
      <w:r w:rsidRPr="0061293F">
        <w:rPr>
          <w:rFonts w:asciiTheme="minorHAnsi" w:eastAsiaTheme="minorHAnsi" w:hAnsiTheme="minorHAnsi" w:cs="Arial"/>
          <w:color w:val="000000"/>
          <w:szCs w:val="22"/>
        </w:rPr>
        <w:t>All staff should be aware of and understand the school’s safeguarding response to children who go missing from education.</w:t>
      </w:r>
    </w:p>
    <w:p w14:paraId="5699888B" w14:textId="46EA7466" w:rsidR="003F2A23" w:rsidRPr="003F2A23" w:rsidRDefault="009E3F09" w:rsidP="003F2A23">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0" w:name="_Hlk18927982"/>
      <w:bookmarkStart w:id="201" w:name="_Hlk35593683"/>
      <w:r w:rsidRPr="0061293F">
        <w:rPr>
          <w:rFonts w:asciiTheme="minorHAnsi" w:eastAsiaTheme="minorHAnsi" w:hAnsiTheme="minorHAnsi" w:cs="Arial"/>
          <w:color w:val="000000"/>
          <w:szCs w:val="22"/>
        </w:rPr>
        <w:t xml:space="preserve">All staff should </w:t>
      </w:r>
      <w:r w:rsidR="009C6254" w:rsidRPr="0061293F">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Pr>
          <w:rFonts w:asciiTheme="minorHAnsi" w:eastAsiaTheme="minorHAnsi" w:hAnsiTheme="minorHAnsi" w:cs="Arial"/>
          <w:color w:val="000000"/>
          <w:szCs w:val="22"/>
        </w:rPr>
        <w:t xml:space="preserve">, </w:t>
      </w:r>
      <w:r w:rsidR="00105323" w:rsidRPr="00105323">
        <w:rPr>
          <w:rFonts w:asciiTheme="minorHAnsi" w:eastAsiaTheme="minorHAnsi" w:hAnsiTheme="minorHAnsi" w:cs="Arial"/>
          <w:color w:val="000000"/>
          <w:szCs w:val="22"/>
          <w:highlight w:val="yellow"/>
        </w:rPr>
        <w:t>but especially the DSL (and deputy)</w:t>
      </w:r>
      <w:r w:rsidR="009C6254" w:rsidRPr="0061293F">
        <w:rPr>
          <w:rFonts w:asciiTheme="minorHAnsi" w:eastAsiaTheme="minorHAnsi" w:hAnsiTheme="minorHAnsi" w:cs="Arial"/>
          <w:color w:val="000000"/>
          <w:szCs w:val="22"/>
        </w:rPr>
        <w:t xml:space="preserve"> should consider whether children are at risk of abuse</w:t>
      </w:r>
      <w:r w:rsidR="00105323">
        <w:rPr>
          <w:rFonts w:asciiTheme="minorHAnsi" w:eastAsiaTheme="minorHAnsi" w:hAnsiTheme="minorHAnsi" w:cs="Arial"/>
          <w:color w:val="000000"/>
          <w:szCs w:val="22"/>
        </w:rPr>
        <w:t xml:space="preserve">, </w:t>
      </w:r>
      <w:r w:rsidR="00105323" w:rsidRPr="003F2A23">
        <w:rPr>
          <w:rFonts w:asciiTheme="minorHAnsi" w:eastAsiaTheme="minorHAnsi" w:hAnsiTheme="minorHAnsi" w:cs="Arial"/>
          <w:color w:val="000000"/>
          <w:szCs w:val="22"/>
          <w:highlight w:val="yellow"/>
        </w:rPr>
        <w:t>sexual abuse, serious youth violence,</w:t>
      </w:r>
      <w:r w:rsidR="009C6254" w:rsidRPr="003F2A23">
        <w:rPr>
          <w:rFonts w:asciiTheme="minorHAnsi" w:eastAsiaTheme="minorHAnsi" w:hAnsiTheme="minorHAnsi" w:cs="Arial"/>
          <w:color w:val="000000"/>
          <w:szCs w:val="22"/>
          <w:highlight w:val="yellow"/>
        </w:rPr>
        <w:t xml:space="preserve"> </w:t>
      </w:r>
      <w:r w:rsidR="00105323" w:rsidRPr="003F2A23">
        <w:rPr>
          <w:rFonts w:asciiTheme="minorHAnsi" w:eastAsiaTheme="minorHAnsi" w:hAnsiTheme="minorHAnsi" w:cs="Arial"/>
          <w:color w:val="000000"/>
          <w:szCs w:val="22"/>
          <w:highlight w:val="yellow"/>
        </w:rPr>
        <w:t xml:space="preserve">county lines </w:t>
      </w:r>
      <w:r w:rsidR="009C6254" w:rsidRPr="003F2A23">
        <w:rPr>
          <w:rFonts w:asciiTheme="minorHAnsi" w:eastAsiaTheme="minorHAnsi" w:hAnsiTheme="minorHAnsi" w:cs="Arial"/>
          <w:color w:val="000000"/>
          <w:szCs w:val="22"/>
          <w:highlight w:val="yellow"/>
        </w:rPr>
        <w:t xml:space="preserve">or </w:t>
      </w:r>
      <w:r w:rsidR="00105323" w:rsidRPr="003F2A23">
        <w:rPr>
          <w:rFonts w:asciiTheme="minorHAnsi" w:eastAsiaTheme="minorHAnsi" w:hAnsiTheme="minorHAnsi" w:cs="Arial"/>
          <w:color w:val="000000"/>
          <w:szCs w:val="22"/>
          <w:highlight w:val="yellow"/>
        </w:rPr>
        <w:t>sexual/criminal</w:t>
      </w:r>
      <w:r w:rsidR="00105323">
        <w:rPr>
          <w:rFonts w:asciiTheme="minorHAnsi" w:eastAsiaTheme="minorHAnsi" w:hAnsiTheme="minorHAnsi" w:cs="Arial"/>
          <w:color w:val="000000"/>
          <w:szCs w:val="22"/>
        </w:rPr>
        <w:t xml:space="preserve"> </w:t>
      </w:r>
      <w:r w:rsidR="009C6254" w:rsidRPr="0061293F">
        <w:rPr>
          <w:rFonts w:asciiTheme="minorHAnsi" w:eastAsiaTheme="minorHAnsi" w:hAnsiTheme="minorHAnsi" w:cs="Arial"/>
          <w:color w:val="000000"/>
          <w:szCs w:val="22"/>
        </w:rPr>
        <w:t xml:space="preserve">exploitation in situations outside their families and should </w:t>
      </w:r>
      <w:r w:rsidRPr="0061293F">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Pr>
          <w:rFonts w:asciiTheme="minorHAnsi" w:eastAsiaTheme="minorHAnsi" w:hAnsiTheme="minorHAnsi" w:cs="Arial"/>
          <w:color w:val="000000"/>
          <w:szCs w:val="22"/>
        </w:rPr>
        <w:t>is Policy.</w:t>
      </w:r>
      <w:bookmarkEnd w:id="198"/>
      <w:bookmarkEnd w:id="199"/>
      <w:bookmarkEnd w:id="200"/>
    </w:p>
    <w:p w14:paraId="5B182E89" w14:textId="5B49E908" w:rsidR="003F2A23" w:rsidRPr="003F2A23"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3F2A23">
        <w:rPr>
          <w:rFonts w:asciiTheme="minorHAnsi" w:eastAsiaTheme="minorHAnsi" w:hAnsiTheme="minorHAnsi" w:cstheme="minorHAnsi"/>
          <w:b/>
          <w:bCs/>
          <w:color w:val="000000"/>
          <w:szCs w:val="22"/>
          <w:highlight w:val="yellow"/>
        </w:rPr>
        <w:t xml:space="preserve">All </w:t>
      </w:r>
      <w:r w:rsidRPr="003F2A23">
        <w:rPr>
          <w:rFonts w:asciiTheme="minorHAnsi" w:eastAsiaTheme="minorHAnsi" w:hAnsiTheme="minorHAnsi" w:cstheme="minorHAnsi"/>
          <w:color w:val="000000"/>
          <w:szCs w:val="22"/>
          <w:highlight w:val="yellow"/>
        </w:rPr>
        <w:t>staff should be aware that technology is a significant component in many</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 xml:space="preserve">safeguarding and wellbeing issues. </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 xml:space="preserve">Children are at risk of abuse </w:t>
      </w:r>
      <w:r w:rsidR="007661CC" w:rsidRPr="007661CC">
        <w:rPr>
          <w:rFonts w:asciiTheme="minorHAnsi" w:eastAsiaTheme="minorHAnsi" w:hAnsiTheme="minorHAnsi" w:cstheme="minorHAnsi"/>
          <w:color w:val="000000"/>
          <w:szCs w:val="22"/>
          <w:highlight w:val="green"/>
        </w:rPr>
        <w:t xml:space="preserve">and other risks </w:t>
      </w:r>
      <w:r w:rsidRPr="003F2A23">
        <w:rPr>
          <w:rFonts w:asciiTheme="minorHAnsi" w:eastAsiaTheme="minorHAnsi" w:hAnsiTheme="minorHAnsi" w:cstheme="minorHAnsi"/>
          <w:color w:val="000000"/>
          <w:szCs w:val="22"/>
          <w:highlight w:val="yellow"/>
        </w:rPr>
        <w:t>online as well as face to</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face. In many cases abuse</w:t>
      </w:r>
      <w:r w:rsidR="007661CC">
        <w:rPr>
          <w:rFonts w:asciiTheme="minorHAnsi" w:eastAsiaTheme="minorHAnsi" w:hAnsiTheme="minorHAnsi" w:cstheme="minorHAnsi"/>
          <w:color w:val="000000"/>
          <w:szCs w:val="22"/>
          <w:highlight w:val="yellow"/>
        </w:rPr>
        <w:t xml:space="preserve"> </w:t>
      </w:r>
      <w:r w:rsidR="007661CC">
        <w:rPr>
          <w:rFonts w:asciiTheme="minorHAnsi" w:eastAsiaTheme="minorHAnsi" w:hAnsiTheme="minorHAnsi" w:cstheme="minorHAnsi"/>
          <w:color w:val="000000"/>
          <w:szCs w:val="22"/>
          <w:highlight w:val="yellow"/>
        </w:rPr>
        <w:lastRenderedPageBreak/>
        <w:t xml:space="preserve">and </w:t>
      </w:r>
      <w:r w:rsidR="007661CC" w:rsidRPr="007661CC">
        <w:rPr>
          <w:rFonts w:asciiTheme="minorHAnsi" w:eastAsiaTheme="minorHAnsi" w:hAnsiTheme="minorHAnsi" w:cstheme="minorHAnsi"/>
          <w:color w:val="000000"/>
          <w:szCs w:val="22"/>
          <w:highlight w:val="green"/>
        </w:rPr>
        <w:t>other risks</w:t>
      </w:r>
      <w:r w:rsidRPr="007661CC">
        <w:rPr>
          <w:rFonts w:asciiTheme="minorHAnsi" w:eastAsiaTheme="minorHAnsi" w:hAnsiTheme="minorHAnsi" w:cstheme="minorHAnsi"/>
          <w:color w:val="000000"/>
          <w:szCs w:val="22"/>
          <w:highlight w:val="green"/>
        </w:rPr>
        <w:t xml:space="preserve"> </w:t>
      </w:r>
      <w:r w:rsidRPr="003F2A23">
        <w:rPr>
          <w:rFonts w:asciiTheme="minorHAnsi" w:eastAsiaTheme="minorHAnsi" w:hAnsiTheme="minorHAnsi" w:cstheme="minorHAnsi"/>
          <w:color w:val="000000"/>
          <w:szCs w:val="22"/>
          <w:highlight w:val="yellow"/>
        </w:rPr>
        <w:t xml:space="preserve">will take place concurrently </w:t>
      </w:r>
      <w:r w:rsidR="007661CC" w:rsidRPr="007661CC">
        <w:rPr>
          <w:rFonts w:asciiTheme="minorHAnsi" w:eastAsiaTheme="minorHAnsi" w:hAnsiTheme="minorHAnsi" w:cstheme="minorHAnsi"/>
          <w:color w:val="000000"/>
          <w:szCs w:val="22"/>
          <w:highlight w:val="green"/>
        </w:rPr>
        <w:t>both online and offline</w:t>
      </w:r>
      <w:r w:rsidR="007661CC">
        <w:rPr>
          <w:rFonts w:asciiTheme="minorHAnsi" w:eastAsiaTheme="minorHAnsi" w:hAnsiTheme="minorHAnsi" w:cstheme="minorHAnsi"/>
          <w:color w:val="000000"/>
          <w:szCs w:val="22"/>
          <w:highlight w:val="yellow"/>
        </w:rPr>
        <w:t>.</w:t>
      </w:r>
      <w:r w:rsidRPr="003F2A23">
        <w:rPr>
          <w:rFonts w:asciiTheme="minorHAnsi" w:eastAsiaTheme="minorHAnsi" w:hAnsiTheme="minorHAnsi" w:cstheme="minorHAnsi"/>
          <w:color w:val="000000"/>
          <w:szCs w:val="22"/>
          <w:highlight w:val="yellow"/>
        </w:rPr>
        <w:t xml:space="preserve"> </w:t>
      </w:r>
      <w:r w:rsidR="00DC65BC">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Children can also abuse</w:t>
      </w:r>
      <w:r w:rsidR="00AE2414">
        <w:rPr>
          <w:rFonts w:asciiTheme="minorHAnsi" w:eastAsiaTheme="minorHAnsi" w:hAnsiTheme="minorHAnsi" w:cstheme="minorHAnsi"/>
          <w:color w:val="000000"/>
          <w:szCs w:val="22"/>
          <w:highlight w:val="yellow"/>
        </w:rPr>
        <w:t xml:space="preserve"> </w:t>
      </w:r>
      <w:r w:rsidR="00AE2414" w:rsidRPr="007661CC">
        <w:rPr>
          <w:rFonts w:asciiTheme="minorHAnsi" w:eastAsiaTheme="minorHAnsi" w:hAnsiTheme="minorHAnsi" w:cstheme="minorHAnsi"/>
          <w:color w:val="000000"/>
          <w:szCs w:val="22"/>
          <w:highlight w:val="green"/>
        </w:rPr>
        <w:t>other child</w:t>
      </w:r>
      <w:r w:rsidR="007661CC" w:rsidRPr="007661CC">
        <w:rPr>
          <w:rFonts w:asciiTheme="minorHAnsi" w:eastAsiaTheme="minorHAnsi" w:hAnsiTheme="minorHAnsi" w:cstheme="minorHAnsi"/>
          <w:color w:val="000000"/>
          <w:szCs w:val="22"/>
          <w:highlight w:val="green"/>
        </w:rPr>
        <w:t>ren</w:t>
      </w:r>
      <w:r w:rsidRPr="003F2A23">
        <w:rPr>
          <w:rFonts w:asciiTheme="minorHAnsi" w:eastAsiaTheme="minorHAnsi" w:hAnsiTheme="minorHAnsi" w:cstheme="minorHAnsi"/>
          <w:color w:val="000000"/>
          <w:szCs w:val="22"/>
          <w:highlight w:val="yellow"/>
        </w:rPr>
        <w:t xml:space="preserve"> online, this can take the form of abusive,</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harassing, and misogynistic</w:t>
      </w:r>
      <w:r w:rsidR="007661CC" w:rsidRPr="007661CC">
        <w:rPr>
          <w:rFonts w:asciiTheme="minorHAnsi" w:eastAsiaTheme="minorHAnsi" w:hAnsiTheme="minorHAnsi" w:cstheme="minorHAnsi"/>
          <w:color w:val="000000"/>
          <w:szCs w:val="22"/>
          <w:highlight w:val="green"/>
        </w:rPr>
        <w:t>/misandrist</w:t>
      </w:r>
      <w:r w:rsidRPr="007661CC">
        <w:rPr>
          <w:rFonts w:asciiTheme="minorHAnsi" w:eastAsiaTheme="minorHAnsi" w:hAnsiTheme="minorHAnsi" w:cstheme="minorHAnsi"/>
          <w:color w:val="000000"/>
          <w:szCs w:val="22"/>
          <w:highlight w:val="green"/>
        </w:rPr>
        <w:t xml:space="preserve"> </w:t>
      </w:r>
      <w:r w:rsidRPr="003F2A23">
        <w:rPr>
          <w:rFonts w:asciiTheme="minorHAnsi" w:eastAsiaTheme="minorHAnsi" w:hAnsiTheme="minorHAnsi" w:cstheme="minorHAnsi"/>
          <w:color w:val="000000"/>
          <w:szCs w:val="22"/>
          <w:highlight w:val="yellow"/>
        </w:rPr>
        <w:t>messages, the non-consensual sharing of indecent images,</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especially around chat groups, and the sharing of abusive images and pornography, to</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those who do not want to receive such content.</w:t>
      </w:r>
    </w:p>
    <w:bookmarkEnd w:id="201"/>
    <w:p w14:paraId="61DAF494" w14:textId="2957752F" w:rsidR="00420A1C" w:rsidRPr="0061293F" w:rsidRDefault="00420A1C"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If a staff member has any concerns </w:t>
      </w:r>
      <w:r w:rsidR="00B9215C">
        <w:rPr>
          <w:rFonts w:asciiTheme="minorHAnsi" w:hAnsiTheme="minorHAnsi" w:cstheme="minorHAnsi"/>
          <w:sz w:val="22"/>
          <w:szCs w:val="22"/>
        </w:rPr>
        <w:t xml:space="preserve">about </w:t>
      </w:r>
      <w:r w:rsidRPr="00B9215C">
        <w:rPr>
          <w:rFonts w:asciiTheme="minorHAnsi" w:hAnsiTheme="minorHAnsi" w:cstheme="minorHAnsi"/>
          <w:sz w:val="22"/>
          <w:szCs w:val="22"/>
          <w:highlight w:val="green"/>
        </w:rPr>
        <w:t>a child</w:t>
      </w:r>
      <w:r w:rsidR="00B9215C" w:rsidRPr="00B9215C">
        <w:rPr>
          <w:rFonts w:asciiTheme="minorHAnsi" w:hAnsiTheme="minorHAnsi" w:cstheme="minorHAnsi"/>
          <w:sz w:val="22"/>
          <w:szCs w:val="22"/>
          <w:highlight w:val="green"/>
        </w:rPr>
        <w:t xml:space="preserve"> who is suffering, or is likely to suffer from harm</w:t>
      </w:r>
      <w:r w:rsidR="001A6023" w:rsidRPr="00B9215C">
        <w:rPr>
          <w:rFonts w:asciiTheme="minorHAnsi" w:hAnsiTheme="minorHAnsi" w:cstheme="minorHAnsi"/>
          <w:sz w:val="22"/>
          <w:szCs w:val="22"/>
          <w:highlight w:val="green"/>
        </w:rPr>
        <w:t>,</w:t>
      </w:r>
      <w:r w:rsidR="001A6023" w:rsidRPr="001A6023">
        <w:rPr>
          <w:rFonts w:asciiTheme="minorHAnsi" w:hAnsiTheme="minorHAnsi" w:cstheme="minorHAnsi"/>
          <w:sz w:val="22"/>
          <w:szCs w:val="22"/>
          <w:highlight w:val="yellow"/>
        </w:rPr>
        <w:t xml:space="preserve"> they should act on them immediately.  T</w:t>
      </w:r>
      <w:r w:rsidRPr="001A6023">
        <w:rPr>
          <w:rFonts w:asciiTheme="minorHAnsi" w:hAnsiTheme="minorHAnsi" w:cstheme="minorHAnsi"/>
          <w:sz w:val="22"/>
          <w:szCs w:val="22"/>
          <w:highlight w:val="yellow"/>
        </w:rPr>
        <w:t>here</w:t>
      </w:r>
      <w:r w:rsidRPr="0061293F">
        <w:rPr>
          <w:rFonts w:asciiTheme="minorHAnsi" w:hAnsiTheme="minorHAnsi" w:cstheme="minorHAnsi"/>
          <w:sz w:val="22"/>
          <w:szCs w:val="22"/>
        </w:rPr>
        <w:t xml:space="preserve"> should be a conversation with the DSL </w:t>
      </w:r>
      <w:r w:rsidR="001A6023" w:rsidRPr="001A6023">
        <w:rPr>
          <w:rFonts w:asciiTheme="minorHAnsi" w:hAnsiTheme="minorHAnsi" w:cstheme="minorHAnsi"/>
          <w:sz w:val="22"/>
          <w:szCs w:val="22"/>
          <w:highlight w:val="yellow"/>
        </w:rPr>
        <w:t>(or deputy)</w:t>
      </w:r>
      <w:r w:rsidR="001A6023">
        <w:rPr>
          <w:rFonts w:asciiTheme="minorHAnsi" w:hAnsiTheme="minorHAnsi" w:cstheme="minorHAnsi"/>
          <w:sz w:val="22"/>
          <w:szCs w:val="22"/>
        </w:rPr>
        <w:t xml:space="preserve"> </w:t>
      </w:r>
      <w:r w:rsidRPr="0061293F">
        <w:rPr>
          <w:rFonts w:asciiTheme="minorHAnsi" w:hAnsiTheme="minorHAnsi" w:cstheme="minorHAnsi"/>
          <w:sz w:val="22"/>
          <w:szCs w:val="22"/>
        </w:rPr>
        <w:t>to agree a course of action, although any staff member can make a referral to</w:t>
      </w:r>
      <w:r w:rsidR="00927C36">
        <w:rPr>
          <w:rFonts w:asciiTheme="minorHAnsi" w:hAnsiTheme="minorHAnsi" w:cstheme="minorHAnsi"/>
          <w:sz w:val="22"/>
          <w:szCs w:val="22"/>
        </w:rPr>
        <w:t xml:space="preserve"> </w:t>
      </w:r>
      <w:r w:rsidR="00927C36" w:rsidRPr="00927C36">
        <w:rPr>
          <w:rFonts w:asciiTheme="minorHAnsi" w:hAnsiTheme="minorHAnsi" w:cstheme="minorHAnsi"/>
          <w:sz w:val="22"/>
          <w:szCs w:val="22"/>
          <w:highlight w:val="green"/>
        </w:rPr>
        <w:t>the LA</w:t>
      </w:r>
      <w:r w:rsidRPr="0061293F">
        <w:rPr>
          <w:rFonts w:asciiTheme="minorHAnsi" w:hAnsiTheme="minorHAnsi" w:cstheme="minorHAnsi"/>
          <w:sz w:val="22"/>
          <w:szCs w:val="22"/>
        </w:rPr>
        <w:t xml:space="preserve"> Children’s Social Care.</w:t>
      </w:r>
      <w:r w:rsidR="00710479" w:rsidRPr="0061293F">
        <w:rPr>
          <w:rFonts w:asciiTheme="minorHAnsi" w:hAnsiTheme="minorHAnsi" w:cstheme="minorHAnsi"/>
          <w:sz w:val="22"/>
          <w:szCs w:val="22"/>
        </w:rPr>
        <w:t xml:space="preserve">  If a referral is made by a member of staff, they should inform the DSL as soon as possible.</w:t>
      </w:r>
    </w:p>
    <w:p w14:paraId="27E5B2F3" w14:textId="3DD0F8C6" w:rsidR="00FF38E1" w:rsidRPr="0061293F"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at any point</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there is a risk of immediate serious harm to a child a referral will be made </w:t>
      </w:r>
      <w:r w:rsidR="00A77A89" w:rsidRPr="0061293F">
        <w:rPr>
          <w:rFonts w:asciiTheme="minorHAnsi" w:hAnsiTheme="minorHAnsi" w:cstheme="minorHAnsi"/>
          <w:sz w:val="22"/>
          <w:szCs w:val="22"/>
        </w:rPr>
        <w:t xml:space="preserve">Cumbria Safeguarding Hub </w:t>
      </w:r>
      <w:r w:rsidRPr="0061293F">
        <w:rPr>
          <w:rFonts w:asciiTheme="minorHAnsi" w:hAnsiTheme="minorHAnsi" w:cstheme="minorHAnsi"/>
          <w:sz w:val="22"/>
          <w:szCs w:val="22"/>
        </w:rPr>
        <w:t xml:space="preserve">immediately – </w:t>
      </w:r>
      <w:r w:rsidRPr="0061293F">
        <w:rPr>
          <w:rFonts w:asciiTheme="minorHAnsi" w:hAnsiTheme="minorHAnsi" w:cstheme="minorHAnsi"/>
          <w:b/>
          <w:sz w:val="22"/>
          <w:szCs w:val="22"/>
        </w:rPr>
        <w:t>anybody can make a referral</w:t>
      </w:r>
      <w:r w:rsidR="00ED6D0A" w:rsidRPr="0061293F">
        <w:rPr>
          <w:rFonts w:asciiTheme="minorHAnsi" w:hAnsiTheme="minorHAnsi" w:cstheme="minorHAnsi"/>
          <w:sz w:val="22"/>
          <w:szCs w:val="22"/>
        </w:rPr>
        <w:t>.</w:t>
      </w:r>
      <w:bookmarkEnd w:id="190"/>
      <w:bookmarkEnd w:id="194"/>
      <w:bookmarkEnd w:id="196"/>
    </w:p>
    <w:p w14:paraId="320EDE4F" w14:textId="61F71FAA" w:rsidR="00FF38E1" w:rsidRPr="0061293F" w:rsidRDefault="00FF38E1" w:rsidP="00616AFB">
      <w:pPr>
        <w:pStyle w:val="Heading2"/>
      </w:pPr>
      <w:bookmarkStart w:id="202" w:name="_Toc440032792"/>
      <w:bookmarkStart w:id="203" w:name="_Toc443666328"/>
      <w:bookmarkStart w:id="204" w:name="_Toc443666580"/>
      <w:bookmarkStart w:id="205" w:name="_Toc109037057"/>
      <w:r w:rsidRPr="0061293F">
        <w:t xml:space="preserve">Supporting </w:t>
      </w:r>
      <w:r w:rsidR="00FB1787" w:rsidRPr="0061293F">
        <w:t>p</w:t>
      </w:r>
      <w:r w:rsidRPr="0061293F">
        <w:t xml:space="preserve">upils at </w:t>
      </w:r>
      <w:r w:rsidR="00FB1787" w:rsidRPr="0061293F">
        <w:t>r</w:t>
      </w:r>
      <w:r w:rsidRPr="0061293F">
        <w:t>isk</w:t>
      </w:r>
      <w:bookmarkEnd w:id="202"/>
      <w:bookmarkEnd w:id="203"/>
      <w:bookmarkEnd w:id="204"/>
      <w:bookmarkEnd w:id="205"/>
    </w:p>
    <w:p w14:paraId="7F7341DB" w14:textId="7D12655C"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Our school recognises that children who are abused</w:t>
      </w:r>
      <w:r w:rsidR="00EC11B0">
        <w:rPr>
          <w:rFonts w:asciiTheme="minorHAnsi" w:hAnsiTheme="minorHAnsi"/>
          <w:sz w:val="22"/>
          <w:szCs w:val="22"/>
        </w:rPr>
        <w:t xml:space="preserve">, </w:t>
      </w:r>
      <w:r w:rsidR="00EC11B0" w:rsidRPr="00EC11B0">
        <w:rPr>
          <w:rFonts w:asciiTheme="minorHAnsi" w:hAnsiTheme="minorHAnsi"/>
          <w:sz w:val="22"/>
          <w:szCs w:val="22"/>
          <w:highlight w:val="yellow"/>
        </w:rPr>
        <w:t>exploited</w:t>
      </w:r>
      <w:r w:rsidR="00D013F0">
        <w:rPr>
          <w:rFonts w:asciiTheme="minorHAnsi" w:hAnsiTheme="minorHAnsi"/>
          <w:sz w:val="22"/>
          <w:szCs w:val="22"/>
          <w:highlight w:val="yellow"/>
        </w:rPr>
        <w:t xml:space="preserve"> or</w:t>
      </w:r>
      <w:r w:rsidR="00EC11B0" w:rsidRPr="00EC11B0">
        <w:rPr>
          <w:rFonts w:asciiTheme="minorHAnsi" w:hAnsiTheme="minorHAnsi"/>
          <w:sz w:val="22"/>
          <w:szCs w:val="22"/>
          <w:highlight w:val="yellow"/>
        </w:rPr>
        <w:t xml:space="preserve"> neglected</w:t>
      </w:r>
      <w:r w:rsidRPr="0061293F">
        <w:rPr>
          <w:rFonts w:asciiTheme="minorHAnsi" w:hAnsiTheme="minorHAnsi"/>
          <w:sz w:val="22"/>
          <w:szCs w:val="22"/>
        </w:rPr>
        <w:t xml:space="preserve"> or who witness violence may find it difficult to develop a sense of self-worth and to view the world in a positive way.  School may be the only stable, secure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school ethos which promotes a positive, supportive and secure environment where everyone is valued;</w:t>
      </w:r>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1293F" w:rsidRDefault="00FF38E1" w:rsidP="00FA553E">
      <w:pPr>
        <w:pStyle w:val="Style"/>
        <w:spacing w:before="120" w:after="120"/>
        <w:ind w:left="567"/>
        <w:rPr>
          <w:rFonts w:asciiTheme="minorHAnsi" w:hAnsiTheme="minorHAnsi"/>
          <w:sz w:val="22"/>
          <w:szCs w:val="22"/>
        </w:rPr>
      </w:pPr>
      <w:r w:rsidRPr="0061293F">
        <w:rPr>
          <w:rFonts w:asciiTheme="minorHAnsi" w:hAnsiTheme="minorHAnsi"/>
          <w:sz w:val="22"/>
          <w:szCs w:val="22"/>
        </w:rPr>
        <w:t>In addition to the above, as part of wider safeguarding responsibilities, school staff will be alert to:</w:t>
      </w:r>
    </w:p>
    <w:p w14:paraId="0990FD99" w14:textId="45C3D9BC" w:rsidR="00FA553E" w:rsidRPr="0061293F" w:rsidRDefault="00252A05" w:rsidP="004541C8">
      <w:pPr>
        <w:pStyle w:val="Style"/>
        <w:numPr>
          <w:ilvl w:val="0"/>
          <w:numId w:val="41"/>
        </w:numPr>
        <w:ind w:left="924" w:hanging="357"/>
        <w:rPr>
          <w:rFonts w:asciiTheme="minorHAnsi" w:hAnsiTheme="minorHAnsi"/>
          <w:sz w:val="22"/>
          <w:szCs w:val="22"/>
        </w:rPr>
      </w:pPr>
      <w:r w:rsidRPr="00252A05">
        <w:rPr>
          <w:rFonts w:asciiTheme="minorHAnsi" w:hAnsiTheme="minorHAnsi"/>
          <w:sz w:val="22"/>
          <w:szCs w:val="22"/>
          <w:highlight w:val="green"/>
        </w:rPr>
        <w:t>reports</w:t>
      </w:r>
      <w:r w:rsidR="00FA553E" w:rsidRPr="0061293F">
        <w:rPr>
          <w:rFonts w:asciiTheme="minorHAnsi" w:hAnsiTheme="minorHAnsi"/>
          <w:sz w:val="22"/>
          <w:szCs w:val="22"/>
        </w:rPr>
        <w:t xml:space="preserve"> by pupils of their exposure to the extremist actions</w:t>
      </w:r>
      <w:r w:rsidR="00264F13" w:rsidRPr="0061293F">
        <w:rPr>
          <w:rFonts w:asciiTheme="minorHAnsi" w:hAnsiTheme="minorHAnsi"/>
          <w:sz w:val="22"/>
          <w:szCs w:val="22"/>
        </w:rPr>
        <w:t>,</w:t>
      </w:r>
      <w:r w:rsidR="00FA553E" w:rsidRPr="0061293F">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61293F" w:rsidRDefault="00FA553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graffiti symbols, writing or artwork promoting extremist messages or images;</w:t>
      </w:r>
    </w:p>
    <w:p w14:paraId="10A8DD15" w14:textId="77777777" w:rsidR="00FA553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accessing extremist material on-line, including through social networking sites</w:t>
      </w:r>
      <w:r w:rsidR="00662254" w:rsidRPr="0061293F">
        <w:rPr>
          <w:rFonts w:asciiTheme="minorHAnsi" w:hAnsiTheme="minorHAnsi"/>
          <w:sz w:val="22"/>
          <w:szCs w:val="22"/>
        </w:rPr>
        <w:t>;</w:t>
      </w:r>
    </w:p>
    <w:p w14:paraId="39362C1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parental reports of changes in behaviour, friendship or actions and requests for assistance</w:t>
      </w:r>
      <w:r w:rsidR="00662254" w:rsidRPr="0061293F">
        <w:rPr>
          <w:rFonts w:asciiTheme="minorHAnsi" w:hAnsiTheme="minorHAnsi"/>
          <w:sz w:val="22"/>
          <w:szCs w:val="22"/>
        </w:rPr>
        <w:t>;</w:t>
      </w:r>
    </w:p>
    <w:p w14:paraId="6E45864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 xml:space="preserve">local schools, LA services and </w:t>
      </w:r>
      <w:r w:rsidR="00C308AF" w:rsidRPr="0061293F">
        <w:rPr>
          <w:rFonts w:asciiTheme="minorHAnsi" w:hAnsiTheme="minorHAnsi"/>
          <w:sz w:val="22"/>
          <w:szCs w:val="22"/>
        </w:rPr>
        <w:t>P</w:t>
      </w:r>
      <w:r w:rsidRPr="0061293F">
        <w:rPr>
          <w:rFonts w:asciiTheme="minorHAnsi" w:hAnsiTheme="minorHAnsi"/>
          <w:sz w:val="22"/>
          <w:szCs w:val="22"/>
        </w:rPr>
        <w:t>olice reports of issues affecting pupils in other schools or settings;</w:t>
      </w:r>
    </w:p>
    <w:p w14:paraId="7C3D468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voicing opinions drawn from extremist ideologies and narratives;</w:t>
      </w:r>
    </w:p>
    <w:p w14:paraId="55C7A93F"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use of extremist or ‘hate’ terms to exclude others or incite violence;</w:t>
      </w:r>
    </w:p>
    <w:p w14:paraId="67B4A7A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attempts to impose extremist views or practices on others;</w:t>
      </w:r>
    </w:p>
    <w:p w14:paraId="60802BB8" w14:textId="77777777" w:rsidR="00F310E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anti-western or anti-British views.</w:t>
      </w:r>
    </w:p>
    <w:p w14:paraId="301A2456" w14:textId="2B1B5A26" w:rsidR="00F310E2" w:rsidRPr="0061293F" w:rsidRDefault="00F310E2" w:rsidP="00616AFB">
      <w:pPr>
        <w:pStyle w:val="Heading3"/>
      </w:pPr>
      <w:bookmarkStart w:id="206" w:name="_Toc109037058"/>
      <w:bookmarkStart w:id="207" w:name="_Hlk497224028"/>
      <w:bookmarkStart w:id="208" w:name="_Hlk524446968"/>
      <w:r w:rsidRPr="0061293F">
        <w:t>Children who may be particularly vulnerable</w:t>
      </w:r>
      <w:r w:rsidR="004F0858" w:rsidRPr="0061293F">
        <w:t xml:space="preserve"> </w:t>
      </w:r>
      <w:r w:rsidR="0033722C" w:rsidRPr="0061293F">
        <w:t xml:space="preserve">and </w:t>
      </w:r>
      <w:r w:rsidR="004F0858" w:rsidRPr="0061293F">
        <w:t>early help</w:t>
      </w:r>
      <w:r w:rsidR="003324B4">
        <w:t xml:space="preserve"> </w:t>
      </w:r>
      <w:r w:rsidR="003324B4" w:rsidRPr="003324B4">
        <w:rPr>
          <w:highlight w:val="green"/>
        </w:rPr>
        <w:t>assessment</w:t>
      </w:r>
      <w:bookmarkEnd w:id="206"/>
    </w:p>
    <w:p w14:paraId="75F0BFB2" w14:textId="0388E8F8" w:rsidR="008A29C1" w:rsidRPr="0061293F" w:rsidRDefault="00EF54B5" w:rsidP="008A29C1">
      <w:pPr>
        <w:spacing w:after="120"/>
        <w:ind w:left="567"/>
        <w:rPr>
          <w:rFonts w:asciiTheme="minorHAnsi" w:hAnsiTheme="minorHAnsi" w:cs="Arial"/>
          <w:szCs w:val="22"/>
        </w:rPr>
      </w:pPr>
      <w:bookmarkStart w:id="209" w:name="_Hlk35593710"/>
      <w:bookmarkStart w:id="210" w:name="_Hlk31026226"/>
      <w:bookmarkStart w:id="211" w:name="_Hlk26276057"/>
      <w:bookmarkStart w:id="212" w:name="_Hlk525121087"/>
      <w:r w:rsidRPr="0061293F">
        <w:rPr>
          <w:rFonts w:asciiTheme="minorHAnsi" w:hAnsiTheme="minorHAnsi" w:cs="Arial"/>
          <w:szCs w:val="22"/>
        </w:rPr>
        <w:t xml:space="preserve">All children are vulnerable, but </w:t>
      </w:r>
      <w:bookmarkEnd w:id="209"/>
      <w:r w:rsidRPr="0061293F">
        <w:rPr>
          <w:rFonts w:asciiTheme="minorHAnsi" w:hAnsiTheme="minorHAnsi" w:cs="Arial"/>
          <w:szCs w:val="22"/>
        </w:rPr>
        <w:t>s</w:t>
      </w:r>
      <w:r w:rsidR="00F310E2" w:rsidRPr="0061293F">
        <w:rPr>
          <w:rFonts w:asciiTheme="minorHAnsi" w:hAnsiTheme="minorHAnsi" w:cs="Arial"/>
          <w:szCs w:val="22"/>
        </w:rPr>
        <w:t xml:space="preserve">ome </w:t>
      </w:r>
      <w:bookmarkEnd w:id="210"/>
      <w:r w:rsidR="008A29C1" w:rsidRPr="0061293F">
        <w:rPr>
          <w:rFonts w:asciiTheme="minorHAnsi" w:hAnsiTheme="minorHAnsi" w:cs="Arial"/>
          <w:szCs w:val="22"/>
        </w:rPr>
        <w:t xml:space="preserve">may </w:t>
      </w:r>
      <w:r w:rsidR="00F310E2" w:rsidRPr="0061293F">
        <w:rPr>
          <w:rFonts w:asciiTheme="minorHAnsi" w:hAnsiTheme="minorHAnsi" w:cs="Arial"/>
          <w:szCs w:val="22"/>
        </w:rPr>
        <w:t xml:space="preserve">be at increased risk of neglect </w:t>
      </w:r>
      <w:bookmarkEnd w:id="211"/>
      <w:r w:rsidR="00F310E2" w:rsidRPr="0061293F">
        <w:rPr>
          <w:rFonts w:asciiTheme="minorHAnsi" w:hAnsiTheme="minorHAnsi" w:cs="Arial"/>
          <w:szCs w:val="22"/>
        </w:rPr>
        <w:t>and</w:t>
      </w:r>
      <w:r w:rsidR="008A29C1" w:rsidRPr="0061293F">
        <w:rPr>
          <w:rFonts w:asciiTheme="minorHAnsi" w:hAnsiTheme="minorHAnsi" w:cs="Arial"/>
          <w:szCs w:val="22"/>
        </w:rPr>
        <w:t>/</w:t>
      </w:r>
      <w:r w:rsidR="00F310E2" w:rsidRPr="0061293F">
        <w:rPr>
          <w:rFonts w:asciiTheme="minorHAnsi" w:hAnsiTheme="minorHAnsi" w:cs="Arial"/>
          <w:szCs w:val="22"/>
        </w:rPr>
        <w:t>or abuse</w:t>
      </w:r>
      <w:r w:rsidR="004F0858" w:rsidRPr="0061293F">
        <w:rPr>
          <w:rFonts w:asciiTheme="minorHAnsi" w:hAnsiTheme="minorHAnsi" w:cs="Arial"/>
          <w:szCs w:val="22"/>
        </w:rPr>
        <w:t xml:space="preserve"> and would especially benefit from early help</w:t>
      </w:r>
      <w:r w:rsidR="003324B4">
        <w:rPr>
          <w:rFonts w:asciiTheme="minorHAnsi" w:hAnsiTheme="minorHAnsi" w:cs="Arial"/>
          <w:szCs w:val="22"/>
        </w:rPr>
        <w:t xml:space="preserve"> </w:t>
      </w:r>
      <w:r w:rsidR="003324B4" w:rsidRPr="003324B4">
        <w:rPr>
          <w:rFonts w:asciiTheme="minorHAnsi" w:hAnsiTheme="minorHAnsi" w:cs="Arial"/>
          <w:szCs w:val="22"/>
          <w:highlight w:val="green"/>
        </w:rPr>
        <w:t>assessment</w:t>
      </w:r>
      <w:r w:rsidR="00F310E2" w:rsidRPr="0061293F">
        <w:rPr>
          <w:rFonts w:asciiTheme="minorHAnsi" w:hAnsiTheme="minorHAnsi" w:cs="Arial"/>
          <w:szCs w:val="22"/>
        </w:rPr>
        <w:t xml:space="preserve">. </w:t>
      </w:r>
      <w:r w:rsidR="00375443" w:rsidRPr="0061293F">
        <w:rPr>
          <w:rFonts w:asciiTheme="minorHAnsi" w:hAnsiTheme="minorHAnsi" w:cs="Arial"/>
          <w:szCs w:val="22"/>
        </w:rPr>
        <w:t xml:space="preserve"> </w:t>
      </w:r>
      <w:r w:rsidR="00F310E2" w:rsidRPr="0061293F">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13" w:name="_Hlk524006480"/>
      <w:bookmarkStart w:id="214"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disabled</w:t>
      </w:r>
      <w:r w:rsidR="00EC11B0">
        <w:rPr>
          <w:rFonts w:asciiTheme="minorHAnsi" w:hAnsiTheme="minorHAnsi" w:cs="Arial"/>
          <w:szCs w:val="22"/>
        </w:rPr>
        <w:t xml:space="preserve"> </w:t>
      </w:r>
      <w:r w:rsidR="00EC11B0" w:rsidRPr="00EC11B0">
        <w:rPr>
          <w:rFonts w:asciiTheme="minorHAnsi" w:hAnsiTheme="minorHAnsi" w:cs="Arial"/>
          <w:szCs w:val="22"/>
          <w:highlight w:val="yellow"/>
        </w:rPr>
        <w:t>or has certain health conditions</w:t>
      </w:r>
      <w:r w:rsidRPr="0061293F">
        <w:rPr>
          <w:rFonts w:asciiTheme="minorHAnsi" w:hAnsiTheme="minorHAnsi" w:cs="Arial"/>
          <w:szCs w:val="22"/>
        </w:rPr>
        <w:t xml:space="preserve"> and has specific additional needs</w:t>
      </w:r>
      <w:r w:rsidR="00EC11B0">
        <w:rPr>
          <w:rFonts w:asciiTheme="minorHAnsi" w:hAnsiTheme="minorHAnsi" w:cs="Arial"/>
          <w:szCs w:val="22"/>
        </w:rPr>
        <w:t>;</w:t>
      </w:r>
    </w:p>
    <w:p w14:paraId="322040E1" w14:textId="47662AB0" w:rsidR="0033722C" w:rsidRDefault="0033722C" w:rsidP="004541C8">
      <w:pPr>
        <w:numPr>
          <w:ilvl w:val="0"/>
          <w:numId w:val="45"/>
        </w:numPr>
        <w:ind w:left="924" w:hanging="357"/>
        <w:rPr>
          <w:rFonts w:asciiTheme="minorHAnsi" w:hAnsiTheme="minorHAnsi" w:cs="Arial"/>
          <w:szCs w:val="22"/>
          <w:highlight w:val="yellow"/>
        </w:rPr>
      </w:pPr>
      <w:r w:rsidRPr="00EC11B0">
        <w:rPr>
          <w:rFonts w:asciiTheme="minorHAnsi" w:hAnsiTheme="minorHAnsi" w:cs="Arial"/>
          <w:szCs w:val="22"/>
          <w:highlight w:val="yellow"/>
        </w:rPr>
        <w:t xml:space="preserve">has special educational needs </w:t>
      </w:r>
      <w:r w:rsidR="00EC11B0" w:rsidRPr="00EC11B0">
        <w:rPr>
          <w:rFonts w:asciiTheme="minorHAnsi" w:hAnsiTheme="minorHAnsi" w:cs="Arial"/>
          <w:szCs w:val="22"/>
          <w:highlight w:val="yellow"/>
        </w:rPr>
        <w:t>(whether or not they have a statutory Education, Health and Care Plan</w:t>
      </w:r>
      <w:r w:rsidR="00DC65BC">
        <w:rPr>
          <w:rFonts w:asciiTheme="minorHAnsi" w:hAnsiTheme="minorHAnsi" w:cs="Arial"/>
          <w:szCs w:val="22"/>
          <w:highlight w:val="yellow"/>
        </w:rPr>
        <w:t>)</w:t>
      </w:r>
      <w:r w:rsidR="00EC11B0" w:rsidRPr="00EC11B0">
        <w:rPr>
          <w:rFonts w:asciiTheme="minorHAnsi" w:hAnsiTheme="minorHAnsi" w:cs="Arial"/>
          <w:szCs w:val="22"/>
          <w:highlight w:val="yellow"/>
        </w:rPr>
        <w:t>. S</w:t>
      </w:r>
      <w:r w:rsidRPr="00EC11B0">
        <w:rPr>
          <w:rFonts w:asciiTheme="minorHAnsi" w:hAnsiTheme="minorHAnsi" w:cs="Arial"/>
          <w:szCs w:val="22"/>
          <w:highlight w:val="yellow"/>
        </w:rPr>
        <w:t>ee 2.</w:t>
      </w:r>
      <w:r w:rsidR="00EC11B0" w:rsidRPr="00EC11B0">
        <w:rPr>
          <w:rFonts w:asciiTheme="minorHAnsi" w:hAnsiTheme="minorHAnsi" w:cs="Arial"/>
          <w:szCs w:val="22"/>
          <w:highlight w:val="yellow"/>
        </w:rPr>
        <w:t>4</w:t>
      </w:r>
      <w:r w:rsidRPr="00EC11B0">
        <w:rPr>
          <w:rFonts w:asciiTheme="minorHAnsi" w:hAnsiTheme="minorHAnsi" w:cs="Arial"/>
          <w:szCs w:val="22"/>
          <w:highlight w:val="yellow"/>
        </w:rPr>
        <w:t xml:space="preserve"> below</w:t>
      </w:r>
      <w:r w:rsidR="00483DDD" w:rsidRPr="00EC11B0">
        <w:rPr>
          <w:rFonts w:asciiTheme="minorHAnsi" w:hAnsiTheme="minorHAnsi" w:cs="Arial"/>
          <w:szCs w:val="22"/>
          <w:highlight w:val="yellow"/>
        </w:rPr>
        <w:t>;</w:t>
      </w:r>
    </w:p>
    <w:p w14:paraId="53212B20" w14:textId="6AF22856" w:rsidR="00EC11B0" w:rsidRDefault="00EC11B0" w:rsidP="004541C8">
      <w:pPr>
        <w:numPr>
          <w:ilvl w:val="0"/>
          <w:numId w:val="45"/>
        </w:numPr>
        <w:ind w:left="924" w:hanging="357"/>
        <w:rPr>
          <w:rFonts w:asciiTheme="minorHAnsi" w:hAnsiTheme="minorHAnsi" w:cs="Arial"/>
          <w:szCs w:val="22"/>
          <w:highlight w:val="yellow"/>
        </w:rPr>
      </w:pPr>
      <w:r>
        <w:rPr>
          <w:rFonts w:asciiTheme="minorHAnsi" w:hAnsiTheme="minorHAnsi" w:cs="Arial"/>
          <w:szCs w:val="22"/>
          <w:highlight w:val="yellow"/>
        </w:rPr>
        <w:t>has a mental health need;</w:t>
      </w:r>
    </w:p>
    <w:p w14:paraId="626DCB55" w14:textId="77777777"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lastRenderedPageBreak/>
        <w:t>is a young carer;</w:t>
      </w:r>
    </w:p>
    <w:p w14:paraId="0E7A469C" w14:textId="55FC9546"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showing signs of being drawn in to anti-social or criminal behaviour, including gang involvement and association with organised crime groups</w:t>
      </w:r>
      <w:r>
        <w:rPr>
          <w:rFonts w:asciiTheme="minorHAnsi" w:hAnsiTheme="minorHAnsi" w:cs="Arial"/>
          <w:szCs w:val="22"/>
        </w:rPr>
        <w:t xml:space="preserve"> </w:t>
      </w:r>
      <w:r w:rsidRPr="00EC11B0">
        <w:rPr>
          <w:rFonts w:asciiTheme="minorHAnsi" w:hAnsiTheme="minorHAnsi" w:cs="Arial"/>
          <w:szCs w:val="22"/>
          <w:highlight w:val="yellow"/>
        </w:rPr>
        <w:t>or county lines</w:t>
      </w:r>
      <w:r w:rsidRPr="0061293F">
        <w:rPr>
          <w:rFonts w:asciiTheme="minorHAnsi" w:hAnsiTheme="minorHAnsi" w:cs="Arial"/>
          <w:szCs w:val="22"/>
        </w:rPr>
        <w:t>;</w:t>
      </w:r>
    </w:p>
    <w:p w14:paraId="114C6690" w14:textId="77777777"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frequently missing/goes missing from care or home;</w:t>
      </w:r>
    </w:p>
    <w:p w14:paraId="226D63D3" w14:textId="36CAC21F"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at risk of modern slavery, trafficking</w:t>
      </w:r>
      <w:r>
        <w:rPr>
          <w:rFonts w:asciiTheme="minorHAnsi" w:hAnsiTheme="minorHAnsi" w:cs="Arial"/>
          <w:szCs w:val="22"/>
        </w:rPr>
        <w:t xml:space="preserve">, </w:t>
      </w:r>
      <w:r w:rsidRPr="00D66E71">
        <w:rPr>
          <w:rFonts w:asciiTheme="minorHAnsi" w:hAnsiTheme="minorHAnsi" w:cs="Arial"/>
          <w:szCs w:val="22"/>
          <w:highlight w:val="yellow"/>
        </w:rPr>
        <w:t>sexual or criminal</w:t>
      </w:r>
      <w:r>
        <w:rPr>
          <w:rFonts w:asciiTheme="minorHAnsi" w:hAnsiTheme="minorHAnsi" w:cs="Arial"/>
          <w:szCs w:val="22"/>
        </w:rPr>
        <w:t xml:space="preserve"> </w:t>
      </w:r>
      <w:r w:rsidRPr="0061293F">
        <w:rPr>
          <w:rFonts w:asciiTheme="minorHAnsi" w:hAnsiTheme="minorHAnsi" w:cs="Arial"/>
          <w:szCs w:val="22"/>
        </w:rPr>
        <w:t>exploitation;</w:t>
      </w:r>
    </w:p>
    <w:p w14:paraId="417C12A3" w14:textId="4FE3C7E9" w:rsidR="00472120" w:rsidRDefault="00472120" w:rsidP="00472120">
      <w:pPr>
        <w:numPr>
          <w:ilvl w:val="0"/>
          <w:numId w:val="45"/>
        </w:numPr>
        <w:ind w:left="924" w:hanging="357"/>
        <w:rPr>
          <w:rFonts w:asciiTheme="minorHAnsi" w:hAnsiTheme="minorHAnsi" w:cs="Arial"/>
          <w:szCs w:val="22"/>
        </w:rPr>
      </w:pPr>
      <w:r w:rsidRPr="0061293F">
        <w:rPr>
          <w:rFonts w:asciiTheme="minorHAnsi" w:hAnsiTheme="minorHAnsi" w:cs="Arial"/>
          <w:szCs w:val="22"/>
        </w:rPr>
        <w:t>is at risk of being radicalised or exploited;</w:t>
      </w:r>
    </w:p>
    <w:p w14:paraId="70792788" w14:textId="1FC6A897" w:rsidR="00472120" w:rsidRPr="0061293F" w:rsidRDefault="00472120" w:rsidP="00472120">
      <w:pPr>
        <w:numPr>
          <w:ilvl w:val="0"/>
          <w:numId w:val="45"/>
        </w:numPr>
        <w:ind w:left="924" w:hanging="357"/>
        <w:rPr>
          <w:rFonts w:asciiTheme="minorHAnsi" w:hAnsiTheme="minorHAnsi" w:cs="Arial"/>
          <w:szCs w:val="22"/>
        </w:rPr>
      </w:pPr>
      <w:r w:rsidRPr="00472120">
        <w:rPr>
          <w:rFonts w:asciiTheme="minorHAnsi" w:hAnsiTheme="minorHAnsi" w:cs="Arial"/>
          <w:szCs w:val="22"/>
          <w:highlight w:val="yellow"/>
        </w:rPr>
        <w:t>has a family member in prison, or is affected by parental offending;</w:t>
      </w:r>
    </w:p>
    <w:p w14:paraId="1A65C9B6" w14:textId="69BC7469" w:rsidR="00F310E2" w:rsidRPr="00472120" w:rsidRDefault="00472120" w:rsidP="00472120">
      <w:pPr>
        <w:pStyle w:val="ListParagraph"/>
        <w:numPr>
          <w:ilvl w:val="0"/>
          <w:numId w:val="45"/>
        </w:numPr>
        <w:ind w:left="924" w:hanging="357"/>
        <w:rPr>
          <w:rFonts w:asciiTheme="minorHAnsi" w:hAnsiTheme="minorHAnsi" w:cs="Arial"/>
          <w:szCs w:val="22"/>
          <w:highlight w:val="yellow"/>
        </w:rPr>
      </w:pPr>
      <w:r w:rsidRPr="00472120">
        <w:rPr>
          <w:rFonts w:asciiTheme="minorHAnsi" w:hAnsiTheme="minorHAnsi" w:cs="Arial"/>
          <w:szCs w:val="22"/>
          <w:highlight w:val="yellow"/>
        </w:rPr>
        <w:t>is in a family circumstance presenting challenges for the child, such as drug and alcohol misuse or adult mental health issues and domestic abuse;</w:t>
      </w:r>
    </w:p>
    <w:p w14:paraId="61DF5B0E" w14:textId="47532BD4" w:rsidR="00472120" w:rsidRPr="0061293F" w:rsidRDefault="00472120" w:rsidP="00472120">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misusing </w:t>
      </w:r>
      <w:r w:rsidRPr="00374C1A">
        <w:rPr>
          <w:rFonts w:asciiTheme="minorHAnsi" w:hAnsiTheme="minorHAnsi" w:cs="Arial"/>
          <w:szCs w:val="22"/>
          <w:highlight w:val="green"/>
        </w:rPr>
        <w:t>alcohol</w:t>
      </w:r>
      <w:r w:rsidR="004C712F" w:rsidRPr="00374C1A">
        <w:rPr>
          <w:rFonts w:asciiTheme="minorHAnsi" w:hAnsiTheme="minorHAnsi" w:cs="Arial"/>
          <w:szCs w:val="22"/>
          <w:highlight w:val="green"/>
        </w:rPr>
        <w:t xml:space="preserve"> and/or other drugs</w:t>
      </w:r>
      <w:r>
        <w:rPr>
          <w:rFonts w:asciiTheme="minorHAnsi" w:hAnsiTheme="minorHAnsi" w:cs="Arial"/>
          <w:szCs w:val="22"/>
        </w:rPr>
        <w:t xml:space="preserve"> </w:t>
      </w:r>
      <w:r w:rsidRPr="00472120">
        <w:rPr>
          <w:rFonts w:asciiTheme="minorHAnsi" w:hAnsiTheme="minorHAnsi" w:cs="Arial"/>
          <w:szCs w:val="22"/>
          <w:highlight w:val="yellow"/>
        </w:rPr>
        <w:t>themselves</w:t>
      </w:r>
      <w:r w:rsidRPr="0061293F">
        <w:rPr>
          <w:rFonts w:asciiTheme="minorHAnsi" w:hAnsiTheme="minorHAnsi" w:cs="Arial"/>
          <w:szCs w:val="22"/>
        </w:rPr>
        <w:t>;</w:t>
      </w:r>
    </w:p>
    <w:p w14:paraId="420AEF8F" w14:textId="531569A1" w:rsidR="00F310E2" w:rsidRDefault="00472120"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has returned home to their family from care;</w:t>
      </w:r>
    </w:p>
    <w:p w14:paraId="77821E93" w14:textId="021E4D03" w:rsidR="00472120" w:rsidRPr="0061293F" w:rsidRDefault="00472120" w:rsidP="004541C8">
      <w:pPr>
        <w:numPr>
          <w:ilvl w:val="0"/>
          <w:numId w:val="45"/>
        </w:numPr>
        <w:ind w:left="924" w:hanging="357"/>
        <w:rPr>
          <w:rFonts w:asciiTheme="minorHAnsi" w:hAnsiTheme="minorHAnsi" w:cs="Arial"/>
          <w:szCs w:val="22"/>
        </w:rPr>
      </w:pPr>
      <w:r w:rsidRPr="00472120">
        <w:rPr>
          <w:rFonts w:asciiTheme="minorHAnsi" w:hAnsiTheme="minorHAnsi" w:cs="Arial"/>
          <w:szCs w:val="22"/>
          <w:highlight w:val="yellow"/>
        </w:rPr>
        <w:t>is at risk of ‘honour’-based abuse such as Female Genital Mutilation or Forced Marriage</w:t>
      </w:r>
      <w:r>
        <w:rPr>
          <w:rFonts w:asciiTheme="minorHAnsi" w:hAnsiTheme="minorHAnsi" w:cs="Arial"/>
          <w:szCs w:val="22"/>
        </w:rPr>
        <w:t>;</w:t>
      </w:r>
    </w:p>
    <w:p w14:paraId="5BB2828A" w14:textId="5F7D0B8F" w:rsidR="00472120" w:rsidRDefault="00472120"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a privately fostered child</w:t>
      </w:r>
      <w:r>
        <w:rPr>
          <w:rFonts w:asciiTheme="minorHAnsi" w:hAnsiTheme="minorHAnsi" w:cs="Arial"/>
          <w:szCs w:val="22"/>
        </w:rPr>
        <w:t>.  S</w:t>
      </w:r>
      <w:r w:rsidRPr="0061293F">
        <w:rPr>
          <w:rFonts w:asciiTheme="minorHAnsi" w:hAnsiTheme="minorHAnsi" w:cs="Arial"/>
          <w:szCs w:val="22"/>
        </w:rPr>
        <w:t>ee 2.6 below;</w:t>
      </w:r>
    </w:p>
    <w:p w14:paraId="5B3151E1" w14:textId="0547F2A7" w:rsidR="00472120" w:rsidRDefault="00472120" w:rsidP="004541C8">
      <w:pPr>
        <w:numPr>
          <w:ilvl w:val="0"/>
          <w:numId w:val="45"/>
        </w:numPr>
        <w:ind w:left="924" w:hanging="357"/>
        <w:rPr>
          <w:rFonts w:asciiTheme="minorHAnsi" w:hAnsiTheme="minorHAnsi" w:cs="Arial"/>
          <w:szCs w:val="22"/>
        </w:rPr>
      </w:pPr>
      <w:r w:rsidRPr="00472120">
        <w:rPr>
          <w:rFonts w:asciiTheme="minorHAnsi" w:hAnsiTheme="minorHAnsi" w:cs="Arial"/>
          <w:szCs w:val="22"/>
          <w:highlight w:val="yellow"/>
        </w:rPr>
        <w:t>is persistently absent from education, including persistent absences for part of the school day;</w:t>
      </w:r>
    </w:p>
    <w:p w14:paraId="38950E33" w14:textId="49E4703C" w:rsidR="00C96006"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C96006" w:rsidRPr="0061293F">
        <w:rPr>
          <w:rFonts w:asciiTheme="minorHAnsi" w:hAnsiTheme="minorHAnsi" w:cs="Arial"/>
          <w:szCs w:val="22"/>
        </w:rPr>
        <w:t>at risk of fabricated or induced illness;</w:t>
      </w:r>
    </w:p>
    <w:p w14:paraId="682E39D8"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an </w:t>
      </w:r>
      <w:r w:rsidR="00F310E2" w:rsidRPr="0061293F">
        <w:rPr>
          <w:rFonts w:asciiTheme="minorHAnsi" w:hAnsiTheme="minorHAnsi" w:cs="Arial"/>
          <w:szCs w:val="22"/>
        </w:rPr>
        <w:t>asylum seeker</w:t>
      </w:r>
      <w:r w:rsidR="006D6B4F" w:rsidRPr="0061293F">
        <w:rPr>
          <w:rFonts w:asciiTheme="minorHAnsi" w:hAnsiTheme="minorHAnsi" w:cs="Arial"/>
          <w:szCs w:val="22"/>
        </w:rPr>
        <w:t>;</w:t>
      </w:r>
      <w:r w:rsidR="00F310E2" w:rsidRPr="0061293F">
        <w:rPr>
          <w:rFonts w:asciiTheme="minorHAnsi" w:hAnsiTheme="minorHAnsi" w:cs="Arial"/>
          <w:szCs w:val="22"/>
        </w:rPr>
        <w:t xml:space="preserve"> </w:t>
      </w:r>
    </w:p>
    <w:p w14:paraId="7E263AE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being bullied, or engaging in bullying</w:t>
      </w:r>
      <w:r w:rsidR="006D6B4F" w:rsidRPr="0061293F">
        <w:rPr>
          <w:rFonts w:asciiTheme="minorHAnsi" w:hAnsiTheme="minorHAnsi" w:cs="Arial"/>
          <w:szCs w:val="22"/>
        </w:rPr>
        <w:t>;</w:t>
      </w:r>
    </w:p>
    <w:p w14:paraId="1BAE3F6E" w14:textId="77777777" w:rsidR="00F310E2" w:rsidRPr="0061293F"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showing early signs of abuse and/or neglect;</w:t>
      </w:r>
    </w:p>
    <w:p w14:paraId="05AB1D2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w:t>
      </w:r>
      <w:r w:rsidRPr="0061293F">
        <w:rPr>
          <w:rFonts w:asciiTheme="minorHAnsi" w:hAnsiTheme="minorHAnsi" w:cs="Arial"/>
          <w:szCs w:val="22"/>
        </w:rPr>
        <w:t xml:space="preserve">a </w:t>
      </w:r>
      <w:r w:rsidR="00F310E2" w:rsidRPr="0061293F">
        <w:rPr>
          <w:rFonts w:asciiTheme="minorHAnsi" w:hAnsiTheme="minorHAnsi" w:cs="Arial"/>
          <w:szCs w:val="22"/>
        </w:rPr>
        <w:t>transient lifestyle</w:t>
      </w:r>
      <w:r w:rsidR="006D6B4F" w:rsidRPr="0061293F">
        <w:rPr>
          <w:rFonts w:asciiTheme="minorHAnsi" w:hAnsiTheme="minorHAnsi" w:cs="Arial"/>
          <w:szCs w:val="22"/>
        </w:rPr>
        <w: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chaotic, neglectful and unsupportive home situation</w:t>
      </w:r>
      <w:r w:rsidR="006D6B4F" w:rsidRPr="0061293F">
        <w:rPr>
          <w:rFonts w:asciiTheme="minorHAnsi" w:hAnsiTheme="minorHAnsi" w:cs="Arial"/>
          <w:szCs w:val="22"/>
        </w:rPr>
        <w:t>;</w:t>
      </w:r>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discrimination and maltreatment on the grounds of race, ethnicity, religion or sexuality</w:t>
      </w:r>
      <w:r w:rsidR="006D6B4F" w:rsidRPr="0061293F">
        <w:rPr>
          <w:rFonts w:asciiTheme="minorHAnsi" w:hAnsiTheme="minorHAnsi" w:cs="Arial"/>
          <w:szCs w:val="22"/>
        </w:rPr>
        <w:t>;</w:t>
      </w:r>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13"/>
    </w:p>
    <w:p w14:paraId="0D1B04C2" w14:textId="77777777" w:rsidR="005B3F4D" w:rsidRPr="0061293F" w:rsidRDefault="005B3F4D" w:rsidP="005B3F4D">
      <w:pPr>
        <w:spacing w:after="120"/>
        <w:ind w:left="567"/>
        <w:rPr>
          <w:rFonts w:asciiTheme="minorHAnsi" w:hAnsiTheme="minorHAnsi" w:cs="Arial"/>
          <w:szCs w:val="22"/>
        </w:rPr>
      </w:pPr>
      <w:bookmarkStart w:id="215" w:name="_Hlk27133430"/>
      <w:bookmarkStart w:id="216" w:name="_Hlk35593744"/>
      <w:r w:rsidRPr="0061293F">
        <w:rPr>
          <w:rFonts w:asciiTheme="minorHAnsi" w:hAnsiTheme="minorHAnsi" w:cs="Arial"/>
          <w:szCs w:val="22"/>
        </w:rPr>
        <w:t xml:space="preserve">The </w:t>
      </w:r>
      <w:r w:rsidR="000F5010" w:rsidRPr="0061293F">
        <w:rPr>
          <w:rFonts w:asciiTheme="minorHAnsi" w:hAnsiTheme="minorHAnsi" w:cs="Arial"/>
          <w:szCs w:val="22"/>
        </w:rPr>
        <w:t xml:space="preserve">Cumbria </w:t>
      </w:r>
      <w:r w:rsidRPr="0061293F">
        <w:rPr>
          <w:rFonts w:asciiTheme="minorHAnsi" w:hAnsiTheme="minorHAnsi" w:cs="Arial"/>
          <w:szCs w:val="22"/>
        </w:rPr>
        <w:t>Early Help Team can be contacted on:</w:t>
      </w:r>
    </w:p>
    <w:p w14:paraId="60924CE8" w14:textId="77777777" w:rsidR="005B3F4D" w:rsidRPr="0061293F" w:rsidRDefault="005B3F4D" w:rsidP="005B3F4D">
      <w:pPr>
        <w:ind w:left="567"/>
        <w:rPr>
          <w:rFonts w:asciiTheme="minorHAnsi" w:hAnsiTheme="minorHAnsi" w:cs="Arial"/>
          <w:szCs w:val="22"/>
        </w:rPr>
      </w:pPr>
      <w:r w:rsidRPr="0061293F">
        <w:rPr>
          <w:rFonts w:asciiTheme="minorHAnsi" w:hAnsiTheme="minorHAnsi" w:cs="Arial"/>
          <w:szCs w:val="22"/>
        </w:rPr>
        <w:t xml:space="preserve">Telephone No: </w:t>
      </w:r>
      <w:r w:rsidRPr="0061293F">
        <w:rPr>
          <w:rFonts w:asciiTheme="minorHAnsi" w:hAnsiTheme="minorHAnsi" w:cs="Arial"/>
          <w:b/>
          <w:bCs/>
          <w:szCs w:val="22"/>
        </w:rPr>
        <w:t xml:space="preserve">03003 033896; </w:t>
      </w:r>
      <w:r w:rsidRPr="0061293F">
        <w:rPr>
          <w:rFonts w:asciiTheme="minorHAnsi" w:hAnsiTheme="minorHAnsi" w:cs="Arial"/>
          <w:szCs w:val="22"/>
        </w:rPr>
        <w:t>or</w:t>
      </w:r>
    </w:p>
    <w:p w14:paraId="679D5697" w14:textId="17EB3B21" w:rsidR="005B3F4D" w:rsidRPr="0061293F" w:rsidRDefault="005B3F4D" w:rsidP="005B3F4D">
      <w:pPr>
        <w:spacing w:after="120"/>
        <w:ind w:left="567"/>
        <w:rPr>
          <w:rFonts w:asciiTheme="minorHAnsi" w:hAnsiTheme="minorHAnsi" w:cs="Arial"/>
          <w:szCs w:val="22"/>
        </w:rPr>
      </w:pPr>
      <w:r w:rsidRPr="0061293F">
        <w:rPr>
          <w:rFonts w:asciiTheme="minorHAnsi" w:hAnsiTheme="minorHAnsi" w:cs="Arial"/>
          <w:szCs w:val="22"/>
        </w:rPr>
        <w:t xml:space="preserve">Email: </w:t>
      </w:r>
      <w:hyperlink r:id="rId51" w:history="1">
        <w:r w:rsidR="00275081" w:rsidRPr="0061293F">
          <w:rPr>
            <w:rStyle w:val="Hyperlink"/>
            <w:rFonts w:asciiTheme="minorHAnsi" w:hAnsiTheme="minorHAnsi" w:cs="Arial"/>
            <w:szCs w:val="22"/>
          </w:rPr>
          <w:t>early.help@cumbria.gov.uk</w:t>
        </w:r>
      </w:hyperlink>
    </w:p>
    <w:p w14:paraId="1A0FD7CB" w14:textId="48F77032" w:rsidR="008A29C1" w:rsidRPr="0061293F" w:rsidRDefault="00430797" w:rsidP="008A29C1">
      <w:pPr>
        <w:ind w:left="567"/>
        <w:rPr>
          <w:rFonts w:asciiTheme="minorHAnsi" w:hAnsiTheme="minorHAnsi" w:cs="Arial"/>
          <w:szCs w:val="22"/>
        </w:rPr>
      </w:pPr>
      <w:r w:rsidRPr="0061293F">
        <w:rPr>
          <w:rFonts w:asciiTheme="minorHAnsi" w:hAnsiTheme="minorHAnsi" w:cs="Arial"/>
          <w:szCs w:val="22"/>
        </w:rPr>
        <w:t xml:space="preserve">In addition to the above, we will </w:t>
      </w:r>
      <w:r w:rsidR="008A29C1" w:rsidRPr="0061293F">
        <w:rPr>
          <w:rFonts w:asciiTheme="minorHAnsi" w:hAnsiTheme="minorHAnsi" w:cs="Arial"/>
          <w:szCs w:val="22"/>
        </w:rPr>
        <w:t>refer to guidance issued by the Cumbr</w:t>
      </w:r>
      <w:r w:rsidR="009E154A" w:rsidRPr="0061293F">
        <w:rPr>
          <w:rFonts w:asciiTheme="minorHAnsi" w:hAnsiTheme="minorHAnsi" w:cs="Arial"/>
          <w:szCs w:val="22"/>
        </w:rPr>
        <w:t>ia SC</w:t>
      </w:r>
      <w:r w:rsidR="00E019E9" w:rsidRPr="0061293F">
        <w:rPr>
          <w:rFonts w:asciiTheme="minorHAnsi" w:hAnsiTheme="minorHAnsi" w:cs="Arial"/>
          <w:szCs w:val="22"/>
        </w:rPr>
        <w:t>P</w:t>
      </w:r>
      <w:r w:rsidR="009E154A" w:rsidRPr="0061293F">
        <w:rPr>
          <w:rFonts w:asciiTheme="minorHAnsi" w:hAnsiTheme="minorHAnsi" w:cs="Arial"/>
          <w:szCs w:val="22"/>
        </w:rPr>
        <w:t xml:space="preserve"> in relation to </w:t>
      </w:r>
      <w:hyperlink r:id="rId52" w:history="1">
        <w:r w:rsidR="005B3F4D" w:rsidRPr="0061293F">
          <w:rPr>
            <w:rStyle w:val="Hyperlink"/>
            <w:rFonts w:asciiTheme="minorHAnsi" w:hAnsiTheme="minorHAnsi" w:cs="Arial"/>
            <w:szCs w:val="22"/>
          </w:rPr>
          <w:t xml:space="preserve">Early </w:t>
        </w:r>
        <w:r w:rsidR="000F5010" w:rsidRPr="0061293F">
          <w:rPr>
            <w:rStyle w:val="Hyperlink"/>
            <w:rFonts w:asciiTheme="minorHAnsi" w:hAnsiTheme="minorHAnsi" w:cs="Arial"/>
            <w:szCs w:val="22"/>
          </w:rPr>
          <w:t>help</w:t>
        </w:r>
      </w:hyperlink>
      <w:r w:rsidR="009E154A" w:rsidRPr="0061293F">
        <w:rPr>
          <w:rFonts w:asciiTheme="minorHAnsi" w:hAnsiTheme="minorHAnsi" w:cstheme="minorHAnsi"/>
          <w:szCs w:val="22"/>
        </w:rPr>
        <w:t>.</w:t>
      </w:r>
      <w:bookmarkEnd w:id="215"/>
    </w:p>
    <w:bookmarkEnd w:id="216"/>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07"/>
    </w:p>
    <w:p w14:paraId="727BA341" w14:textId="7BBE882B" w:rsidR="00DC64A7" w:rsidRPr="0061293F" w:rsidRDefault="00DC64A7" w:rsidP="0030280E">
      <w:pPr>
        <w:spacing w:before="120"/>
        <w:ind w:left="567"/>
        <w:rPr>
          <w:rFonts w:asciiTheme="minorHAnsi" w:hAnsiTheme="minorHAnsi"/>
        </w:rPr>
      </w:pPr>
      <w:bookmarkStart w:id="217"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927C36">
        <w:rPr>
          <w:rFonts w:asciiTheme="minorHAnsi" w:hAnsiTheme="minorHAnsi"/>
          <w:highlight w:val="green"/>
        </w:rPr>
        <w:t>the LA</w:t>
      </w:r>
      <w:r w:rsidR="00927C36">
        <w:rPr>
          <w:rFonts w:asciiTheme="minorHAnsi" w:hAnsiTheme="minorHAnsi"/>
        </w:rPr>
        <w:t xml:space="preserve"> C</w:t>
      </w:r>
      <w:r w:rsidRPr="0061293F">
        <w:rPr>
          <w:rFonts w:asciiTheme="minorHAnsi" w:hAnsiTheme="minorHAnsi"/>
        </w:rPr>
        <w:t xml:space="preserve">hildren’s </w:t>
      </w:r>
      <w:r w:rsidR="00927C36">
        <w:rPr>
          <w:rFonts w:asciiTheme="minorHAnsi" w:hAnsiTheme="minorHAnsi"/>
        </w:rPr>
        <w:t>S</w:t>
      </w:r>
      <w:r w:rsidRPr="0061293F">
        <w:rPr>
          <w:rFonts w:asciiTheme="minorHAnsi" w:hAnsiTheme="minorHAnsi"/>
        </w:rPr>
        <w:t xml:space="preserve">ocial </w:t>
      </w:r>
      <w:r w:rsidR="00927C36">
        <w:rPr>
          <w:rFonts w:asciiTheme="minorHAnsi" w:hAnsiTheme="minorHAnsi"/>
        </w:rPr>
        <w:t>C</w:t>
      </w:r>
      <w:r w:rsidRPr="0061293F">
        <w:rPr>
          <w:rFonts w:asciiTheme="minorHAnsi" w:hAnsiTheme="minorHAnsi"/>
        </w:rPr>
        <w:t xml:space="preserve">are for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17"/>
    </w:p>
    <w:p w14:paraId="0C32EB3A" w14:textId="35F1918A" w:rsidR="008D468B" w:rsidRPr="0061293F" w:rsidRDefault="008D468B" w:rsidP="008D468B">
      <w:pPr>
        <w:pStyle w:val="Heading3"/>
        <w:rPr>
          <w:lang w:eastAsia="en-GB"/>
        </w:rPr>
      </w:pPr>
      <w:bookmarkStart w:id="218" w:name="_Toc109037059"/>
      <w:bookmarkStart w:id="219" w:name="_Hlk524006606"/>
      <w:r w:rsidRPr="0061293F">
        <w:rPr>
          <w:lang w:eastAsia="en-GB"/>
        </w:rPr>
        <w:t xml:space="preserve">Children in </w:t>
      </w:r>
      <w:r w:rsidR="00FB1787" w:rsidRPr="0061293F">
        <w:rPr>
          <w:lang w:eastAsia="en-GB"/>
        </w:rPr>
        <w:t>n</w:t>
      </w:r>
      <w:r w:rsidRPr="0061293F">
        <w:rPr>
          <w:lang w:eastAsia="en-GB"/>
        </w:rPr>
        <w:t>eed</w:t>
      </w:r>
      <w:bookmarkEnd w:id="218"/>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08"/>
    </w:p>
    <w:p w14:paraId="754FEAC8" w14:textId="6F3E998A" w:rsidR="009A1581" w:rsidRPr="0061293F" w:rsidRDefault="009A1581" w:rsidP="009A1581">
      <w:pPr>
        <w:spacing w:after="120"/>
        <w:ind w:left="567"/>
        <w:rPr>
          <w:rFonts w:asciiTheme="minorHAnsi" w:hAnsiTheme="minorHAnsi"/>
          <w:lang w:eastAsia="en-GB"/>
        </w:rPr>
      </w:pPr>
      <w:bookmarkStart w:id="220"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 of the child’s safety, welfare and educational outcomes.  There are clear powers to share this information on both LAs and schools.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3E8DAEF0" w14:textId="4A5731F7" w:rsidR="009A1581" w:rsidRPr="0061293F" w:rsidRDefault="009A1581" w:rsidP="009A1581">
      <w:pPr>
        <w:pStyle w:val="Heading3"/>
        <w:rPr>
          <w:lang w:eastAsia="en-GB"/>
        </w:rPr>
      </w:pPr>
      <w:bookmarkStart w:id="221" w:name="_Toc109037060"/>
      <w:r w:rsidRPr="0061293F">
        <w:rPr>
          <w:lang w:eastAsia="en-GB"/>
        </w:rPr>
        <w:t>Children requiring mental health support</w:t>
      </w:r>
      <w:bookmarkEnd w:id="221"/>
    </w:p>
    <w:p w14:paraId="58F6B575" w14:textId="1CCB11BC" w:rsidR="009A1581" w:rsidRPr="0061293F" w:rsidRDefault="00E51D60" w:rsidP="009A1581">
      <w:pPr>
        <w:ind w:left="567"/>
        <w:rPr>
          <w:lang w:eastAsia="en-GB"/>
        </w:rPr>
      </w:pPr>
      <w:r w:rsidRPr="0061293F">
        <w:rPr>
          <w:lang w:eastAsia="en-GB"/>
        </w:rPr>
        <w:t xml:space="preserve">Schools have an important role to play in supporting the mental health and wellbeing of their pupils.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w:t>
      </w:r>
      <w:r w:rsidRPr="0061293F">
        <w:rPr>
          <w:lang w:eastAsia="en-GB"/>
        </w:rPr>
        <w:lastRenderedPageBreak/>
        <w:t xml:space="preserve">accountability systems.  </w:t>
      </w:r>
      <w:r w:rsidR="00137383" w:rsidRPr="0061293F">
        <w:rPr>
          <w:lang w:eastAsia="en-GB"/>
        </w:rPr>
        <w:t xml:space="preserve">We have an identified Mental Health Lead in school who will work closely with the DSL and other senior leaders.  </w:t>
      </w:r>
      <w:r w:rsidRPr="0061293F">
        <w:rPr>
          <w:lang w:eastAsia="en-GB"/>
        </w:rPr>
        <w:t xml:space="preserve">More information can be found in the </w:t>
      </w:r>
      <w:proofErr w:type="spellStart"/>
      <w:r w:rsidRPr="0061293F">
        <w:rPr>
          <w:lang w:eastAsia="en-GB"/>
        </w:rPr>
        <w:t>DfE</w:t>
      </w:r>
      <w:proofErr w:type="spellEnd"/>
      <w:r w:rsidR="002C5787" w:rsidRPr="0061293F">
        <w:rPr>
          <w:lang w:eastAsia="en-GB"/>
        </w:rPr>
        <w:t xml:space="preserve"> guidance</w:t>
      </w:r>
      <w:r w:rsidRPr="0061293F">
        <w:rPr>
          <w:lang w:eastAsia="en-GB"/>
        </w:rPr>
        <w:t xml:space="preserve"> ‘</w:t>
      </w:r>
      <w:hyperlink r:id="rId53" w:history="1">
        <w:r w:rsidRPr="0061293F">
          <w:rPr>
            <w:rStyle w:val="Hyperlink"/>
            <w:lang w:eastAsia="en-GB"/>
          </w:rPr>
          <w:t>Mental health and behaviour in schools</w:t>
        </w:r>
      </w:hyperlink>
      <w:r w:rsidRPr="0061293F">
        <w:rPr>
          <w:lang w:eastAsia="en-GB"/>
        </w:rPr>
        <w:t>’.</w:t>
      </w:r>
      <w:bookmarkEnd w:id="220"/>
      <w:r w:rsidR="00D930DC">
        <w:rPr>
          <w:lang w:eastAsia="en-GB"/>
        </w:rPr>
        <w:t xml:space="preserve">  </w:t>
      </w:r>
      <w:r w:rsidR="00D930DC" w:rsidRPr="00D930DC">
        <w:rPr>
          <w:highlight w:val="yellow"/>
          <w:lang w:eastAsia="en-GB"/>
        </w:rPr>
        <w:t xml:space="preserve">Secondary schools may also wish to use the PHE resources accessible via the </w:t>
      </w:r>
      <w:hyperlink r:id="rId54" w:history="1">
        <w:r w:rsidR="00D930DC" w:rsidRPr="00D930DC">
          <w:rPr>
            <w:rStyle w:val="Hyperlink"/>
            <w:highlight w:val="yellow"/>
            <w:lang w:eastAsia="en-GB"/>
          </w:rPr>
          <w:t>Rise Above</w:t>
        </w:r>
      </w:hyperlink>
      <w:r w:rsidR="00D930DC" w:rsidRPr="00D930DC">
        <w:rPr>
          <w:highlight w:val="yellow"/>
          <w:lang w:eastAsia="en-GB"/>
        </w:rPr>
        <w:t xml:space="preserve"> </w:t>
      </w:r>
      <w:r w:rsidR="00D930DC" w:rsidRPr="00CE344F">
        <w:rPr>
          <w:color w:val="000000" w:themeColor="text1"/>
          <w:highlight w:val="yellow"/>
          <w:lang w:eastAsia="en-GB"/>
        </w:rPr>
        <w:t xml:space="preserve">website. </w:t>
      </w:r>
      <w:r w:rsidR="00CE344F">
        <w:rPr>
          <w:color w:val="FF0000"/>
          <w:highlight w:val="yellow"/>
          <w:lang w:eastAsia="en-GB"/>
        </w:rPr>
        <w:t>[</w:t>
      </w:r>
      <w:r w:rsidR="00D930DC" w:rsidRPr="00CE344F">
        <w:rPr>
          <w:color w:val="FF0000"/>
          <w:highlight w:val="yellow"/>
          <w:lang w:eastAsia="en-GB"/>
        </w:rPr>
        <w:t xml:space="preserve">delete </w:t>
      </w:r>
      <w:r w:rsidR="00D930DC" w:rsidRPr="00D930DC">
        <w:rPr>
          <w:color w:val="FF0000"/>
          <w:highlight w:val="yellow"/>
          <w:lang w:eastAsia="en-GB"/>
        </w:rPr>
        <w:t>if not appropriate</w:t>
      </w:r>
      <w:r w:rsidR="00CE344F">
        <w:rPr>
          <w:color w:val="FF0000"/>
          <w:lang w:eastAsia="en-GB"/>
        </w:rPr>
        <w:t>]</w:t>
      </w:r>
    </w:p>
    <w:p w14:paraId="2251FFD7" w14:textId="68E29ECE" w:rsidR="005D7900" w:rsidRPr="0061293F" w:rsidRDefault="005D7900" w:rsidP="00616AFB">
      <w:pPr>
        <w:pStyle w:val="Heading3"/>
      </w:pPr>
      <w:bookmarkStart w:id="222" w:name="_Toc109037061"/>
      <w:bookmarkEnd w:id="219"/>
      <w:r w:rsidRPr="0061293F">
        <w:t>Pupils with SEN/Disabilities</w:t>
      </w:r>
      <w:r w:rsidR="008029BF">
        <w:t xml:space="preserve"> </w:t>
      </w:r>
      <w:r w:rsidR="008029BF" w:rsidRPr="008029BF">
        <w:rPr>
          <w:highlight w:val="yellow"/>
        </w:rPr>
        <w:t>or physical health issues</w:t>
      </w:r>
      <w:bookmarkEnd w:id="222"/>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23" w:name="_Hlk524447009"/>
      <w:r w:rsidRPr="0061293F">
        <w:rPr>
          <w:rFonts w:asciiTheme="minorHAnsi" w:hAnsiTheme="minorHAnsi" w:cstheme="minorHAnsi"/>
          <w:szCs w:val="22"/>
          <w:lang w:eastAsia="en-GB"/>
        </w:rPr>
        <w:t>We recognise that children with special educational needs (SEN</w:t>
      </w:r>
      <w:r w:rsidRPr="00634376">
        <w:rPr>
          <w:rFonts w:asciiTheme="minorHAnsi" w:hAnsiTheme="minorHAnsi" w:cstheme="minorHAnsi"/>
          <w:szCs w:val="22"/>
          <w:lang w:eastAsia="en-GB"/>
        </w:rPr>
        <w:t>)</w:t>
      </w:r>
      <w:r w:rsidR="008029BF" w:rsidRPr="00634376">
        <w:rPr>
          <w:rFonts w:asciiTheme="minorHAnsi" w:hAnsiTheme="minorHAnsi" w:cstheme="minorHAnsi"/>
          <w:szCs w:val="22"/>
          <w:lang w:eastAsia="en-GB"/>
        </w:rPr>
        <w:t xml:space="preserve">, </w:t>
      </w:r>
      <w:r w:rsidRPr="008029BF">
        <w:rPr>
          <w:rFonts w:asciiTheme="minorHAnsi" w:hAnsiTheme="minorHAnsi" w:cstheme="minorHAnsi"/>
          <w:szCs w:val="22"/>
          <w:highlight w:val="yellow"/>
          <w:lang w:eastAsia="en-GB"/>
        </w:rPr>
        <w:t>disabilities</w:t>
      </w:r>
      <w:r w:rsidR="008029BF" w:rsidRPr="008029BF">
        <w:rPr>
          <w:rFonts w:asciiTheme="minorHAnsi" w:hAnsiTheme="minorHAnsi" w:cstheme="minorHAnsi"/>
          <w:szCs w:val="22"/>
          <w:highlight w:val="yellow"/>
          <w:lang w:eastAsia="en-GB"/>
        </w:rPr>
        <w:t xml:space="preserve"> or certain health conditions</w:t>
      </w:r>
      <w:r w:rsidRPr="0061293F">
        <w:rPr>
          <w:rFonts w:asciiTheme="minorHAnsi" w:hAnsiTheme="minorHAnsi" w:cstheme="minorHAnsi"/>
          <w:szCs w:val="22"/>
          <w:lang w:eastAsia="en-GB"/>
        </w:rPr>
        <w:t xml:space="preserve"> </w:t>
      </w:r>
      <w:bookmarkStart w:id="224" w:name="_Hlk524006808"/>
      <w:r w:rsidR="00BA28F2" w:rsidRPr="0061293F">
        <w:rPr>
          <w:rFonts w:asciiTheme="minorHAnsi" w:hAnsiTheme="minorHAnsi" w:cstheme="minorHAnsi"/>
          <w:szCs w:val="22"/>
          <w:lang w:eastAsia="en-GB"/>
        </w:rPr>
        <w:t>(whether or not they have a statutory education, health and care plan)</w:t>
      </w:r>
      <w:bookmarkEnd w:id="224"/>
      <w:r w:rsidR="00BA28F2"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14:paraId="63EEE54C" w14:textId="25028425" w:rsidR="005D7900"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w:t>
      </w:r>
      <w:r w:rsidR="005D7900" w:rsidRPr="0061293F">
        <w:rPr>
          <w:rFonts w:asciiTheme="minorHAnsi" w:hAnsiTheme="minorHAnsi" w:cstheme="minorHAnsi"/>
          <w:szCs w:val="22"/>
          <w:lang w:eastAsia="en-GB"/>
        </w:rPr>
        <w:t xml:space="preserve">ssumptions that indicators of possible abuse such as behaviour, mood and injury relate to the child’s </w:t>
      </w:r>
      <w:r w:rsidR="008029BF">
        <w:rPr>
          <w:rFonts w:asciiTheme="minorHAnsi" w:hAnsiTheme="minorHAnsi" w:cstheme="minorHAnsi"/>
          <w:szCs w:val="22"/>
          <w:highlight w:val="yellow"/>
          <w:lang w:eastAsia="en-GB"/>
        </w:rPr>
        <w:t>condition</w:t>
      </w:r>
      <w:r w:rsidR="005D7900" w:rsidRPr="0061293F">
        <w:rPr>
          <w:rFonts w:asciiTheme="minorHAnsi" w:hAnsiTheme="minorHAnsi" w:cstheme="minorHAnsi"/>
          <w:szCs w:val="22"/>
          <w:lang w:eastAsia="en-GB"/>
        </w:rPr>
        <w:t xml:space="preserve"> without further exploration;</w:t>
      </w:r>
    </w:p>
    <w:p w14:paraId="6C944679" w14:textId="5B63E28F" w:rsidR="008029BF" w:rsidRPr="0061293F"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8029BF">
        <w:rPr>
          <w:rFonts w:asciiTheme="minorHAnsi" w:hAnsiTheme="minorHAnsi" w:cstheme="minorHAnsi"/>
          <w:szCs w:val="22"/>
          <w:highlight w:val="yellow"/>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hildren with SEN</w:t>
      </w:r>
      <w:r w:rsidR="00D00ADC">
        <w:rPr>
          <w:rFonts w:asciiTheme="minorHAnsi" w:hAnsiTheme="minorHAnsi" w:cstheme="minorHAnsi"/>
          <w:szCs w:val="22"/>
          <w:lang w:eastAsia="en-GB"/>
        </w:rPr>
        <w:t xml:space="preserve">, </w:t>
      </w:r>
      <w:r w:rsidR="005D7900" w:rsidRPr="0061293F">
        <w:rPr>
          <w:rFonts w:asciiTheme="minorHAnsi" w:hAnsiTheme="minorHAnsi" w:cstheme="minorHAnsi"/>
          <w:szCs w:val="22"/>
          <w:lang w:eastAsia="en-GB"/>
        </w:rPr>
        <w:t>disabilities</w:t>
      </w:r>
      <w:r w:rsidR="00D00ADC">
        <w:rPr>
          <w:rFonts w:asciiTheme="minorHAnsi" w:hAnsiTheme="minorHAnsi" w:cstheme="minorHAnsi"/>
          <w:szCs w:val="22"/>
          <w:lang w:eastAsia="en-GB"/>
        </w:rPr>
        <w:t xml:space="preserve"> </w:t>
      </w:r>
      <w:r w:rsidR="00D00ADC" w:rsidRPr="00D00ADC">
        <w:rPr>
          <w:rFonts w:asciiTheme="minorHAnsi" w:hAnsiTheme="minorHAnsi" w:cstheme="minorHAnsi"/>
          <w:szCs w:val="22"/>
          <w:highlight w:val="yellow"/>
          <w:lang w:eastAsia="en-GB"/>
        </w:rPr>
        <w:t xml:space="preserve">and other </w:t>
      </w:r>
      <w:r w:rsidR="00D00ADC">
        <w:rPr>
          <w:rFonts w:asciiTheme="minorHAnsi" w:hAnsiTheme="minorHAnsi" w:cstheme="minorHAnsi"/>
          <w:szCs w:val="22"/>
          <w:highlight w:val="yellow"/>
          <w:lang w:eastAsia="en-GB"/>
        </w:rPr>
        <w:t xml:space="preserve">certain </w:t>
      </w:r>
      <w:r w:rsidR="00D00ADC" w:rsidRPr="00D00ADC">
        <w:rPr>
          <w:rFonts w:asciiTheme="minorHAnsi" w:hAnsiTheme="minorHAnsi" w:cstheme="minorHAnsi"/>
          <w:szCs w:val="22"/>
          <w:highlight w:val="yellow"/>
          <w:lang w:eastAsia="en-GB"/>
        </w:rPr>
        <w:t>health conditions</w:t>
      </w:r>
      <w:r w:rsidR="005D7900" w:rsidRPr="0061293F">
        <w:rPr>
          <w:rFonts w:asciiTheme="minorHAnsi" w:hAnsiTheme="minorHAnsi" w:cstheme="minorHAnsi"/>
          <w:szCs w:val="22"/>
          <w:lang w:eastAsia="en-GB"/>
        </w:rPr>
        <w:t xml:space="preserve"> can be disproportionally impacted by things like bullying</w:t>
      </w:r>
      <w:r w:rsidR="00A670A0" w:rsidRPr="0061293F">
        <w:rPr>
          <w:rFonts w:asciiTheme="minorHAnsi" w:hAnsiTheme="minorHAnsi" w:cstheme="minorHAnsi"/>
          <w:szCs w:val="22"/>
          <w:lang w:eastAsia="en-GB"/>
        </w:rPr>
        <w:t xml:space="preserve"> and peer group isolation</w:t>
      </w:r>
      <w:r w:rsidR="005D7900" w:rsidRPr="0061293F">
        <w:rPr>
          <w:rFonts w:asciiTheme="minorHAnsi" w:hAnsiTheme="minorHAnsi" w:cstheme="minorHAnsi"/>
          <w:szCs w:val="22"/>
          <w:lang w:eastAsia="en-GB"/>
        </w:rPr>
        <w:t xml:space="preserve"> – without outwardly showing any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25"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1293F" w:rsidRDefault="00353293" w:rsidP="00353293">
      <w:pPr>
        <w:pStyle w:val="Style3"/>
        <w:rPr>
          <w:lang w:eastAsia="en-GB"/>
        </w:rPr>
      </w:pPr>
      <w:bookmarkStart w:id="226" w:name="_Toc109037062"/>
      <w:bookmarkStart w:id="227" w:name="_Hlk17790058"/>
      <w:r w:rsidRPr="0061293F">
        <w:rPr>
          <w:lang w:eastAsia="en-GB"/>
        </w:rPr>
        <w:t xml:space="preserve">Contextual </w:t>
      </w:r>
      <w:r w:rsidR="00FB1787" w:rsidRPr="0061293F">
        <w:rPr>
          <w:lang w:eastAsia="en-GB"/>
        </w:rPr>
        <w:t>s</w:t>
      </w:r>
      <w:r w:rsidRPr="0061293F">
        <w:rPr>
          <w:lang w:eastAsia="en-GB"/>
        </w:rPr>
        <w:t>afeguarding</w:t>
      </w:r>
      <w:bookmarkEnd w:id="226"/>
    </w:p>
    <w:p w14:paraId="398D9FAC" w14:textId="5498A3AA" w:rsidR="00353293" w:rsidRPr="0061293F" w:rsidRDefault="00353293" w:rsidP="00353293">
      <w:pPr>
        <w:ind w:left="567"/>
        <w:rPr>
          <w:rFonts w:asciiTheme="minorHAnsi" w:hAnsiTheme="minorHAnsi"/>
          <w:lang w:eastAsia="en-GB"/>
        </w:rPr>
      </w:pPr>
      <w:r w:rsidRPr="0061293F">
        <w:rPr>
          <w:rFonts w:asciiTheme="minorHAnsi" w:hAnsiTheme="minorHAnsi"/>
          <w:lang w:eastAsia="en-GB"/>
        </w:rPr>
        <w:t xml:space="preserve">Safeguarding incidents and/or behaviours can be associated with factors outside the school and/or can occur between children outside the school.  </w:t>
      </w:r>
      <w:r w:rsidR="008A3BCA" w:rsidRPr="0061293F">
        <w:rPr>
          <w:rFonts w:asciiTheme="minorHAnsi" w:hAnsiTheme="minorHAnsi"/>
          <w:b/>
          <w:bCs/>
          <w:lang w:eastAsia="en-GB"/>
        </w:rPr>
        <w:t xml:space="preserve">All </w:t>
      </w:r>
      <w:r w:rsidR="008A3BCA" w:rsidRPr="0061293F">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61293F">
        <w:rPr>
          <w:rFonts w:asciiTheme="minorHAnsi" w:hAnsiTheme="minorHAnsi"/>
          <w:lang w:eastAsia="en-GB"/>
        </w:rPr>
        <w:t xml:space="preserve">  Additional information on contextual safeguarding is available from</w:t>
      </w:r>
      <w:r w:rsidR="00370F0C" w:rsidRPr="0061293F">
        <w:rPr>
          <w:rFonts w:asciiTheme="minorHAnsi" w:hAnsiTheme="minorHAnsi"/>
          <w:lang w:eastAsia="en-GB"/>
        </w:rPr>
        <w:t xml:space="preserve"> the </w:t>
      </w:r>
      <w:hyperlink r:id="rId55" w:history="1">
        <w:r w:rsidR="00370F0C" w:rsidRPr="0061293F">
          <w:rPr>
            <w:rStyle w:val="Hyperlink"/>
            <w:rFonts w:asciiTheme="minorHAnsi" w:hAnsiTheme="minorHAnsi"/>
            <w:lang w:eastAsia="en-GB"/>
          </w:rPr>
          <w:t>Contextual Safeguarding Network</w:t>
        </w:r>
      </w:hyperlink>
      <w:r w:rsidR="00370F0C" w:rsidRPr="0061293F">
        <w:rPr>
          <w:rFonts w:asciiTheme="minorHAnsi" w:hAnsiTheme="minorHAnsi"/>
          <w:lang w:eastAsia="en-GB"/>
        </w:rPr>
        <w:t>.</w:t>
      </w:r>
      <w:bookmarkEnd w:id="227"/>
    </w:p>
    <w:p w14:paraId="09336341" w14:textId="1D622495" w:rsidR="00A00D97" w:rsidRPr="0061293F" w:rsidRDefault="00A00D97" w:rsidP="00A00D97">
      <w:pPr>
        <w:pStyle w:val="Style3"/>
        <w:rPr>
          <w:lang w:eastAsia="en-GB"/>
        </w:rPr>
      </w:pPr>
      <w:bookmarkStart w:id="228" w:name="_Toc109037063"/>
      <w:r w:rsidRPr="0061293F">
        <w:rPr>
          <w:lang w:eastAsia="en-GB"/>
        </w:rPr>
        <w:t xml:space="preserve">Private </w:t>
      </w:r>
      <w:r w:rsidR="00FB1787" w:rsidRPr="0061293F">
        <w:rPr>
          <w:lang w:eastAsia="en-GB"/>
        </w:rPr>
        <w:t>f</w:t>
      </w:r>
      <w:r w:rsidRPr="0061293F">
        <w:rPr>
          <w:lang w:eastAsia="en-GB"/>
        </w:rPr>
        <w:t>ostering</w:t>
      </w:r>
      <w:bookmarkEnd w:id="228"/>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12"/>
      <w:bookmarkEnd w:id="223"/>
      <w:bookmarkEnd w:id="225"/>
    </w:p>
    <w:p w14:paraId="4B286627" w14:textId="77777777" w:rsidR="001D6459" w:rsidRPr="0061293F" w:rsidRDefault="001F7881" w:rsidP="00616AFB">
      <w:pPr>
        <w:pStyle w:val="Heading2"/>
      </w:pPr>
      <w:bookmarkStart w:id="229" w:name="_Toc318135335"/>
      <w:bookmarkStart w:id="230" w:name="_Toc384371784"/>
      <w:bookmarkStart w:id="231" w:name="_Toc426124626"/>
      <w:bookmarkStart w:id="232" w:name="_Toc426444130"/>
      <w:bookmarkStart w:id="233" w:name="_Toc440032793"/>
      <w:bookmarkStart w:id="234" w:name="_Toc443666329"/>
      <w:bookmarkStart w:id="235" w:name="_Toc443666581"/>
      <w:bookmarkStart w:id="236" w:name="_Toc109037064"/>
      <w:r w:rsidRPr="0061293F">
        <w:t xml:space="preserve">Recognising </w:t>
      </w:r>
      <w:bookmarkEnd w:id="229"/>
      <w:bookmarkEnd w:id="230"/>
      <w:bookmarkEnd w:id="231"/>
      <w:bookmarkEnd w:id="232"/>
      <w:bookmarkEnd w:id="233"/>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34"/>
      <w:bookmarkEnd w:id="235"/>
      <w:bookmarkEnd w:id="236"/>
    </w:p>
    <w:p w14:paraId="67E3B404" w14:textId="19396B51"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37" w:name="_Hlk524007020"/>
      <w:bookmarkStart w:id="238"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37"/>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2B35EB4D"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school staff are made aware that abuse, neglect and safeguarding issues are rarely standalone events </w:t>
      </w:r>
      <w:r w:rsidR="00105323" w:rsidRPr="00105323">
        <w:rPr>
          <w:rFonts w:asciiTheme="minorHAnsi" w:hAnsiTheme="minorHAnsi" w:cstheme="minorHAnsi"/>
          <w:szCs w:val="22"/>
          <w:highlight w:val="yellow"/>
          <w:lang w:eastAsia="en-GB"/>
        </w:rPr>
        <w:t>and cannot</w:t>
      </w:r>
      <w:r w:rsidRPr="0061293F">
        <w:rPr>
          <w:rFonts w:asciiTheme="minorHAnsi" w:hAnsiTheme="minorHAnsi" w:cstheme="minorHAnsi"/>
          <w:szCs w:val="22"/>
          <w:lang w:eastAsia="en-GB"/>
        </w:rPr>
        <w:t xml:space="preserve"> be covered by one definition or </w:t>
      </w:r>
      <w:r w:rsidR="00105323" w:rsidRPr="00105323">
        <w:rPr>
          <w:rFonts w:asciiTheme="minorHAnsi" w:hAnsiTheme="minorHAnsi" w:cstheme="minorHAnsi"/>
          <w:szCs w:val="22"/>
          <w:highlight w:val="yellow"/>
          <w:lang w:eastAsia="en-GB"/>
        </w:rPr>
        <w:t>one label alone</w:t>
      </w:r>
      <w:r w:rsidR="00105323">
        <w:rPr>
          <w:rFonts w:asciiTheme="minorHAnsi" w:hAnsiTheme="minorHAnsi" w:cstheme="minorHAnsi"/>
          <w:szCs w:val="22"/>
          <w:lang w:eastAsia="en-GB"/>
        </w:rPr>
        <w:t>.</w:t>
      </w:r>
      <w:r w:rsidRPr="0061293F">
        <w:rPr>
          <w:rFonts w:asciiTheme="minorHAnsi" w:hAnsiTheme="minorHAnsi" w:cstheme="minorHAnsi"/>
          <w:szCs w:val="22"/>
          <w:lang w:eastAsia="en-GB"/>
        </w:rPr>
        <w:t xml:space="preserve">  In most cases, multiple issues will overlap with one another</w:t>
      </w:r>
      <w:r w:rsidR="00105323" w:rsidRPr="00105323">
        <w:rPr>
          <w:rFonts w:asciiTheme="minorHAnsi" w:hAnsiTheme="minorHAnsi" w:cstheme="minorHAnsi"/>
          <w:szCs w:val="22"/>
          <w:highlight w:val="yellow"/>
          <w:lang w:eastAsia="en-GB"/>
        </w:rPr>
        <w:t>, therefore staff should always be vigilant and always raise any concerns with their DS</w:t>
      </w:r>
      <w:r w:rsidR="00105323">
        <w:rPr>
          <w:rFonts w:asciiTheme="minorHAnsi" w:hAnsiTheme="minorHAnsi" w:cstheme="minorHAnsi"/>
          <w:szCs w:val="22"/>
          <w:highlight w:val="yellow"/>
          <w:lang w:eastAsia="en-GB"/>
        </w:rPr>
        <w:t>L</w:t>
      </w:r>
      <w:r w:rsidR="00105323" w:rsidRPr="00105323">
        <w:rPr>
          <w:rFonts w:asciiTheme="minorHAnsi" w:hAnsiTheme="minorHAnsi" w:cstheme="minorHAnsi"/>
          <w:szCs w:val="22"/>
          <w:highlight w:val="yellow"/>
          <w:lang w:eastAsia="en-GB"/>
        </w:rPr>
        <w:t xml:space="preserve"> or deputy</w:t>
      </w:r>
      <w:r w:rsidRPr="00105323">
        <w:rPr>
          <w:rFonts w:asciiTheme="minorHAnsi" w:hAnsiTheme="minorHAnsi" w:cstheme="minorHAnsi"/>
          <w:szCs w:val="22"/>
          <w:highlight w:val="yellow"/>
          <w:lang w:eastAsia="en-GB"/>
        </w:rPr>
        <w:t>.</w:t>
      </w:r>
    </w:p>
    <w:p w14:paraId="6BE399F0" w14:textId="25271DFF" w:rsidR="001D6459" w:rsidRPr="0061293F" w:rsidRDefault="00CE4619" w:rsidP="00616AFB">
      <w:pPr>
        <w:pStyle w:val="Heading3"/>
      </w:pPr>
      <w:bookmarkStart w:id="239" w:name="_Toc384371785"/>
      <w:bookmarkStart w:id="240" w:name="_Toc426124627"/>
      <w:bookmarkStart w:id="241" w:name="_Toc426444131"/>
      <w:bookmarkStart w:id="242" w:name="_Toc440032794"/>
      <w:bookmarkStart w:id="243" w:name="_Toc443666330"/>
      <w:bookmarkStart w:id="244" w:name="_Toc443666582"/>
      <w:bookmarkStart w:id="245" w:name="_Toc109037065"/>
      <w:r w:rsidRPr="0061293F">
        <w:t>A</w:t>
      </w:r>
      <w:r w:rsidR="001D6459" w:rsidRPr="0061293F">
        <w:t>buse</w:t>
      </w:r>
      <w:bookmarkEnd w:id="239"/>
      <w:bookmarkEnd w:id="240"/>
      <w:bookmarkEnd w:id="241"/>
      <w:bookmarkEnd w:id="242"/>
      <w:bookmarkEnd w:id="243"/>
      <w:bookmarkEnd w:id="244"/>
      <w:bookmarkEnd w:id="245"/>
    </w:p>
    <w:p w14:paraId="15956B33" w14:textId="117F2EC0"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A</w:t>
      </w:r>
      <w:r w:rsidRPr="0061293F">
        <w:rPr>
          <w:rFonts w:asciiTheme="minorHAnsi" w:eastAsiaTheme="minorHAnsi" w:hAnsiTheme="minorHAnsi" w:cs="Arial"/>
          <w:color w:val="000000"/>
          <w:szCs w:val="22"/>
        </w:rPr>
        <w:t xml:space="preserve"> form of maltreatment of a child. </w:t>
      </w:r>
      <w:r w:rsidR="0065008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Somebody may abuse or neglect a child by inflicting harm, or by failing to act to prevent harm</w:t>
      </w:r>
      <w:r w:rsidRPr="00634376">
        <w:rPr>
          <w:rFonts w:asciiTheme="minorHAnsi" w:eastAsiaTheme="minorHAnsi" w:hAnsiTheme="minorHAnsi" w:cs="Arial"/>
          <w:color w:val="000000"/>
          <w:szCs w:val="22"/>
        </w:rPr>
        <w:t xml:space="preserve">. </w:t>
      </w:r>
      <w:r w:rsidR="007661CC" w:rsidRPr="00634376">
        <w:rPr>
          <w:rFonts w:asciiTheme="minorHAnsi" w:eastAsiaTheme="minorHAnsi" w:hAnsiTheme="minorHAnsi" w:cs="Arial"/>
          <w:color w:val="000000"/>
          <w:szCs w:val="22"/>
        </w:rPr>
        <w:t xml:space="preserve"> </w:t>
      </w:r>
      <w:r w:rsidR="007661CC" w:rsidRPr="007661CC">
        <w:rPr>
          <w:rFonts w:asciiTheme="minorHAnsi" w:eastAsiaTheme="minorHAnsi" w:hAnsiTheme="minorHAnsi" w:cs="Arial"/>
          <w:color w:val="000000"/>
          <w:szCs w:val="22"/>
          <w:highlight w:val="green"/>
        </w:rPr>
        <w:t xml:space="preserve">Harm can include ill treatment that is not physical as well as the impact of witnessing ill treatment of others.  This can be particularly relevant, for example, in relation to the impact on </w:t>
      </w:r>
      <w:r w:rsidR="007661CC">
        <w:rPr>
          <w:rFonts w:asciiTheme="minorHAnsi" w:eastAsiaTheme="minorHAnsi" w:hAnsiTheme="minorHAnsi" w:cs="Arial"/>
          <w:color w:val="000000"/>
          <w:szCs w:val="22"/>
          <w:highlight w:val="green"/>
        </w:rPr>
        <w:t>c</w:t>
      </w:r>
      <w:r w:rsidR="007661CC" w:rsidRPr="007661CC">
        <w:rPr>
          <w:rFonts w:asciiTheme="minorHAnsi" w:eastAsiaTheme="minorHAnsi" w:hAnsiTheme="minorHAnsi" w:cs="Arial"/>
          <w:color w:val="000000"/>
          <w:szCs w:val="22"/>
          <w:highlight w:val="green"/>
        </w:rPr>
        <w:t>hildren of all forms of domestic abuse</w:t>
      </w:r>
      <w:r w:rsidR="007661CC" w:rsidRPr="00307549">
        <w:rPr>
          <w:rFonts w:asciiTheme="minorHAnsi" w:eastAsiaTheme="minorHAnsi" w:hAnsiTheme="minorHAnsi" w:cs="Arial"/>
          <w:color w:val="000000"/>
          <w:szCs w:val="22"/>
          <w:highlight w:val="green"/>
        </w:rPr>
        <w:t xml:space="preserve">. </w:t>
      </w:r>
      <w:r w:rsidRPr="00307549">
        <w:rPr>
          <w:rFonts w:asciiTheme="minorHAnsi" w:eastAsiaTheme="minorHAnsi" w:hAnsiTheme="minorHAnsi" w:cs="Arial"/>
          <w:color w:val="000000"/>
          <w:szCs w:val="22"/>
          <w:highlight w:val="green"/>
        </w:rPr>
        <w:t>They may be abused</w:t>
      </w:r>
      <w:r w:rsidR="00EC11B0" w:rsidRPr="00307549">
        <w:rPr>
          <w:rFonts w:asciiTheme="minorHAnsi" w:eastAsiaTheme="minorHAnsi" w:hAnsiTheme="minorHAnsi" w:cs="Arial"/>
          <w:color w:val="000000"/>
          <w:szCs w:val="22"/>
          <w:highlight w:val="green"/>
        </w:rPr>
        <w:t xml:space="preserve"> </w:t>
      </w:r>
      <w:r w:rsidR="007661CC" w:rsidRPr="00307549">
        <w:rPr>
          <w:rFonts w:asciiTheme="minorHAnsi" w:eastAsiaTheme="minorHAnsi" w:hAnsiTheme="minorHAnsi" w:cs="Arial"/>
          <w:color w:val="000000"/>
          <w:szCs w:val="22"/>
          <w:highlight w:val="green"/>
        </w:rPr>
        <w:t xml:space="preserve">in a family or in an institutional or community setting by </w:t>
      </w:r>
      <w:r w:rsidR="007661CC" w:rsidRPr="00307549">
        <w:rPr>
          <w:rFonts w:asciiTheme="minorHAnsi" w:eastAsiaTheme="minorHAnsi" w:hAnsiTheme="minorHAnsi" w:cs="Arial"/>
          <w:color w:val="000000"/>
          <w:szCs w:val="22"/>
          <w:highlight w:val="green"/>
        </w:rPr>
        <w:lastRenderedPageBreak/>
        <w:t>those known to them or, more rarely, by others</w:t>
      </w:r>
      <w:r w:rsidR="00307549" w:rsidRPr="00307549">
        <w:rPr>
          <w:rFonts w:asciiTheme="minorHAnsi" w:eastAsiaTheme="minorHAnsi" w:hAnsiTheme="minorHAnsi" w:cs="Arial"/>
          <w:color w:val="000000"/>
          <w:szCs w:val="22"/>
          <w:highlight w:val="green"/>
        </w:rPr>
        <w:t>.  Children</w:t>
      </w:r>
      <w:r w:rsidR="00307549">
        <w:rPr>
          <w:rFonts w:asciiTheme="minorHAnsi" w:eastAsiaTheme="minorHAnsi" w:hAnsiTheme="minorHAnsi" w:cs="Arial"/>
          <w:color w:val="000000"/>
          <w:szCs w:val="22"/>
        </w:rPr>
        <w:t xml:space="preserve"> may be abused </w:t>
      </w:r>
      <w:r w:rsidRPr="0061293F">
        <w:rPr>
          <w:rFonts w:asciiTheme="minorHAnsi" w:eastAsiaTheme="minorHAnsi" w:hAnsiTheme="minorHAnsi" w:cs="Arial"/>
          <w:color w:val="000000"/>
          <w:szCs w:val="22"/>
        </w:rPr>
        <w:t xml:space="preserve">by an adult or adults or another child or children. </w:t>
      </w:r>
      <w:r w:rsidR="007A3366" w:rsidRPr="0061293F">
        <w:rPr>
          <w:rFonts w:asciiTheme="minorHAnsi" w:eastAsiaTheme="minorHAnsi" w:hAnsiTheme="minorHAnsi" w:cs="Arial"/>
          <w:color w:val="000000"/>
          <w:szCs w:val="22"/>
        </w:rPr>
        <w:t xml:space="preserve"> </w:t>
      </w:r>
      <w:bookmarkStart w:id="246" w:name="_Hlk524007059"/>
      <w:r w:rsidR="007A3366" w:rsidRPr="0061293F">
        <w:rPr>
          <w:rFonts w:asciiTheme="minorHAnsi" w:eastAsiaTheme="minorHAnsi" w:hAnsiTheme="minorHAnsi" w:cs="Arial"/>
          <w:color w:val="000000"/>
          <w:szCs w:val="22"/>
        </w:rPr>
        <w:t>Abuse can take place wholly online, or technology may be used to facilitate offline abuse.</w:t>
      </w:r>
      <w:bookmarkEnd w:id="214"/>
      <w:bookmarkEnd w:id="238"/>
      <w:bookmarkEnd w:id="246"/>
    </w:p>
    <w:p w14:paraId="203E434B" w14:textId="115263E4" w:rsidR="00C41F48" w:rsidRPr="0061293F" w:rsidRDefault="00C41F48" w:rsidP="00616AFB">
      <w:pPr>
        <w:pStyle w:val="Heading3"/>
      </w:pPr>
      <w:bookmarkStart w:id="247" w:name="_Toc426124628"/>
      <w:bookmarkStart w:id="248" w:name="_Toc426444132"/>
      <w:bookmarkStart w:id="249" w:name="_Toc440032795"/>
      <w:bookmarkStart w:id="250" w:name="_Toc443666331"/>
      <w:bookmarkStart w:id="251" w:name="_Toc443666583"/>
      <w:bookmarkStart w:id="252" w:name="_Toc109037066"/>
      <w:r w:rsidRPr="0061293F">
        <w:t xml:space="preserve">Physical </w:t>
      </w:r>
      <w:r w:rsidR="00FB1787" w:rsidRPr="0061293F">
        <w:t>a</w:t>
      </w:r>
      <w:r w:rsidRPr="0061293F">
        <w:t>buse</w:t>
      </w:r>
      <w:bookmarkEnd w:id="247"/>
      <w:bookmarkEnd w:id="248"/>
      <w:bookmarkEnd w:id="249"/>
      <w:bookmarkEnd w:id="250"/>
      <w:bookmarkEnd w:id="251"/>
      <w:bookmarkEnd w:id="252"/>
    </w:p>
    <w:p w14:paraId="0FA85DD4" w14:textId="77777777"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61293F" w:rsidRDefault="00C41F48" w:rsidP="00616AFB">
      <w:pPr>
        <w:pStyle w:val="Heading3"/>
      </w:pPr>
      <w:bookmarkStart w:id="253" w:name="_Toc426124629"/>
      <w:bookmarkStart w:id="254" w:name="_Toc426444133"/>
      <w:bookmarkStart w:id="255" w:name="_Toc440032796"/>
      <w:bookmarkStart w:id="256" w:name="_Toc443666332"/>
      <w:bookmarkStart w:id="257" w:name="_Toc443666584"/>
      <w:bookmarkStart w:id="258" w:name="_Toc109037067"/>
      <w:r w:rsidRPr="0061293F">
        <w:t xml:space="preserve">Emotional </w:t>
      </w:r>
      <w:r w:rsidR="00FB1787" w:rsidRPr="0061293F">
        <w:t>a</w:t>
      </w:r>
      <w:r w:rsidRPr="0061293F">
        <w:t>buse</w:t>
      </w:r>
      <w:bookmarkEnd w:id="253"/>
      <w:bookmarkEnd w:id="254"/>
      <w:bookmarkEnd w:id="255"/>
      <w:bookmarkEnd w:id="256"/>
      <w:bookmarkEnd w:id="257"/>
      <w:bookmarkEnd w:id="258"/>
    </w:p>
    <w:p w14:paraId="111377E0" w14:textId="09E4C2C4"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hAnsiTheme="minorHAnsi"/>
        </w:rPr>
        <w:t>The</w:t>
      </w:r>
      <w:r w:rsidRPr="0061293F">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61293F">
        <w:rPr>
          <w:rFonts w:asciiTheme="minorHAnsi" w:eastAsiaTheme="minorHAnsi" w:hAnsiTheme="minorHAnsi" w:cs="Arial"/>
          <w:color w:val="000000"/>
          <w:szCs w:val="22"/>
        </w:rPr>
        <w:t xml:space="preserve"> – for example where there is </w:t>
      </w:r>
      <w:r w:rsidR="002C2842" w:rsidRPr="002C2842">
        <w:rPr>
          <w:rFonts w:asciiTheme="minorHAnsi" w:eastAsiaTheme="minorHAnsi" w:hAnsiTheme="minorHAnsi" w:cs="Arial"/>
          <w:color w:val="000000"/>
          <w:szCs w:val="22"/>
          <w:highlight w:val="yellow"/>
        </w:rPr>
        <w:t>domestic abuse,</w:t>
      </w:r>
      <w:r w:rsidR="002C2842">
        <w:rPr>
          <w:rFonts w:asciiTheme="minorHAnsi" w:eastAsiaTheme="minorHAnsi" w:hAnsiTheme="minorHAnsi" w:cs="Arial"/>
          <w:color w:val="000000"/>
          <w:szCs w:val="22"/>
        </w:rPr>
        <w:t xml:space="preserve"> </w:t>
      </w:r>
      <w:r w:rsidR="00D32530" w:rsidRPr="0061293F">
        <w:rPr>
          <w:rFonts w:asciiTheme="minorHAnsi" w:eastAsiaTheme="minorHAnsi" w:hAnsiTheme="minorHAnsi" w:cs="Arial"/>
          <w:color w:val="000000"/>
          <w:szCs w:val="22"/>
        </w:rPr>
        <w:t>fighting or violence in the home</w:t>
      </w:r>
      <w:r w:rsidRPr="0061293F">
        <w:rPr>
          <w:rFonts w:asciiTheme="minorHAnsi" w:eastAsiaTheme="minorHAnsi" w:hAnsiTheme="minorHAnsi" w:cs="Arial"/>
          <w:color w:val="000000"/>
          <w:szCs w:val="22"/>
        </w:rPr>
        <w:t>.</w:t>
      </w:r>
      <w:r w:rsidR="002C2842">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 It may involve serious bullying (including cyberbullying</w:t>
      </w:r>
      <w:r w:rsidR="00273774" w:rsidRPr="00CE344F">
        <w:rPr>
          <w:rFonts w:asciiTheme="minorHAnsi" w:eastAsiaTheme="minorHAnsi" w:hAnsiTheme="minorHAnsi" w:cs="Arial"/>
          <w:color w:val="000000"/>
          <w:szCs w:val="22"/>
        </w:rPr>
        <w:t xml:space="preserve">, </w:t>
      </w:r>
      <w:r w:rsidR="00273774" w:rsidRPr="00273774">
        <w:rPr>
          <w:rFonts w:asciiTheme="minorHAnsi" w:eastAsiaTheme="minorHAnsi" w:hAnsiTheme="minorHAnsi" w:cs="Arial"/>
          <w:color w:val="000000"/>
          <w:szCs w:val="22"/>
          <w:highlight w:val="yellow"/>
        </w:rPr>
        <w:t>prejudiced-based and discriminatory bullying</w:t>
      </w:r>
      <w:r w:rsidRPr="0061293F">
        <w:rPr>
          <w:rFonts w:asciiTheme="minorHAnsi" w:eastAsiaTheme="minorHAnsi" w:hAnsiTheme="minorHAnsi" w:cs="Arial"/>
          <w:color w:val="000000"/>
          <w:szCs w:val="22"/>
        </w:rPr>
        <w:t xml:space="preserve">), causing children </w:t>
      </w:r>
      <w:r w:rsidR="003964E1"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frequently feel frightened or in danger, or the exploitation or corruption of children.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Some level of emotional abuse is involved in all types of maltreatment of a chil</w:t>
      </w:r>
      <w:r w:rsidR="009C6C77" w:rsidRPr="0061293F">
        <w:rPr>
          <w:rFonts w:asciiTheme="minorHAnsi" w:eastAsiaTheme="minorHAnsi" w:hAnsiTheme="minorHAnsi" w:cs="Arial"/>
          <w:color w:val="000000"/>
          <w:szCs w:val="22"/>
        </w:rPr>
        <w:t>d, although it may occur alone.</w:t>
      </w:r>
    </w:p>
    <w:p w14:paraId="32EA9608" w14:textId="77777777" w:rsidR="00C41F48" w:rsidRPr="0061293F" w:rsidRDefault="00C41F48" w:rsidP="00C41F48">
      <w:pPr>
        <w:ind w:left="567"/>
        <w:rPr>
          <w:rFonts w:asciiTheme="minorHAnsi" w:hAnsiTheme="minorHAnsi" w:cstheme="minorHAnsi"/>
          <w:szCs w:val="22"/>
        </w:rPr>
      </w:pPr>
      <w:r w:rsidRPr="0061293F">
        <w:rPr>
          <w:rFonts w:asciiTheme="minorHAnsi" w:hAnsiTheme="minorHAnsi" w:cstheme="minorHAnsi"/>
          <w:szCs w:val="22"/>
        </w:rPr>
        <w:t xml:space="preserve">For more information, see our procedures for preventing and dealing with bullying within the </w:t>
      </w:r>
      <w:r w:rsidRPr="0061293F">
        <w:rPr>
          <w:rFonts w:asciiTheme="minorHAnsi" w:hAnsiTheme="minorHAnsi" w:cstheme="minorHAnsi"/>
          <w:b/>
          <w:szCs w:val="22"/>
        </w:rPr>
        <w:t>Whole School Behaviour Policy</w:t>
      </w:r>
      <w:r w:rsidR="00F669AB" w:rsidRPr="0061293F">
        <w:rPr>
          <w:rFonts w:asciiTheme="minorHAnsi" w:hAnsiTheme="minorHAnsi" w:cstheme="minorHAnsi"/>
          <w:b/>
          <w:szCs w:val="22"/>
        </w:rPr>
        <w:t xml:space="preserve"> and procedures</w:t>
      </w:r>
      <w:r w:rsidR="009C6C77" w:rsidRPr="0061293F">
        <w:rPr>
          <w:rFonts w:asciiTheme="minorHAnsi" w:hAnsiTheme="minorHAnsi" w:cstheme="minorHAnsi"/>
          <w:szCs w:val="22"/>
        </w:rPr>
        <w:t>.</w:t>
      </w:r>
    </w:p>
    <w:p w14:paraId="176750AD" w14:textId="77777777" w:rsidR="00C41F48" w:rsidRPr="0061293F" w:rsidRDefault="00C41F48" w:rsidP="00616AFB">
      <w:pPr>
        <w:pStyle w:val="Heading3"/>
      </w:pPr>
      <w:bookmarkStart w:id="259" w:name="_Toc426124630"/>
      <w:bookmarkStart w:id="260" w:name="_Toc426444134"/>
      <w:bookmarkStart w:id="261" w:name="_Toc440032797"/>
      <w:bookmarkStart w:id="262" w:name="_Toc443666333"/>
      <w:bookmarkStart w:id="263" w:name="_Toc443666585"/>
      <w:bookmarkStart w:id="264" w:name="_Toc109037068"/>
      <w:r w:rsidRPr="0061293F">
        <w:t>Sexual abuse</w:t>
      </w:r>
      <w:bookmarkEnd w:id="259"/>
      <w:bookmarkEnd w:id="260"/>
      <w:bookmarkEnd w:id="261"/>
      <w:bookmarkEnd w:id="262"/>
      <w:bookmarkEnd w:id="263"/>
      <w:bookmarkEnd w:id="264"/>
    </w:p>
    <w:p w14:paraId="718EC6F3" w14:textId="69B96528"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r w:rsidR="00565E46" w:rsidRPr="0061293F">
        <w:rPr>
          <w:rFonts w:asciiTheme="minorHAnsi" w:eastAsiaTheme="minorHAnsi" w:hAnsiTheme="minorHAnsi" w:cs="Arial"/>
          <w:color w:val="000000"/>
          <w:szCs w:val="22"/>
        </w:rPr>
        <w:t xml:space="preserve"> </w:t>
      </w:r>
    </w:p>
    <w:p w14:paraId="0D734AC5" w14:textId="5B91525F" w:rsidR="00C41F48" w:rsidRPr="0061293F" w:rsidRDefault="00C41F48" w:rsidP="00616AFB">
      <w:pPr>
        <w:pStyle w:val="Heading3"/>
      </w:pPr>
      <w:bookmarkStart w:id="265" w:name="_Toc426124631"/>
      <w:bookmarkStart w:id="266" w:name="_Toc426444135"/>
      <w:bookmarkStart w:id="267" w:name="_Toc440032798"/>
      <w:bookmarkStart w:id="268" w:name="_Toc443666334"/>
      <w:bookmarkStart w:id="269" w:name="_Toc443666586"/>
      <w:bookmarkStart w:id="270" w:name="_Toc109037069"/>
      <w:r w:rsidRPr="0061293F">
        <w:t>Neglect</w:t>
      </w:r>
      <w:bookmarkEnd w:id="265"/>
      <w:bookmarkEnd w:id="266"/>
      <w:bookmarkEnd w:id="267"/>
      <w:bookmarkEnd w:id="268"/>
      <w:bookmarkEnd w:id="269"/>
      <w:bookmarkEnd w:id="270"/>
    </w:p>
    <w:p w14:paraId="1B083006" w14:textId="77777777"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as a result of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Once a child is born, neglect may involve a parent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24272275" w14:textId="27126111" w:rsidR="001D6459" w:rsidRPr="0061293F" w:rsidRDefault="00C41F48" w:rsidP="00616AFB">
      <w:pPr>
        <w:pStyle w:val="Heading3"/>
      </w:pPr>
      <w:bookmarkStart w:id="271" w:name="_Toc426124632"/>
      <w:bookmarkStart w:id="272" w:name="_Toc426444136"/>
      <w:bookmarkStart w:id="273" w:name="_Toc440032799"/>
      <w:bookmarkStart w:id="274" w:name="_Toc443666335"/>
      <w:bookmarkStart w:id="275" w:name="_Toc443666587"/>
      <w:bookmarkStart w:id="276" w:name="_Toc109037070"/>
      <w:r w:rsidRPr="0061293F">
        <w:t xml:space="preserve">Specific </w:t>
      </w:r>
      <w:r w:rsidR="00FB1787" w:rsidRPr="0061293F">
        <w:t>s</w:t>
      </w:r>
      <w:r w:rsidRPr="0061293F">
        <w:t xml:space="preserve">afeguarding </w:t>
      </w:r>
      <w:r w:rsidR="00FB1787" w:rsidRPr="0061293F">
        <w:t>i</w:t>
      </w:r>
      <w:r w:rsidRPr="0061293F">
        <w:t>ssues</w:t>
      </w:r>
      <w:bookmarkEnd w:id="271"/>
      <w:bookmarkEnd w:id="272"/>
      <w:bookmarkEnd w:id="273"/>
      <w:bookmarkEnd w:id="274"/>
      <w:bookmarkEnd w:id="275"/>
      <w:bookmarkEnd w:id="276"/>
    </w:p>
    <w:p w14:paraId="0C61B8E6" w14:textId="2BA7C28E"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277"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278"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279" w:name="_Hlk524007189"/>
      <w:r w:rsidRPr="0061293F">
        <w:rPr>
          <w:rFonts w:asciiTheme="minorHAnsi" w:eastAsiaTheme="minorHAnsi" w:hAnsiTheme="minorHAnsi" w:cs="Arial"/>
          <w:color w:val="000000"/>
          <w:szCs w:val="22"/>
        </w:rPr>
        <w:t xml:space="preserve">NSPCC offers information for schools </w:t>
      </w:r>
      <w:bookmarkStart w:id="280" w:name="_Hlk31034908"/>
      <w:r w:rsidRPr="0061293F">
        <w:rPr>
          <w:rFonts w:asciiTheme="minorHAnsi" w:eastAsiaTheme="minorHAnsi" w:hAnsiTheme="minorHAnsi" w:cs="Arial"/>
          <w:color w:val="000000"/>
          <w:szCs w:val="22"/>
        </w:rPr>
        <w:t xml:space="preserve">on its website </w:t>
      </w:r>
      <w:bookmarkStart w:id="281"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277"/>
      <w:bookmarkEnd w:id="278"/>
      <w:bookmarkEnd w:id="279"/>
      <w:bookmarkEnd w:id="280"/>
      <w:bookmarkEnd w:id="281"/>
    </w:p>
    <w:p w14:paraId="1BFF1398" w14:textId="3E3C94DD" w:rsidR="003B0E22" w:rsidRPr="0061293F"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have an awareness of </w:t>
      </w:r>
      <w:r w:rsidR="00264F13" w:rsidRPr="0061293F">
        <w:rPr>
          <w:rFonts w:asciiTheme="minorHAnsi" w:eastAsiaTheme="minorHAnsi" w:hAnsiTheme="minorHAnsi" w:cs="Arial"/>
          <w:color w:val="000000"/>
          <w:szCs w:val="22"/>
        </w:rPr>
        <w:t xml:space="preserve">specific </w:t>
      </w:r>
      <w:r w:rsidRPr="0061293F">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truanting </w:t>
      </w:r>
      <w:r w:rsidRPr="007E3D36">
        <w:rPr>
          <w:rFonts w:asciiTheme="minorHAnsi" w:eastAsiaTheme="minorHAnsi" w:hAnsiTheme="minorHAnsi" w:cs="Arial"/>
          <w:color w:val="000000"/>
          <w:szCs w:val="22"/>
          <w:highlight w:val="yellow"/>
        </w:rPr>
        <w:t xml:space="preserve">and </w:t>
      </w:r>
      <w:r w:rsidR="007E3D36" w:rsidRPr="007E3D36">
        <w:rPr>
          <w:rFonts w:asciiTheme="minorHAnsi" w:eastAsiaTheme="minorHAnsi" w:hAnsiTheme="minorHAnsi" w:cs="Arial"/>
          <w:color w:val="000000"/>
          <w:szCs w:val="22"/>
          <w:highlight w:val="yellow"/>
        </w:rPr>
        <w:t>consensual and non-consensual sharing of nude and semi-nude images and/or videos can be signs that children are at risk.</w:t>
      </w:r>
      <w:r w:rsidR="007E3D36">
        <w:rPr>
          <w:rFonts w:asciiTheme="minorHAnsi" w:eastAsiaTheme="minorHAnsi" w:hAnsiTheme="minorHAnsi" w:cs="Arial"/>
          <w:color w:val="000000"/>
          <w:szCs w:val="22"/>
        </w:rPr>
        <w:t xml:space="preserve"> </w:t>
      </w:r>
    </w:p>
    <w:p w14:paraId="239F5F00" w14:textId="77777777" w:rsidR="00DC00DC" w:rsidRPr="0061293F" w:rsidRDefault="00DC00DC" w:rsidP="00710EE6">
      <w:pPr>
        <w:ind w:left="567"/>
        <w:rPr>
          <w:rFonts w:asciiTheme="minorHAnsi" w:hAnsiTheme="minorHAnsi" w:cstheme="minorHAnsi"/>
          <w:szCs w:val="22"/>
        </w:rPr>
      </w:pPr>
      <w:bookmarkStart w:id="282" w:name="_Hlk26193590"/>
      <w:bookmarkStart w:id="283" w:name="_Hlk51771559"/>
      <w:bookmarkStart w:id="284" w:name="_Hlk35593808"/>
      <w:r w:rsidRPr="0061293F">
        <w:rPr>
          <w:rFonts w:asciiTheme="minorHAnsi" w:hAnsiTheme="minorHAnsi" w:cstheme="minorHAnsi"/>
          <w:szCs w:val="22"/>
        </w:rPr>
        <w:t xml:space="preserve">The </w:t>
      </w:r>
      <w:hyperlink r:id="rId56"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282"/>
    </w:p>
    <w:p w14:paraId="340C3FFE" w14:textId="6163C6D8" w:rsidR="003206C4" w:rsidRPr="0061293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w:t>
      </w:r>
      <w:proofErr w:type="spellStart"/>
      <w:r w:rsidRPr="0061293F">
        <w:rPr>
          <w:rFonts w:asciiTheme="minorHAnsi" w:eastAsiaTheme="minorHAnsi" w:hAnsiTheme="minorHAnsi" w:cs="Arial"/>
          <w:color w:val="000000"/>
          <w:szCs w:val="22"/>
        </w:rPr>
        <w:t>DfE</w:t>
      </w:r>
      <w:proofErr w:type="spellEnd"/>
      <w:r w:rsidRPr="0061293F">
        <w:rPr>
          <w:rFonts w:asciiTheme="minorHAnsi" w:eastAsiaTheme="minorHAnsi" w:hAnsiTheme="minorHAnsi" w:cs="Arial"/>
          <w:color w:val="000000"/>
          <w:szCs w:val="22"/>
        </w:rPr>
        <w:t xml:space="preserve"> statutory </w:t>
      </w:r>
      <w:bookmarkStart w:id="285" w:name="_Hlk33001367"/>
      <w:r w:rsidRPr="0061293F">
        <w:rPr>
          <w:rFonts w:asciiTheme="minorHAnsi" w:eastAsiaTheme="minorHAnsi" w:hAnsiTheme="minorHAnsi" w:cs="Arial"/>
          <w:color w:val="000000"/>
          <w:szCs w:val="22"/>
        </w:rPr>
        <w:t>guidance ‘</w:t>
      </w:r>
      <w:hyperlink r:id="rId57"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285"/>
      <w:r w:rsidR="006B52E7" w:rsidRPr="0061293F">
        <w:rPr>
          <w:rFonts w:asciiTheme="minorHAnsi" w:eastAsiaTheme="minorHAnsi" w:hAnsiTheme="minorHAnsi" w:cs="Arial"/>
          <w:color w:val="000000"/>
          <w:szCs w:val="22"/>
        </w:rPr>
        <w:t xml:space="preserve">additional information </w:t>
      </w:r>
      <w:r w:rsidR="00E46A72" w:rsidRPr="0061293F">
        <w:rPr>
          <w:rFonts w:asciiTheme="minorHAnsi" w:eastAsiaTheme="minorHAnsi" w:hAnsiTheme="minorHAnsi" w:cs="Arial"/>
          <w:color w:val="000000"/>
          <w:szCs w:val="22"/>
        </w:rPr>
        <w:t xml:space="preserve">at Annex </w:t>
      </w:r>
      <w:r w:rsidR="00453199" w:rsidRPr="00453199">
        <w:rPr>
          <w:rFonts w:asciiTheme="minorHAnsi" w:eastAsiaTheme="minorHAnsi" w:hAnsiTheme="minorHAnsi" w:cs="Arial"/>
          <w:color w:val="000000"/>
          <w:szCs w:val="22"/>
          <w:highlight w:val="yellow"/>
        </w:rPr>
        <w:t>B</w:t>
      </w:r>
      <w:r w:rsidR="00E46A72" w:rsidRPr="0061293F">
        <w:rPr>
          <w:rFonts w:asciiTheme="minorHAnsi" w:eastAsiaTheme="minorHAnsi" w:hAnsiTheme="minorHAnsi" w:cs="Arial"/>
          <w:color w:val="000000"/>
          <w:szCs w:val="22"/>
        </w:rPr>
        <w:t xml:space="preserve"> </w:t>
      </w:r>
      <w:r w:rsidR="006B52E7" w:rsidRPr="0061293F">
        <w:rPr>
          <w:rFonts w:asciiTheme="minorHAnsi" w:eastAsiaTheme="minorHAnsi" w:hAnsiTheme="minorHAnsi" w:cs="Arial"/>
          <w:color w:val="000000"/>
          <w:szCs w:val="22"/>
        </w:rPr>
        <w:t>on the following:</w:t>
      </w:r>
      <w:bookmarkEnd w:id="283"/>
    </w:p>
    <w:p w14:paraId="54FFC791" w14:textId="77777777" w:rsidR="006B52E7" w:rsidRPr="0061293F" w:rsidRDefault="006B52E7" w:rsidP="00013EE5">
      <w:pPr>
        <w:spacing w:after="120"/>
        <w:ind w:left="567"/>
        <w:rPr>
          <w:rFonts w:asciiTheme="minorHAnsi" w:eastAsiaTheme="minorHAnsi" w:hAnsiTheme="minorHAnsi"/>
        </w:rPr>
      </w:pPr>
      <w:bookmarkStart w:id="286" w:name="_Toc440032800"/>
      <w:bookmarkStart w:id="287" w:name="_Toc443666336"/>
      <w:bookmarkStart w:id="288" w:name="_Toc443666588"/>
      <w:bookmarkStart w:id="289" w:name="_Toc109037071"/>
      <w:bookmarkStart w:id="290" w:name="_Hlk525122274"/>
      <w:bookmarkEnd w:id="284"/>
      <w:r w:rsidRPr="0061293F">
        <w:rPr>
          <w:rStyle w:val="Heading4Char"/>
        </w:rPr>
        <w:lastRenderedPageBreak/>
        <w:t>Child Sexual Exploitation</w:t>
      </w:r>
      <w:r w:rsidR="001B7012" w:rsidRPr="0061293F">
        <w:rPr>
          <w:rStyle w:val="Heading4Char"/>
        </w:rPr>
        <w:t xml:space="preserve"> (CSE)</w:t>
      </w:r>
      <w:bookmarkEnd w:id="286"/>
      <w:bookmarkEnd w:id="287"/>
      <w:bookmarkEnd w:id="288"/>
      <w:bookmarkEnd w:id="289"/>
      <w:r w:rsidRPr="0061293F">
        <w:rPr>
          <w:rFonts w:eastAsiaTheme="minorHAnsi"/>
          <w:b/>
          <w:i/>
        </w:rPr>
        <w:t xml:space="preserve"> </w:t>
      </w:r>
      <w:r w:rsidR="001B7012" w:rsidRPr="0061293F">
        <w:rPr>
          <w:rFonts w:eastAsiaTheme="minorHAnsi"/>
          <w:b/>
          <w:i/>
        </w:rPr>
        <w:t xml:space="preserve">– </w:t>
      </w:r>
      <w:r w:rsidR="001B7012" w:rsidRPr="0061293F">
        <w:rPr>
          <w:rFonts w:asciiTheme="minorHAnsi" w:eastAsiaTheme="minorHAnsi" w:hAnsiTheme="minorHAnsi"/>
        </w:rPr>
        <w:t>all suspected cases of CSE will be referred to the Cumbria Safeguarding Hub.</w:t>
      </w:r>
    </w:p>
    <w:p w14:paraId="7397ECC6" w14:textId="78474BD4" w:rsidR="00013EE5" w:rsidRPr="0061293F" w:rsidRDefault="00013EE5" w:rsidP="00F02FD6">
      <w:pPr>
        <w:spacing w:after="120"/>
        <w:ind w:left="567"/>
        <w:rPr>
          <w:rFonts w:asciiTheme="minorHAnsi" w:eastAsiaTheme="minorHAnsi" w:hAnsiTheme="minorHAnsi"/>
        </w:rPr>
      </w:pPr>
      <w:bookmarkStart w:id="291" w:name="_Hlk494974638"/>
      <w:bookmarkStart w:id="292" w:name="_Hlk524007385"/>
      <w:bookmarkStart w:id="293" w:name="_Hlk528932639"/>
      <w:r w:rsidRPr="0061293F">
        <w:rPr>
          <w:rFonts w:asciiTheme="minorHAnsi" w:eastAsiaTheme="minorHAnsi" w:hAnsiTheme="minorHAnsi"/>
        </w:rPr>
        <w:t xml:space="preserve">CSE is a form of sexual abuse </w:t>
      </w:r>
      <w:r w:rsidR="00CD0015" w:rsidRPr="00CD0015">
        <w:rPr>
          <w:rFonts w:asciiTheme="minorHAnsi" w:eastAsiaTheme="minorHAnsi" w:hAnsiTheme="minorHAnsi"/>
          <w:highlight w:val="yellow"/>
        </w:rPr>
        <w:t>(see 3.4 above)</w:t>
      </w:r>
      <w:r w:rsidR="00CD0015">
        <w:rPr>
          <w:rFonts w:asciiTheme="minorHAnsi" w:eastAsiaTheme="minorHAnsi" w:hAnsiTheme="minorHAnsi"/>
        </w:rPr>
        <w:t xml:space="preserve"> </w:t>
      </w:r>
      <w:r w:rsidRPr="0061293F">
        <w:rPr>
          <w:rFonts w:asciiTheme="minorHAnsi" w:eastAsiaTheme="minorHAnsi" w:hAnsiTheme="minorHAnsi"/>
        </w:rPr>
        <w:t>where children are sexually exploited for money, power or status</w:t>
      </w:r>
      <w:r w:rsidR="00F02FD6" w:rsidRPr="0061293F">
        <w:rPr>
          <w:rFonts w:asciiTheme="minorHAnsi" w:eastAsiaTheme="minorHAnsi" w:hAnsiTheme="minorHAnsi"/>
        </w:rPr>
        <w:t>.</w:t>
      </w:r>
      <w:r w:rsidRPr="0061293F">
        <w:rPr>
          <w:rFonts w:asciiTheme="minorHAnsi" w:eastAsiaTheme="minorHAnsi" w:hAnsiTheme="minorHAnsi"/>
        </w:rPr>
        <w:t xml:space="preserve"> </w:t>
      </w:r>
      <w:r w:rsidR="00EE607E" w:rsidRPr="0061293F">
        <w:rPr>
          <w:rFonts w:asciiTheme="minorHAnsi" w:eastAsiaTheme="minorHAnsi" w:hAnsiTheme="minorHAnsi"/>
        </w:rPr>
        <w:t xml:space="preserve"> </w:t>
      </w:r>
      <w:r w:rsidRPr="0061293F">
        <w:rPr>
          <w:rFonts w:asciiTheme="minorHAnsi" w:eastAsiaTheme="minorHAnsi" w:hAnsiTheme="minorHAnsi"/>
        </w:rPr>
        <w:t xml:space="preserve">In some cases, young people are persuaded or forced into exchanging sexual activity for money, drugs, gifts, affection or status.  </w:t>
      </w:r>
      <w:bookmarkStart w:id="294" w:name="_Hlk524447239"/>
      <w:bookmarkStart w:id="295" w:name="_Hlk524102519"/>
      <w:r w:rsidR="0020055E" w:rsidRPr="0061293F">
        <w:rPr>
          <w:rFonts w:asciiTheme="minorHAnsi" w:eastAsiaTheme="minorHAnsi" w:hAnsiTheme="minorHAnsi"/>
        </w:rPr>
        <w:t xml:space="preserve">CSE can affect any child </w:t>
      </w:r>
      <w:r w:rsidR="000A197D" w:rsidRPr="000A197D">
        <w:rPr>
          <w:rFonts w:asciiTheme="minorHAnsi" w:eastAsiaTheme="minorHAnsi" w:hAnsiTheme="minorHAnsi"/>
          <w:highlight w:val="yellow"/>
        </w:rPr>
        <w:t>(who has been coerced into engaging in sexual activities),</w:t>
      </w:r>
      <w:r w:rsidR="0020055E" w:rsidRPr="0061293F">
        <w:rPr>
          <w:rFonts w:asciiTheme="minorHAnsi" w:eastAsiaTheme="minorHAnsi" w:hAnsiTheme="minorHAnsi"/>
        </w:rPr>
        <w:t xml:space="preserve"> under the age of 18 years</w:t>
      </w:r>
      <w:bookmarkEnd w:id="294"/>
      <w:r w:rsidR="0020055E" w:rsidRPr="0061293F">
        <w:rPr>
          <w:rFonts w:asciiTheme="minorHAnsi" w:eastAsiaTheme="minorHAnsi" w:hAnsiTheme="minorHAnsi"/>
        </w:rPr>
        <w:t xml:space="preserve">, including 16 and 17 year olds who can legally consent to have sex.  </w:t>
      </w:r>
      <w:r w:rsidR="000A197D" w:rsidRPr="000A197D">
        <w:rPr>
          <w:rFonts w:asciiTheme="minorHAnsi" w:eastAsiaTheme="minorHAnsi" w:hAnsiTheme="minorHAnsi"/>
          <w:highlight w:val="yellow"/>
        </w:rPr>
        <w:t>Some children may not realise they are being exploited e.g. they believe they are in a genuine romantic relationship.</w:t>
      </w:r>
      <w:r w:rsidR="000A197D">
        <w:rPr>
          <w:rFonts w:asciiTheme="minorHAnsi" w:eastAsiaTheme="minorHAnsi" w:hAnsiTheme="minorHAnsi"/>
        </w:rPr>
        <w:t xml:space="preserve">  </w:t>
      </w:r>
      <w:r w:rsidRPr="0061293F">
        <w:rPr>
          <w:rFonts w:asciiTheme="minorHAnsi" w:eastAsiaTheme="minorHAnsi" w:hAnsiTheme="minorHAnsi"/>
        </w:rPr>
        <w:t xml:space="preserve">Consent cannot be given, even where a child may believe they are voluntarily </w:t>
      </w:r>
      <w:r w:rsidR="00F02FD6" w:rsidRPr="0061293F">
        <w:rPr>
          <w:rFonts w:asciiTheme="minorHAnsi" w:eastAsiaTheme="minorHAnsi" w:hAnsiTheme="minorHAnsi"/>
        </w:rPr>
        <w:t>engaging in sexual activity with the person who is exploiting them.  CSE does not always involve physical contact and can happen online.  A significant number of children who are victims of sexual exploitation go missing from home, care and education at some point.</w:t>
      </w:r>
    </w:p>
    <w:p w14:paraId="266365BC" w14:textId="77777777" w:rsidR="00F02FD6" w:rsidRPr="0061293F" w:rsidRDefault="00F02FD6" w:rsidP="00F02FD6">
      <w:pPr>
        <w:spacing w:after="120"/>
        <w:ind w:left="567"/>
        <w:rPr>
          <w:rFonts w:asciiTheme="minorHAnsi" w:eastAsiaTheme="minorHAnsi" w:hAnsiTheme="minorHAnsi"/>
        </w:rPr>
      </w:pPr>
      <w:r w:rsidRPr="0061293F">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291"/>
    </w:p>
    <w:p w14:paraId="4E42B63C" w14:textId="77777777" w:rsidR="0020055E" w:rsidRPr="0061293F" w:rsidRDefault="003F7E5C" w:rsidP="0020055E">
      <w:pPr>
        <w:spacing w:after="120"/>
        <w:ind w:left="567"/>
        <w:rPr>
          <w:rFonts w:asciiTheme="minorHAnsi" w:hAnsiTheme="minorHAnsi"/>
          <w:szCs w:val="22"/>
        </w:rPr>
      </w:pPr>
      <w:bookmarkStart w:id="296" w:name="_Hlk524447288"/>
      <w:bookmarkStart w:id="297" w:name="_Hlk27136783"/>
      <w:r w:rsidRPr="0061293F">
        <w:rPr>
          <w:rFonts w:asciiTheme="minorHAnsi" w:hAnsiTheme="minorHAnsi"/>
        </w:rPr>
        <w:t xml:space="preserve">By being aware of the warning signs of CSE school staff and other adults can help stop abuse before it develops further. </w:t>
      </w:r>
      <w:r w:rsidR="00B26B45" w:rsidRPr="0061293F">
        <w:rPr>
          <w:rFonts w:asciiTheme="minorHAnsi" w:hAnsiTheme="minorHAnsi"/>
        </w:rPr>
        <w:t xml:space="preserve"> </w:t>
      </w:r>
      <w:r w:rsidR="0020055E" w:rsidRPr="0061293F">
        <w:rPr>
          <w:rFonts w:asciiTheme="minorHAnsi" w:hAnsiTheme="minorHAnsi"/>
        </w:rPr>
        <w:t>Like all forms of child sex abuse, child sexual exploitation:</w:t>
      </w:r>
    </w:p>
    <w:p w14:paraId="70560CF0" w14:textId="77777777" w:rsidR="003F7E5C"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w:t>
      </w:r>
      <w:r w:rsidR="0020055E" w:rsidRPr="0061293F">
        <w:rPr>
          <w:rFonts w:asciiTheme="minorHAnsi" w:hAnsiTheme="minorHAnsi"/>
          <w:color w:val="auto"/>
          <w:sz w:val="22"/>
          <w:szCs w:val="22"/>
        </w:rPr>
        <w:t>an still be abuse even if the sexual activity appears consensual;</w:t>
      </w:r>
    </w:p>
    <w:p w14:paraId="303B37AB"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include both contact (penetrative and non-penetrative acts) and non-contact sexual activity;</w:t>
      </w:r>
    </w:p>
    <w:p w14:paraId="6AD364E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take place in person or via technology, or a combination of both;</w:t>
      </w:r>
    </w:p>
    <w:p w14:paraId="4AD3AEB7"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be perpetrated by individuals or groups, males or females, and children or adults.  The abuse can be a one-off occurrence</w:t>
      </w:r>
      <w:r w:rsidR="000A197D">
        <w:rPr>
          <w:rFonts w:asciiTheme="minorHAnsi" w:hAnsiTheme="minorHAnsi"/>
          <w:color w:val="auto"/>
          <w:sz w:val="22"/>
          <w:szCs w:val="22"/>
        </w:rPr>
        <w:t xml:space="preserve">, </w:t>
      </w:r>
      <w:r w:rsidR="000A197D" w:rsidRPr="000A197D">
        <w:rPr>
          <w:rFonts w:asciiTheme="minorHAnsi" w:hAnsiTheme="minorHAnsi"/>
          <w:color w:val="auto"/>
          <w:sz w:val="22"/>
          <w:szCs w:val="22"/>
          <w:highlight w:val="yellow"/>
        </w:rPr>
        <w:t>and may happen without the child’s immediate knowledge e.g. through others sharing videos or images of them on social media,</w:t>
      </w:r>
      <w:r w:rsidRPr="0061293F">
        <w:rPr>
          <w:rFonts w:asciiTheme="minorHAnsi" w:hAnsiTheme="minorHAnsi"/>
          <w:color w:val="auto"/>
          <w:sz w:val="22"/>
          <w:szCs w:val="22"/>
        </w:rPr>
        <w:t xml:space="preserve"> or a series of incidents over time, and range from opportunistic</w:t>
      </w:r>
      <w:r w:rsidR="00D44F08" w:rsidRPr="0061293F">
        <w:rPr>
          <w:rFonts w:asciiTheme="minorHAnsi" w:hAnsiTheme="minorHAnsi"/>
          <w:color w:val="auto"/>
          <w:sz w:val="22"/>
          <w:szCs w:val="22"/>
        </w:rPr>
        <w:t xml:space="preserve"> to complex organised abuse;</w:t>
      </w:r>
    </w:p>
    <w:p w14:paraId="0A51BC93" w14:textId="68D6D88D"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61293F">
        <w:rPr>
          <w:rFonts w:asciiTheme="minorHAnsi" w:hAnsiTheme="minorHAnsi"/>
          <w:color w:val="auto"/>
          <w:sz w:val="22"/>
          <w:szCs w:val="22"/>
        </w:rPr>
        <w:t xml:space="preserve"> to economic or other resources; and</w:t>
      </w:r>
    </w:p>
    <w:p w14:paraId="6D1513C6" w14:textId="7D800C71" w:rsidR="000A3CF9" w:rsidRPr="0061293F"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298" w:name="_Hlk51771640"/>
      <w:r w:rsidRPr="0061293F">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7F32E0D0" w:rsidR="00FB58B5" w:rsidRPr="0061293F" w:rsidRDefault="00FB58B5" w:rsidP="00FB58B5">
      <w:pPr>
        <w:pStyle w:val="Default"/>
        <w:adjustRightInd/>
        <w:spacing w:after="120"/>
        <w:ind w:left="567"/>
        <w:rPr>
          <w:rFonts w:asciiTheme="minorHAnsi" w:hAnsiTheme="minorHAnsi"/>
          <w:color w:val="auto"/>
          <w:sz w:val="22"/>
          <w:szCs w:val="22"/>
        </w:rPr>
      </w:pPr>
      <w:r w:rsidRPr="0061293F">
        <w:rPr>
          <w:rFonts w:asciiTheme="minorHAnsi" w:hAnsiTheme="minorHAnsi"/>
          <w:color w:val="auto"/>
          <w:sz w:val="22"/>
          <w:szCs w:val="22"/>
        </w:rPr>
        <w:t xml:space="preserve">Further information is available in the </w:t>
      </w:r>
      <w:proofErr w:type="spellStart"/>
      <w:r w:rsidRPr="0061293F">
        <w:rPr>
          <w:rFonts w:asciiTheme="minorHAnsi" w:hAnsiTheme="minorHAnsi"/>
          <w:color w:val="auto"/>
          <w:sz w:val="22"/>
          <w:szCs w:val="22"/>
        </w:rPr>
        <w:t>DfE</w:t>
      </w:r>
      <w:proofErr w:type="spellEnd"/>
      <w:r w:rsidRPr="0061293F">
        <w:rPr>
          <w:rFonts w:asciiTheme="minorHAnsi" w:hAnsiTheme="minorHAnsi"/>
          <w:color w:val="auto"/>
          <w:sz w:val="22"/>
          <w:szCs w:val="22"/>
        </w:rPr>
        <w:t xml:space="preserve"> guidance </w:t>
      </w:r>
      <w:bookmarkEnd w:id="298"/>
      <w:r w:rsidR="00A17D28" w:rsidRPr="0061293F">
        <w:rPr>
          <w:rFonts w:asciiTheme="minorHAnsi" w:hAnsiTheme="minorHAnsi"/>
          <w:color w:val="auto"/>
          <w:sz w:val="22"/>
          <w:szCs w:val="22"/>
        </w:rPr>
        <w:t>‘</w:t>
      </w:r>
      <w:hyperlink r:id="rId58" w:history="1">
        <w:r w:rsidR="00A17D28">
          <w:rPr>
            <w:rStyle w:val="Hyperlink"/>
            <w:rFonts w:asciiTheme="minorHAnsi" w:hAnsiTheme="minorHAnsi"/>
            <w:sz w:val="22"/>
            <w:szCs w:val="22"/>
          </w:rPr>
          <w:t>Child sexual exploitation: definition and guide for practitioners</w:t>
        </w:r>
      </w:hyperlink>
      <w:r w:rsidR="00A17D28" w:rsidRPr="0061293F">
        <w:rPr>
          <w:rFonts w:asciiTheme="minorHAnsi" w:hAnsiTheme="minorHAnsi"/>
          <w:color w:val="auto"/>
          <w:sz w:val="22"/>
          <w:szCs w:val="22"/>
        </w:rPr>
        <w:t>’.</w:t>
      </w:r>
    </w:p>
    <w:p w14:paraId="7CBBF6C4" w14:textId="2527F581" w:rsidR="00D323AF" w:rsidRPr="0061293F" w:rsidRDefault="00D323AF" w:rsidP="00CB4804">
      <w:pPr>
        <w:spacing w:after="120"/>
        <w:ind w:left="567"/>
        <w:rPr>
          <w:rFonts w:asciiTheme="minorHAnsi" w:eastAsiaTheme="majorEastAsia" w:hAnsiTheme="minorHAnsi"/>
        </w:rPr>
      </w:pPr>
      <w:bookmarkStart w:id="299" w:name="_Hlk493153950"/>
      <w:bookmarkStart w:id="300" w:name="_Toc440032801"/>
      <w:bookmarkStart w:id="301" w:name="_Toc443666337"/>
      <w:bookmarkStart w:id="302" w:name="_Toc443666589"/>
      <w:bookmarkEnd w:id="292"/>
      <w:bookmarkEnd w:id="295"/>
      <w:bookmarkEnd w:id="296"/>
    </w:p>
    <w:p w14:paraId="41D02667" w14:textId="6C3EB41B" w:rsidR="00FE53FA" w:rsidRPr="0061293F" w:rsidRDefault="00FE53FA" w:rsidP="00CB4804">
      <w:pPr>
        <w:spacing w:after="120"/>
        <w:ind w:left="567"/>
        <w:rPr>
          <w:rFonts w:asciiTheme="minorHAnsi" w:eastAsiaTheme="majorEastAsia" w:hAnsiTheme="minorHAnsi"/>
        </w:rPr>
      </w:pPr>
      <w:r w:rsidRPr="0061293F">
        <w:rPr>
          <w:rFonts w:asciiTheme="minorHAnsi" w:eastAsiaTheme="majorEastAsia" w:hAnsiTheme="minorHAnsi"/>
        </w:rPr>
        <w:t xml:space="preserve">Any direct </w:t>
      </w:r>
      <w:r w:rsidR="00252A05" w:rsidRPr="00252A05">
        <w:rPr>
          <w:rFonts w:asciiTheme="minorHAnsi" w:eastAsiaTheme="majorEastAsia" w:hAnsiTheme="minorHAnsi"/>
          <w:highlight w:val="green"/>
        </w:rPr>
        <w:t>r</w:t>
      </w:r>
      <w:r w:rsidRPr="00252A05">
        <w:rPr>
          <w:rFonts w:asciiTheme="minorHAnsi" w:eastAsiaTheme="majorEastAsia" w:hAnsiTheme="minorHAnsi"/>
          <w:highlight w:val="green"/>
        </w:rPr>
        <w:t>eport</w:t>
      </w:r>
      <w:r w:rsidRPr="0061293F">
        <w:rPr>
          <w:rFonts w:asciiTheme="minorHAnsi" w:eastAsiaTheme="majorEastAsia" w:hAnsiTheme="minorHAnsi"/>
        </w:rPr>
        <w:t xml:space="preserve"> by a pupil (male or female) will be taken very seriously.  A child who </w:t>
      </w:r>
      <w:r w:rsidR="00252A05" w:rsidRPr="00252A05">
        <w:rPr>
          <w:rFonts w:asciiTheme="minorHAnsi" w:eastAsiaTheme="majorEastAsia" w:hAnsiTheme="minorHAnsi"/>
          <w:highlight w:val="green"/>
        </w:rPr>
        <w:t>reports</w:t>
      </w:r>
      <w:r w:rsidRPr="0061293F">
        <w:rPr>
          <w:rFonts w:asciiTheme="minorHAnsi" w:eastAsiaTheme="majorEastAsia" w:hAnsiTheme="minorHAnsi"/>
        </w:rPr>
        <w:t xml:space="preserve"> they are the subject of sexual imagery is likely to be embarrassed and worried about the consequences.  It is likely that </w:t>
      </w:r>
      <w:r w:rsidR="00252A05" w:rsidRPr="00252A05">
        <w:rPr>
          <w:rFonts w:asciiTheme="minorHAnsi" w:eastAsiaTheme="majorEastAsia" w:hAnsiTheme="minorHAnsi"/>
          <w:highlight w:val="green"/>
        </w:rPr>
        <w:t>reporting</w:t>
      </w:r>
      <w:r w:rsidRPr="0061293F">
        <w:rPr>
          <w:rFonts w:asciiTheme="minorHAnsi" w:eastAsiaTheme="majorEastAsia" w:hAnsiTheme="minorHAnsi"/>
        </w:rPr>
        <w:t xml:space="preserve"> in school is a last resort and they may have already tried to resolve the issue themselves.</w:t>
      </w:r>
      <w:r w:rsidR="00A42F14" w:rsidRPr="0061293F">
        <w:rPr>
          <w:rFonts w:asciiTheme="minorHAnsi" w:eastAsiaTheme="majorEastAsia" w:hAnsiTheme="minorHAnsi"/>
        </w:rPr>
        <w:t xml:space="preserve">  </w:t>
      </w:r>
      <w:bookmarkStart w:id="303" w:name="_Hlk69295590"/>
      <w:r w:rsidRPr="0061293F">
        <w:rPr>
          <w:rFonts w:asciiTheme="minorHAnsi" w:eastAsiaTheme="majorEastAsia" w:hAnsiTheme="minorHAnsi"/>
        </w:rPr>
        <w:t>When an incident involving the inappropriate sharing of images via the internet or mobile device comes to a school’s attention the school will follow the guidance as set out in the UK Council for Internet Safety (UKCIS) publication outlined below.</w:t>
      </w:r>
      <w:r w:rsidR="001C07DD" w:rsidRPr="0061293F">
        <w:rPr>
          <w:rFonts w:asciiTheme="minorHAnsi" w:eastAsiaTheme="majorEastAsia" w:hAnsiTheme="minorHAnsi"/>
        </w:rPr>
        <w:t xml:space="preserve">  A </w:t>
      </w:r>
      <w:hyperlink r:id="rId59" w:history="1">
        <w:r w:rsidR="001C07DD" w:rsidRPr="0061293F">
          <w:rPr>
            <w:rStyle w:val="Hyperlink"/>
            <w:rFonts w:asciiTheme="minorHAnsi" w:eastAsiaTheme="majorEastAsia" w:hAnsiTheme="minorHAnsi"/>
          </w:rPr>
          <w:t>summary version</w:t>
        </w:r>
      </w:hyperlink>
      <w:r w:rsidR="001C07DD" w:rsidRPr="0061293F">
        <w:rPr>
          <w:rFonts w:asciiTheme="minorHAnsi" w:eastAsiaTheme="majorEastAsia" w:hAnsiTheme="minorHAnsi"/>
        </w:rPr>
        <w:t xml:space="preserve"> of this guidance in particular, how the school will respond to an incident</w:t>
      </w:r>
      <w:r w:rsidR="00417931" w:rsidRPr="0061293F">
        <w:rPr>
          <w:rFonts w:asciiTheme="minorHAnsi" w:eastAsiaTheme="majorEastAsia" w:hAnsiTheme="minorHAnsi"/>
        </w:rPr>
        <w:t>,</w:t>
      </w:r>
      <w:r w:rsidR="001C07DD" w:rsidRPr="0061293F">
        <w:rPr>
          <w:rFonts w:asciiTheme="minorHAnsi" w:eastAsiaTheme="majorEastAsia" w:hAnsiTheme="minorHAnsi"/>
        </w:rPr>
        <w:t xml:space="preserve"> will be shared with all staff as part of their Child Protection regular updated training.</w:t>
      </w:r>
    </w:p>
    <w:p w14:paraId="51F6B337" w14:textId="38D85B28" w:rsidR="00D323AF" w:rsidRPr="0061293F" w:rsidRDefault="00D323AF" w:rsidP="00CB4804">
      <w:pPr>
        <w:spacing w:after="120"/>
        <w:ind w:left="567"/>
        <w:rPr>
          <w:rFonts w:asciiTheme="minorHAnsi" w:eastAsiaTheme="majorEastAsia" w:hAnsiTheme="minorHAnsi"/>
        </w:rPr>
      </w:pPr>
      <w:r w:rsidRPr="0061293F">
        <w:rPr>
          <w:rFonts w:asciiTheme="minorHAnsi" w:eastAsiaTheme="majorEastAsia" w:hAnsiTheme="minorHAnsi"/>
        </w:rPr>
        <w:t xml:space="preserve">When considering appropriate action regarding </w:t>
      </w:r>
      <w:r w:rsidR="00F30F25" w:rsidRPr="0061293F">
        <w:rPr>
          <w:rFonts w:asciiTheme="minorHAnsi" w:eastAsiaTheme="majorEastAsia" w:hAnsiTheme="minorHAnsi"/>
        </w:rPr>
        <w:t>the sharing of inappropriate images</w:t>
      </w:r>
      <w:r w:rsidRPr="0061293F">
        <w:rPr>
          <w:rFonts w:asciiTheme="minorHAnsi" w:eastAsiaTheme="majorEastAsia" w:hAnsiTheme="minorHAnsi"/>
        </w:rPr>
        <w:t xml:space="preserve">, the DSL will take the age of the </w:t>
      </w:r>
      <w:r w:rsidR="003960E1" w:rsidRPr="0061293F">
        <w:rPr>
          <w:rFonts w:asciiTheme="minorHAnsi" w:eastAsiaTheme="majorEastAsia" w:hAnsiTheme="minorHAnsi"/>
        </w:rPr>
        <w:t xml:space="preserve">child </w:t>
      </w:r>
      <w:r w:rsidRPr="0061293F">
        <w:rPr>
          <w:rFonts w:asciiTheme="minorHAnsi" w:eastAsiaTheme="majorEastAsia" w:hAnsiTheme="minorHAnsi"/>
        </w:rPr>
        <w:t xml:space="preserve">involved and the context into account.  </w:t>
      </w:r>
      <w:r w:rsidR="007E3D36" w:rsidRPr="007E3D36">
        <w:rPr>
          <w:rFonts w:asciiTheme="minorHAnsi" w:eastAsiaTheme="majorEastAsia" w:hAnsiTheme="minorHAnsi"/>
          <w:highlight w:val="yellow"/>
        </w:rPr>
        <w:t>Consensual image sharing, especially between older children of the same age, may require a different response.  It might not be abusive, but children still need to know it is illegal, whilst non-consensual is illegal and abusive.</w:t>
      </w:r>
      <w:r w:rsidR="007E3D36">
        <w:rPr>
          <w:rFonts w:asciiTheme="minorHAnsi" w:eastAsiaTheme="majorEastAsia" w:hAnsiTheme="minorHAnsi"/>
        </w:rPr>
        <w:t xml:space="preserve">  </w:t>
      </w:r>
      <w:r w:rsidRPr="0061293F">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61293F">
        <w:rPr>
          <w:rFonts w:asciiTheme="minorHAnsi" w:eastAsiaTheme="majorEastAsia" w:hAnsiTheme="minorHAnsi"/>
        </w:rPr>
        <w:t xml:space="preserve">the sharing of </w:t>
      </w:r>
      <w:r w:rsidR="00F30F25" w:rsidRPr="00326938">
        <w:rPr>
          <w:rFonts w:asciiTheme="minorHAnsi" w:eastAsiaTheme="majorEastAsia" w:hAnsiTheme="minorHAnsi"/>
          <w:highlight w:val="yellow"/>
        </w:rPr>
        <w:t>nude and semi-nude images</w:t>
      </w:r>
      <w:r w:rsidR="00326938" w:rsidRPr="00326938">
        <w:rPr>
          <w:rFonts w:asciiTheme="minorHAnsi" w:eastAsiaTheme="majorEastAsia" w:hAnsiTheme="minorHAnsi"/>
          <w:highlight w:val="yellow"/>
        </w:rPr>
        <w:t xml:space="preserve"> and/or videos</w:t>
      </w:r>
      <w:r w:rsidR="00F30F25" w:rsidRPr="0061293F">
        <w:rPr>
          <w:rFonts w:asciiTheme="minorHAnsi" w:eastAsiaTheme="majorEastAsia" w:hAnsiTheme="minorHAnsi"/>
        </w:rPr>
        <w:t xml:space="preserve"> </w:t>
      </w:r>
      <w:r w:rsidRPr="0061293F">
        <w:rPr>
          <w:rFonts w:asciiTheme="minorHAnsi" w:eastAsiaTheme="majorEastAsia" w:hAnsiTheme="minorHAnsi"/>
        </w:rPr>
        <w:t>will be taken seriously as potentially being indicative of a wider child protection concern or as being problematic</w:t>
      </w:r>
      <w:r w:rsidR="0046425E">
        <w:rPr>
          <w:rFonts w:asciiTheme="minorHAnsi" w:eastAsiaTheme="majorEastAsia" w:hAnsiTheme="minorHAnsi"/>
        </w:rPr>
        <w:t xml:space="preserve"> </w:t>
      </w:r>
      <w:r w:rsidR="0046425E" w:rsidRPr="0046425E">
        <w:rPr>
          <w:rFonts w:asciiTheme="minorHAnsi" w:eastAsiaTheme="majorEastAsia" w:hAnsiTheme="minorHAnsi"/>
          <w:highlight w:val="green"/>
        </w:rPr>
        <w:t>or harmful</w:t>
      </w:r>
      <w:r w:rsidR="0046425E">
        <w:rPr>
          <w:rFonts w:asciiTheme="minorHAnsi" w:eastAsiaTheme="majorEastAsia" w:hAnsiTheme="minorHAnsi"/>
        </w:rPr>
        <w:t xml:space="preserve"> </w:t>
      </w:r>
      <w:r w:rsidRPr="0061293F">
        <w:rPr>
          <w:rFonts w:asciiTheme="minorHAnsi" w:eastAsiaTheme="majorEastAsia" w:hAnsiTheme="minorHAnsi"/>
        </w:rPr>
        <w:t>sexual behaviour</w:t>
      </w:r>
      <w:r w:rsidR="0046425E">
        <w:rPr>
          <w:rFonts w:asciiTheme="minorHAnsi" w:eastAsiaTheme="majorEastAsia" w:hAnsiTheme="minorHAnsi"/>
        </w:rPr>
        <w:t xml:space="preserve"> </w:t>
      </w:r>
      <w:r w:rsidR="0046425E" w:rsidRPr="0046425E">
        <w:rPr>
          <w:rFonts w:asciiTheme="minorHAnsi" w:eastAsiaTheme="majorEastAsia" w:hAnsiTheme="minorHAnsi"/>
          <w:highlight w:val="green"/>
        </w:rPr>
        <w:t>(HSB)</w:t>
      </w:r>
      <w:r w:rsidRPr="0061293F">
        <w:rPr>
          <w:rFonts w:asciiTheme="minorHAnsi" w:eastAsiaTheme="majorEastAsia" w:hAnsiTheme="minorHAnsi"/>
        </w:rPr>
        <w:t xml:space="preserve">.  </w:t>
      </w:r>
      <w:bookmarkStart w:id="304" w:name="_Hlk530475863"/>
      <w:bookmarkStart w:id="305" w:name="_Hlk51771741"/>
      <w:bookmarkStart w:id="306" w:name="_Hlk35593841"/>
      <w:r w:rsidR="00100A9D" w:rsidRPr="0061293F">
        <w:rPr>
          <w:rFonts w:asciiTheme="minorHAnsi" w:eastAsiaTheme="majorEastAsia" w:hAnsiTheme="minorHAnsi"/>
        </w:rPr>
        <w:t>Further and more specific advice is contained within the UKCIS document ‘</w:t>
      </w:r>
      <w:hyperlink r:id="rId60" w:history="1">
        <w:r w:rsidR="00100A9D" w:rsidRPr="0061293F">
          <w:rPr>
            <w:rStyle w:val="Hyperlink"/>
          </w:rPr>
          <w:t>Sharing nudes and semi-nudes - Advice for education settings working with children and young people</w:t>
        </w:r>
      </w:hyperlink>
      <w:r w:rsidR="00100A9D" w:rsidRPr="0061293F">
        <w:t xml:space="preserve">’ which also includes </w:t>
      </w:r>
      <w:r w:rsidR="00100A9D" w:rsidRPr="0061293F">
        <w:lastRenderedPageBreak/>
        <w:t xml:space="preserve">advice on responding to incidents and safeguarding children and young people. </w:t>
      </w:r>
      <w:r w:rsidR="00100A9D" w:rsidRPr="0061293F">
        <w:rPr>
          <w:rFonts w:asciiTheme="minorHAnsi" w:eastAsiaTheme="majorEastAsia" w:hAnsiTheme="minorHAnsi"/>
        </w:rPr>
        <w:t xml:space="preserve"> A copy of this document is held in the School Office.</w:t>
      </w:r>
      <w:r w:rsidR="00FE53FA" w:rsidRPr="0061293F">
        <w:rPr>
          <w:rFonts w:asciiTheme="minorHAnsi" w:eastAsiaTheme="majorEastAsia" w:hAnsiTheme="minorHAnsi"/>
        </w:rPr>
        <w:t xml:space="preserve"> </w:t>
      </w:r>
      <w:bookmarkEnd w:id="304"/>
      <w:bookmarkEnd w:id="305"/>
      <w:r w:rsidR="009E7823" w:rsidRPr="0061293F">
        <w:rPr>
          <w:rFonts w:asciiTheme="minorHAnsi" w:eastAsiaTheme="majorEastAsia" w:hAnsiTheme="minorHAnsi"/>
        </w:rPr>
        <w:t xml:space="preserve">  </w:t>
      </w:r>
      <w:bookmarkEnd w:id="306"/>
    </w:p>
    <w:p w14:paraId="1492FDFD" w14:textId="25F5ACE7" w:rsidR="002861E2" w:rsidRPr="0061293F" w:rsidRDefault="002861E2" w:rsidP="00CB4804">
      <w:pPr>
        <w:spacing w:after="120"/>
        <w:ind w:left="567"/>
      </w:pPr>
      <w:bookmarkStart w:id="307" w:name="_Hlk64286743"/>
      <w:bookmarkStart w:id="308" w:name="_Hlk524007445"/>
      <w:bookmarkStart w:id="309" w:name="_Hlk524447362"/>
      <w:bookmarkEnd w:id="299"/>
      <w:r w:rsidRPr="0061293F">
        <w:t>The UKCIS advice outlines how to respond to an incident of nude and semi-nude</w:t>
      </w:r>
      <w:r w:rsidR="00FB69B5">
        <w:t xml:space="preserve"> images</w:t>
      </w:r>
      <w:r w:rsidRPr="0061293F">
        <w:t xml:space="preserve"> being shared including: </w:t>
      </w:r>
    </w:p>
    <w:p w14:paraId="72EF483E" w14:textId="6D05FF21" w:rsidR="002861E2" w:rsidRPr="0061293F" w:rsidRDefault="002861E2" w:rsidP="004541C8">
      <w:pPr>
        <w:pStyle w:val="ListParagraph"/>
        <w:numPr>
          <w:ilvl w:val="1"/>
          <w:numId w:val="57"/>
        </w:numPr>
        <w:ind w:left="924" w:hanging="357"/>
      </w:pPr>
      <w:r w:rsidRPr="0061293F">
        <w:t>risk assessing situations;</w:t>
      </w:r>
    </w:p>
    <w:p w14:paraId="1A197E44"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safeguarding and supporting children and young people;</w:t>
      </w:r>
    </w:p>
    <w:p w14:paraId="254DED5E"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handling devices and images;</w:t>
      </w:r>
    </w:p>
    <w:p w14:paraId="27C09DCA" w14:textId="77777777" w:rsidR="0044018A" w:rsidRPr="0061293F" w:rsidRDefault="002861E2" w:rsidP="004541C8">
      <w:pPr>
        <w:pStyle w:val="ListParagraph"/>
        <w:numPr>
          <w:ilvl w:val="1"/>
          <w:numId w:val="57"/>
        </w:numPr>
        <w:ind w:left="924" w:hanging="357"/>
        <w:rPr>
          <w:rFonts w:asciiTheme="minorHAnsi" w:eastAsiaTheme="majorEastAsia" w:hAnsiTheme="minorHAnsi"/>
        </w:rPr>
      </w:pPr>
      <w:r w:rsidRPr="0061293F">
        <w:t>recording incidents, including the role of other agencies</w:t>
      </w:r>
      <w:r w:rsidR="0044018A" w:rsidRPr="0061293F">
        <w:t>.</w:t>
      </w:r>
    </w:p>
    <w:p w14:paraId="5B723D5E" w14:textId="77777777" w:rsidR="0044018A" w:rsidRPr="0061293F" w:rsidRDefault="002861E2" w:rsidP="004541C8">
      <w:pPr>
        <w:pStyle w:val="ListParagraph"/>
        <w:numPr>
          <w:ilvl w:val="1"/>
          <w:numId w:val="57"/>
        </w:numPr>
        <w:spacing w:after="120"/>
        <w:ind w:left="924" w:hanging="357"/>
        <w:rPr>
          <w:rFonts w:asciiTheme="minorHAnsi" w:eastAsiaTheme="majorEastAsia" w:hAnsiTheme="minorHAnsi"/>
        </w:rPr>
      </w:pPr>
      <w:r w:rsidRPr="0061293F">
        <w:t>informing parents and carers</w:t>
      </w:r>
    </w:p>
    <w:p w14:paraId="7ECBF6B9" w14:textId="77777777" w:rsidR="0044018A" w:rsidRPr="0061293F" w:rsidRDefault="002861E2" w:rsidP="0044018A">
      <w:pPr>
        <w:spacing w:after="120"/>
        <w:ind w:left="567"/>
      </w:pPr>
      <w:r w:rsidRPr="0061293F">
        <w:t>The types of incident</w:t>
      </w:r>
      <w:r w:rsidR="0044018A" w:rsidRPr="0061293F">
        <w:t>s which this advice covers are:</w:t>
      </w:r>
    </w:p>
    <w:p w14:paraId="791A4550" w14:textId="3522A3F9" w:rsidR="0044018A" w:rsidRPr="0061293F"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18 creates and </w:t>
      </w:r>
      <w:r w:rsidRPr="00FB69B5">
        <w:rPr>
          <w:highlight w:val="yellow"/>
        </w:rPr>
        <w:t>shares nude and</w:t>
      </w:r>
      <w:r w:rsidR="00326938">
        <w:rPr>
          <w:highlight w:val="yellow"/>
        </w:rPr>
        <w:t>/or</w:t>
      </w:r>
      <w:r w:rsidRPr="00FB69B5">
        <w:rPr>
          <w:highlight w:val="yellow"/>
        </w:rPr>
        <w:t xml:space="preserve"> semi-nude</w:t>
      </w:r>
      <w:r w:rsidR="00FB69B5" w:rsidRPr="00FB69B5">
        <w:rPr>
          <w:highlight w:val="yellow"/>
        </w:rPr>
        <w:t xml:space="preserve"> images</w:t>
      </w:r>
      <w:r w:rsidR="00326938">
        <w:rPr>
          <w:highlight w:val="yellow"/>
        </w:rPr>
        <w:t xml:space="preserve"> and</w:t>
      </w:r>
      <w:r w:rsidR="00FB69B5" w:rsidRPr="00FB69B5">
        <w:rPr>
          <w:highlight w:val="yellow"/>
        </w:rPr>
        <w:t>/</w:t>
      </w:r>
      <w:r w:rsidR="00326938">
        <w:rPr>
          <w:highlight w:val="yellow"/>
        </w:rPr>
        <w:t xml:space="preserve">or </w:t>
      </w:r>
      <w:r w:rsidR="00FB69B5" w:rsidRPr="00FB69B5">
        <w:rPr>
          <w:highlight w:val="yellow"/>
        </w:rPr>
        <w:t>videos</w:t>
      </w:r>
      <w:r w:rsidRPr="0061293F">
        <w:t xml:space="preserve"> of themselves with a </w:t>
      </w:r>
      <w:r w:rsidR="00AE2414" w:rsidRPr="00AE2414">
        <w:rPr>
          <w:highlight w:val="yellow"/>
        </w:rPr>
        <w:t>child</w:t>
      </w:r>
      <w:r w:rsidRPr="0061293F">
        <w:t xml:space="preserve"> under the age of 18</w:t>
      </w:r>
      <w:r w:rsidR="0044018A" w:rsidRPr="0061293F">
        <w:t>;</w:t>
      </w:r>
    </w:p>
    <w:p w14:paraId="4346A16E" w14:textId="672CB06C" w:rsidR="0044018A" w:rsidRPr="0061293F"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18 shares </w:t>
      </w:r>
      <w:r w:rsidRPr="00326938">
        <w:rPr>
          <w:highlight w:val="yellow"/>
        </w:rPr>
        <w:t>nude and</w:t>
      </w:r>
      <w:r w:rsidR="00326938">
        <w:rPr>
          <w:highlight w:val="yellow"/>
        </w:rPr>
        <w:t>/or</w:t>
      </w:r>
      <w:r w:rsidRPr="00326938">
        <w:rPr>
          <w:highlight w:val="yellow"/>
        </w:rPr>
        <w:t xml:space="preserve"> semi-nude</w:t>
      </w:r>
      <w:r w:rsidR="00326938" w:rsidRPr="00326938">
        <w:rPr>
          <w:highlight w:val="yellow"/>
        </w:rPr>
        <w:t xml:space="preserve"> images and/or videos</w:t>
      </w:r>
      <w:r w:rsidRPr="0061293F">
        <w:t xml:space="preserve"> created by another person under the age of 18 with a </w:t>
      </w:r>
      <w:r w:rsidR="00AE2414" w:rsidRPr="00AE2414">
        <w:rPr>
          <w:highlight w:val="yellow"/>
        </w:rPr>
        <w:t>child</w:t>
      </w:r>
      <w:r w:rsidRPr="0061293F">
        <w:t xml:space="preserve"> under the age of 18</w:t>
      </w:r>
      <w:r w:rsidR="0044018A" w:rsidRPr="0061293F">
        <w:t>;</w:t>
      </w:r>
    </w:p>
    <w:p w14:paraId="4248A3AF" w14:textId="35F70A70" w:rsidR="00B6338A" w:rsidRPr="0061293F" w:rsidRDefault="002861E2" w:rsidP="004541C8">
      <w:pPr>
        <w:pStyle w:val="ListParagraph"/>
        <w:numPr>
          <w:ilvl w:val="0"/>
          <w:numId w:val="58"/>
        </w:numPr>
        <w:spacing w:after="120"/>
        <w:ind w:left="924" w:hanging="357"/>
        <w:rPr>
          <w:rFonts w:asciiTheme="minorHAnsi" w:eastAsiaTheme="majorEastAsia" w:hAnsiTheme="minorHAnsi"/>
        </w:rPr>
      </w:pPr>
      <w:r w:rsidRPr="0061293F">
        <w:t xml:space="preserve">a person under the age of 18 is in possession of </w:t>
      </w:r>
      <w:r w:rsidRPr="00326938">
        <w:rPr>
          <w:highlight w:val="yellow"/>
        </w:rPr>
        <w:t>nude and</w:t>
      </w:r>
      <w:r w:rsidR="00326938" w:rsidRPr="00326938">
        <w:rPr>
          <w:highlight w:val="yellow"/>
        </w:rPr>
        <w:t>/or</w:t>
      </w:r>
      <w:r w:rsidRPr="00326938">
        <w:rPr>
          <w:highlight w:val="yellow"/>
        </w:rPr>
        <w:t xml:space="preserve"> semi-nude</w:t>
      </w:r>
      <w:r w:rsidR="00326938" w:rsidRPr="00326938">
        <w:rPr>
          <w:highlight w:val="yellow"/>
        </w:rPr>
        <w:t xml:space="preserve"> images and/or videos</w:t>
      </w:r>
      <w:r w:rsidRPr="0061293F">
        <w:t xml:space="preserve"> created by another person under the age of 18</w:t>
      </w:r>
      <w:r w:rsidR="00B6338A" w:rsidRPr="0061293F">
        <w:t>.</w:t>
      </w:r>
      <w:bookmarkEnd w:id="303"/>
      <w:bookmarkEnd w:id="307"/>
    </w:p>
    <w:p w14:paraId="12988655" w14:textId="71B85F3B" w:rsidR="00496AE6" w:rsidRDefault="00502A3A" w:rsidP="00343545">
      <w:pPr>
        <w:spacing w:after="120"/>
        <w:ind w:left="567"/>
        <w:rPr>
          <w:rFonts w:asciiTheme="minorHAnsi" w:hAnsiTheme="minorHAnsi"/>
        </w:rPr>
      </w:pPr>
      <w:bookmarkStart w:id="310" w:name="_Toc109037073"/>
      <w:bookmarkStart w:id="311" w:name="_Hlk18506642"/>
      <w:bookmarkStart w:id="312" w:name="_Hlk33001657"/>
      <w:r w:rsidRPr="0061293F">
        <w:rPr>
          <w:rStyle w:val="Heading4Char"/>
        </w:rPr>
        <w:t xml:space="preserve">Serious </w:t>
      </w:r>
      <w:r w:rsidR="004E4434" w:rsidRPr="0061293F">
        <w:rPr>
          <w:rStyle w:val="Heading4Char"/>
        </w:rPr>
        <w:t>v</w:t>
      </w:r>
      <w:r w:rsidRPr="0061293F">
        <w:rPr>
          <w:rStyle w:val="Heading4Char"/>
        </w:rPr>
        <w:t>iolence</w:t>
      </w:r>
      <w:bookmarkEnd w:id="310"/>
      <w:r w:rsidRPr="0061293F">
        <w:t xml:space="preserve"> – </w:t>
      </w:r>
      <w:r w:rsidRPr="0061293F">
        <w:rPr>
          <w:rFonts w:asciiTheme="minorHAnsi" w:hAnsiTheme="minorHAnsi"/>
        </w:rPr>
        <w:t xml:space="preserve">All staff should be aware of indicators, which may signal that </w:t>
      </w:r>
      <w:r w:rsidR="00F95E37">
        <w:rPr>
          <w:rFonts w:asciiTheme="minorHAnsi" w:hAnsiTheme="minorHAnsi"/>
        </w:rPr>
        <w:t xml:space="preserve">a </w:t>
      </w:r>
      <w:r w:rsidRPr="0061293F">
        <w:rPr>
          <w:rFonts w:asciiTheme="minorHAnsi" w:hAnsiTheme="minorHAnsi"/>
        </w:rPr>
        <w:t>child</w:t>
      </w:r>
      <w:r w:rsidR="00F95E37">
        <w:rPr>
          <w:rFonts w:asciiTheme="minorHAnsi" w:hAnsiTheme="minorHAnsi"/>
        </w:rPr>
        <w:t xml:space="preserve"> is</w:t>
      </w:r>
      <w:r w:rsidRPr="0061293F">
        <w:rPr>
          <w:rFonts w:asciiTheme="minorHAnsi" w:hAnsiTheme="minorHAnsi"/>
        </w:rPr>
        <w:t xml:space="preserve"> at risk from, or are involved with serious violent crime.  </w:t>
      </w:r>
      <w:r w:rsidR="00304145" w:rsidRPr="0061293F">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61293F">
        <w:t xml:space="preserve">  </w:t>
      </w:r>
      <w:r w:rsidR="005D6831" w:rsidRPr="0061293F">
        <w:rPr>
          <w:rFonts w:asciiTheme="minorHAnsi" w:hAnsiTheme="minorHAnsi"/>
        </w:rPr>
        <w:t>Unexplained gifts or new possessions could also indicate</w:t>
      </w:r>
      <w:r w:rsidR="005C13F4" w:rsidRPr="0061293F">
        <w:rPr>
          <w:rFonts w:asciiTheme="minorHAnsi" w:hAnsiTheme="minorHAnsi"/>
        </w:rPr>
        <w:t xml:space="preserve"> that children have been approached by, or are involved with, individuals associated with criminal networks or gangs.</w:t>
      </w:r>
      <w:r w:rsidR="00C91F96" w:rsidRPr="0061293F">
        <w:rPr>
          <w:rFonts w:asciiTheme="minorHAnsi" w:hAnsiTheme="minorHAnsi"/>
        </w:rPr>
        <w:t xml:space="preserve">  </w:t>
      </w:r>
    </w:p>
    <w:p w14:paraId="69918045" w14:textId="3761AD70" w:rsidR="00496AE6" w:rsidRDefault="00496AE6" w:rsidP="00343545">
      <w:pPr>
        <w:spacing w:after="120"/>
        <w:ind w:left="567"/>
        <w:rPr>
          <w:rFonts w:asciiTheme="minorHAnsi" w:hAnsiTheme="minorHAnsi"/>
        </w:rPr>
      </w:pPr>
      <w:r w:rsidRPr="00496AE6">
        <w:rPr>
          <w:rFonts w:asciiTheme="minorHAnsi" w:hAnsiTheme="minorHAnsi"/>
          <w:highlight w:val="yellow"/>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1293F" w:rsidRDefault="00C91F96" w:rsidP="00343545">
      <w:pPr>
        <w:spacing w:after="120"/>
        <w:ind w:left="567"/>
        <w:rPr>
          <w:rFonts w:asciiTheme="minorHAnsi" w:hAnsiTheme="minorHAnsi"/>
        </w:rPr>
      </w:pPr>
      <w:r w:rsidRPr="0061293F">
        <w:rPr>
          <w:rFonts w:asciiTheme="minorHAnsi" w:hAnsiTheme="minorHAnsi"/>
        </w:rPr>
        <w:t xml:space="preserve">Further advice on this issue is provided </w:t>
      </w:r>
      <w:r w:rsidR="008F079D" w:rsidRPr="0061293F">
        <w:rPr>
          <w:rFonts w:asciiTheme="minorHAnsi" w:hAnsiTheme="minorHAnsi"/>
        </w:rPr>
        <w:t>in the Home Office document ‘</w:t>
      </w:r>
      <w:hyperlink r:id="rId61" w:history="1">
        <w:r w:rsidR="008F079D" w:rsidRPr="0061293F">
          <w:rPr>
            <w:rStyle w:val="Hyperlink"/>
            <w:rFonts w:asciiTheme="minorHAnsi" w:hAnsiTheme="minorHAnsi"/>
          </w:rPr>
          <w:t>Preventing youth violence and gang involvement</w:t>
        </w:r>
      </w:hyperlink>
      <w:r w:rsidR="008F079D" w:rsidRPr="0061293F">
        <w:rPr>
          <w:rFonts w:asciiTheme="minorHAnsi" w:hAnsiTheme="minorHAnsi"/>
        </w:rPr>
        <w:t>’.</w:t>
      </w:r>
      <w:bookmarkEnd w:id="311"/>
    </w:p>
    <w:p w14:paraId="5E336DAA" w14:textId="77777777" w:rsidR="00CD0015" w:rsidRDefault="00BE6E83" w:rsidP="00CB4804">
      <w:pPr>
        <w:spacing w:after="120"/>
        <w:ind w:left="567"/>
        <w:rPr>
          <w:rFonts w:asciiTheme="minorHAnsi" w:eastAsiaTheme="minorHAnsi" w:hAnsiTheme="minorHAnsi" w:cs="Arial"/>
          <w:color w:val="000000"/>
          <w:szCs w:val="22"/>
        </w:rPr>
      </w:pPr>
      <w:bookmarkStart w:id="313" w:name="_Toc109037074"/>
      <w:bookmarkStart w:id="314" w:name="_Hlk530475927"/>
      <w:r w:rsidRPr="0061293F">
        <w:rPr>
          <w:rStyle w:val="Heading4Char"/>
        </w:rPr>
        <w:t xml:space="preserve">Child Criminal </w:t>
      </w:r>
      <w:bookmarkStart w:id="315" w:name="_Hlk18930266"/>
      <w:bookmarkStart w:id="316" w:name="_Hlk19180678"/>
      <w:r w:rsidRPr="0061293F">
        <w:rPr>
          <w:rStyle w:val="Heading4Char"/>
        </w:rPr>
        <w:t>Exploitation</w:t>
      </w:r>
      <w:r w:rsidR="00C46A4F" w:rsidRPr="0061293F">
        <w:rPr>
          <w:rStyle w:val="Heading4Char"/>
        </w:rPr>
        <w:t xml:space="preserve"> </w:t>
      </w:r>
      <w:bookmarkStart w:id="317" w:name="_Hlk19717389"/>
      <w:r w:rsidR="00C46A4F" w:rsidRPr="0061293F">
        <w:rPr>
          <w:rStyle w:val="Heading4Char"/>
        </w:rPr>
        <w:t>(CCE) including c</w:t>
      </w:r>
      <w:r w:rsidR="00203243" w:rsidRPr="0061293F">
        <w:rPr>
          <w:rStyle w:val="Heading4Char"/>
        </w:rPr>
        <w:t xml:space="preserve">ounty </w:t>
      </w:r>
      <w:r w:rsidR="00C46A4F" w:rsidRPr="0061293F">
        <w:rPr>
          <w:rStyle w:val="Heading4Char"/>
        </w:rPr>
        <w:t>l</w:t>
      </w:r>
      <w:r w:rsidR="00203243" w:rsidRPr="0061293F">
        <w:rPr>
          <w:rStyle w:val="Heading4Char"/>
        </w:rPr>
        <w:t>ines</w:t>
      </w:r>
      <w:bookmarkEnd w:id="313"/>
      <w:bookmarkEnd w:id="315"/>
      <w:bookmarkEnd w:id="317"/>
      <w:r w:rsidR="00203243" w:rsidRPr="0061293F">
        <w:rPr>
          <w:rStyle w:val="Heading4Char"/>
        </w:rPr>
        <w:t xml:space="preserve"> </w:t>
      </w:r>
      <w:bookmarkEnd w:id="316"/>
      <w:r w:rsidR="00203243" w:rsidRPr="0061293F">
        <w:rPr>
          <w:rFonts w:asciiTheme="minorHAnsi" w:eastAsiaTheme="minorHAnsi" w:hAnsiTheme="minorHAnsi" w:cs="Arial"/>
          <w:b/>
          <w:i/>
          <w:color w:val="000000"/>
          <w:szCs w:val="22"/>
        </w:rPr>
        <w:t xml:space="preserve">– </w:t>
      </w:r>
      <w:r w:rsidR="00203243" w:rsidRPr="0061293F">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18" w:name="_Hlk51771809"/>
      <w:r w:rsidRPr="0061293F">
        <w:rPr>
          <w:rFonts w:asciiTheme="minorHAnsi" w:eastAsiaTheme="minorHAnsi" w:hAnsiTheme="minorHAnsi" w:cs="Arial"/>
          <w:color w:val="000000"/>
          <w:szCs w:val="22"/>
        </w:rPr>
        <w:t xml:space="preserve">episodes </w:t>
      </w:r>
      <w:r w:rsidR="009C6433" w:rsidRPr="0061293F">
        <w:rPr>
          <w:rFonts w:asciiTheme="minorHAnsi" w:eastAsiaTheme="minorHAnsi" w:hAnsiTheme="minorHAnsi" w:cs="Arial"/>
          <w:color w:val="000000"/>
          <w:szCs w:val="22"/>
        </w:rPr>
        <w:t xml:space="preserve">(both from home and school) </w:t>
      </w:r>
      <w:r w:rsidRPr="0061293F">
        <w:rPr>
          <w:rFonts w:asciiTheme="minorHAnsi" w:eastAsiaTheme="minorHAnsi" w:hAnsiTheme="minorHAnsi" w:cs="Arial"/>
          <w:color w:val="000000"/>
          <w:szCs w:val="22"/>
        </w:rPr>
        <w:t>when</w:t>
      </w:r>
      <w:r w:rsidR="00203243" w:rsidRPr="0061293F">
        <w:rPr>
          <w:rFonts w:asciiTheme="minorHAnsi" w:eastAsiaTheme="minorHAnsi" w:hAnsiTheme="minorHAnsi" w:cs="Arial"/>
          <w:color w:val="000000"/>
          <w:szCs w:val="22"/>
        </w:rPr>
        <w:t xml:space="preserve"> the victim may have been trafficked for the purpose of transporting drugs</w:t>
      </w:r>
      <w:r w:rsidR="00237CA2" w:rsidRPr="0061293F">
        <w:rPr>
          <w:rFonts w:asciiTheme="minorHAnsi" w:eastAsiaTheme="minorHAnsi" w:hAnsiTheme="minorHAnsi" w:cs="Arial"/>
          <w:color w:val="000000"/>
          <w:szCs w:val="22"/>
        </w:rPr>
        <w:t xml:space="preserve">.  </w:t>
      </w:r>
      <w:r w:rsidR="00487B4D" w:rsidRPr="0061293F">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CD0015"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CD0015">
        <w:rPr>
          <w:rFonts w:asciiTheme="minorHAnsi" w:eastAsiaTheme="minorHAnsi" w:hAnsiTheme="minorHAnsi" w:cstheme="minorHAnsi"/>
          <w:color w:val="000000"/>
          <w:szCs w:val="22"/>
          <w:highlight w:val="yellow"/>
        </w:rPr>
        <w:t>It is important to note that the experience of girls who are criminally exploited can</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 xml:space="preserve">be very different to that of boys. </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The indicators may not be the same, however</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professionals should be aware that girls are at risk of criminal exploitation too. It is also</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important to note that both boys and girls being criminally exploited may be at higher risk</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of sexual exploitation.</w:t>
      </w:r>
    </w:p>
    <w:p w14:paraId="5E6BFCF2" w14:textId="76030791" w:rsidR="00203243" w:rsidRPr="0061293F" w:rsidRDefault="0017514A" w:rsidP="00CB4804">
      <w:pPr>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the potential victim is under 18, a </w:t>
      </w:r>
      <w:hyperlink r:id="rId62" w:history="1">
        <w:r w:rsidRPr="0061293F">
          <w:rPr>
            <w:rStyle w:val="Hyperlink"/>
            <w:rFonts w:asciiTheme="minorHAnsi" w:eastAsiaTheme="minorHAnsi" w:hAnsiTheme="minorHAnsi" w:cs="Arial"/>
            <w:szCs w:val="22"/>
          </w:rPr>
          <w:t>National Referral Mechanism</w:t>
        </w:r>
      </w:hyperlink>
      <w:r w:rsidRPr="0061293F">
        <w:rPr>
          <w:rFonts w:asciiTheme="minorHAnsi" w:eastAsiaTheme="minorHAnsi" w:hAnsiTheme="minorHAnsi" w:cs="Arial"/>
          <w:color w:val="000000"/>
          <w:szCs w:val="22"/>
        </w:rPr>
        <w:t xml:space="preserve"> (NRM) referral </w:t>
      </w:r>
      <w:r w:rsidR="00487B4D" w:rsidRPr="0061293F">
        <w:rPr>
          <w:rFonts w:asciiTheme="minorHAnsi" w:eastAsiaTheme="minorHAnsi" w:hAnsiTheme="minorHAnsi" w:cs="Arial"/>
          <w:color w:val="000000"/>
          <w:szCs w:val="22"/>
        </w:rPr>
        <w:t>should be considered</w:t>
      </w:r>
      <w:r w:rsidRPr="0061293F">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12"/>
    </w:p>
    <w:p w14:paraId="6FD3BD02" w14:textId="77777777" w:rsidR="00237CA2" w:rsidRPr="0061293F" w:rsidRDefault="00237CA2" w:rsidP="00237CA2">
      <w:pPr>
        <w:spacing w:after="120"/>
        <w:ind w:left="567"/>
        <w:rPr>
          <w:rFonts w:asciiTheme="minorHAnsi" w:eastAsiaTheme="minorHAnsi" w:hAnsiTheme="minorHAnsi"/>
        </w:rPr>
      </w:pPr>
      <w:r w:rsidRPr="0061293F">
        <w:rPr>
          <w:rFonts w:asciiTheme="minorHAnsi" w:eastAsiaTheme="minorHAnsi" w:hAnsiTheme="minorHAnsi"/>
        </w:rPr>
        <w:t>Like other forms of abuse and exploitation, county lines exploitation:</w:t>
      </w:r>
    </w:p>
    <w:p w14:paraId="2906E18D"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child (male or female) under the age of 18 years;</w:t>
      </w:r>
    </w:p>
    <w:p w14:paraId="0807A063"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vulnerable adult over the age of 18 years;</w:t>
      </w:r>
    </w:p>
    <w:p w14:paraId="27A0B85A" w14:textId="77777777" w:rsidR="00237CA2"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still be exploitation even if the activity appears consensual;</w:t>
      </w:r>
    </w:p>
    <w:p w14:paraId="7811C446" w14:textId="1E0FBD43" w:rsidR="00487B4D" w:rsidRPr="0061293F" w:rsidRDefault="00487B4D"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the use of coercion, intimidation and weapons to ensure compliance of victims</w:t>
      </w:r>
      <w:r w:rsidR="00CF4D87" w:rsidRPr="0061293F">
        <w:rPr>
          <w:rFonts w:asciiTheme="minorHAnsi" w:eastAsiaTheme="minorHAnsi" w:hAnsiTheme="minorHAnsi"/>
        </w:rPr>
        <w:t>;</w:t>
      </w:r>
    </w:p>
    <w:p w14:paraId="5BCD2BFC"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lastRenderedPageBreak/>
        <w:t>can involve force and/or enticement-based methods of compliance and is often accompanied by violence or threats of violence;</w:t>
      </w:r>
    </w:p>
    <w:p w14:paraId="691D53D6"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be perpetrated by individuals or groups, ma</w:t>
      </w:r>
      <w:r w:rsidR="00D539FA" w:rsidRPr="0061293F">
        <w:rPr>
          <w:rFonts w:asciiTheme="minorHAnsi" w:eastAsiaTheme="minorHAnsi" w:hAnsiTheme="minorHAnsi"/>
        </w:rPr>
        <w:t>l</w:t>
      </w:r>
      <w:r w:rsidRPr="0061293F">
        <w:rPr>
          <w:rFonts w:asciiTheme="minorHAnsi" w:eastAsiaTheme="minorHAnsi" w:hAnsiTheme="minorHAnsi"/>
        </w:rPr>
        <w:t>es or females, and young people or adults; and</w:t>
      </w:r>
    </w:p>
    <w:p w14:paraId="25262B29" w14:textId="77777777" w:rsidR="00C20EA7" w:rsidRPr="0061293F" w:rsidRDefault="00C20EA7" w:rsidP="004541C8">
      <w:pPr>
        <w:numPr>
          <w:ilvl w:val="0"/>
          <w:numId w:val="52"/>
        </w:numPr>
        <w:spacing w:after="120"/>
        <w:ind w:left="924" w:hanging="357"/>
        <w:rPr>
          <w:rFonts w:asciiTheme="minorHAnsi" w:eastAsiaTheme="minorHAnsi" w:hAnsiTheme="minorHAnsi"/>
        </w:rPr>
      </w:pPr>
      <w:r w:rsidRPr="0061293F">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AABC2C1" w:rsidR="00A14B99" w:rsidRPr="0061293F" w:rsidRDefault="00A14B99" w:rsidP="00A14B99">
      <w:pPr>
        <w:spacing w:after="120"/>
        <w:ind w:left="567"/>
        <w:rPr>
          <w:rFonts w:asciiTheme="minorHAnsi" w:eastAsiaTheme="minorHAnsi" w:hAnsiTheme="minorHAnsi"/>
        </w:rPr>
      </w:pPr>
      <w:bookmarkStart w:id="319" w:name="_Hlk18506702"/>
      <w:r w:rsidRPr="0061293F">
        <w:rPr>
          <w:rFonts w:asciiTheme="minorHAnsi" w:eastAsiaTheme="minorHAnsi" w:hAnsiTheme="minorHAnsi"/>
        </w:rPr>
        <w:t xml:space="preserve">Further advice on this issue </w:t>
      </w:r>
      <w:r w:rsidR="00241015" w:rsidRPr="0061293F">
        <w:rPr>
          <w:rFonts w:asciiTheme="minorHAnsi" w:eastAsiaTheme="minorHAnsi" w:hAnsiTheme="minorHAnsi"/>
        </w:rPr>
        <w:t>may be found in the Home Office document ‘</w:t>
      </w:r>
      <w:hyperlink r:id="rId63" w:history="1">
        <w:r w:rsidR="00B06D28">
          <w:rPr>
            <w:rStyle w:val="Hyperlink"/>
            <w:rFonts w:asciiTheme="minorHAnsi" w:eastAsiaTheme="minorHAnsi" w:hAnsiTheme="minorHAnsi"/>
          </w:rPr>
          <w:t>Criminal exploitation of children and vulnerable adults: county lines guidance</w:t>
        </w:r>
      </w:hyperlink>
      <w:r w:rsidR="00241015" w:rsidRPr="0061293F">
        <w:rPr>
          <w:rFonts w:asciiTheme="minorHAnsi" w:eastAsiaTheme="minorHAnsi" w:hAnsiTheme="minorHAnsi"/>
        </w:rPr>
        <w:t>’.</w:t>
      </w:r>
      <w:bookmarkEnd w:id="319"/>
    </w:p>
    <w:p w14:paraId="346A57EB" w14:textId="318CA1E9" w:rsidR="000A3CF9" w:rsidRPr="0061293F" w:rsidRDefault="000A3CF9" w:rsidP="00A14B99">
      <w:pPr>
        <w:spacing w:after="120"/>
        <w:ind w:left="567"/>
        <w:rPr>
          <w:rFonts w:asciiTheme="minorHAnsi" w:eastAsiaTheme="minorHAnsi" w:hAnsiTheme="minorHAnsi"/>
        </w:rPr>
      </w:pPr>
      <w:bookmarkStart w:id="320" w:name="_Toc109037075"/>
      <w:bookmarkStart w:id="321" w:name="_Hlk51942181"/>
      <w:r w:rsidRPr="0061293F">
        <w:rPr>
          <w:rStyle w:val="Heading4Char"/>
        </w:rPr>
        <w:t xml:space="preserve">Mental </w:t>
      </w:r>
      <w:r w:rsidR="004E4434" w:rsidRPr="0061293F">
        <w:rPr>
          <w:rStyle w:val="Heading4Char"/>
        </w:rPr>
        <w:t>h</w:t>
      </w:r>
      <w:r w:rsidRPr="0061293F">
        <w:rPr>
          <w:rStyle w:val="Heading4Char"/>
        </w:rPr>
        <w:t>ealth</w:t>
      </w:r>
      <w:bookmarkEnd w:id="320"/>
      <w:r w:rsidRPr="0061293F">
        <w:rPr>
          <w:rStyle w:val="Heading4Char"/>
        </w:rPr>
        <w:t xml:space="preserve"> </w:t>
      </w:r>
      <w:r w:rsidRPr="0061293F">
        <w:rPr>
          <w:rFonts w:eastAsiaTheme="majorEastAsia"/>
        </w:rPr>
        <w:t>–</w:t>
      </w:r>
      <w:r w:rsidRPr="0061293F">
        <w:rPr>
          <w:rStyle w:val="Heading4Char"/>
        </w:rPr>
        <w:t xml:space="preserve"> </w:t>
      </w:r>
      <w:r w:rsidRPr="0061293F">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 or exploitation.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DSL or deputy immediately.</w:t>
      </w:r>
      <w:bookmarkEnd w:id="318"/>
      <w:bookmarkEnd w:id="321"/>
      <w:r w:rsidR="00B87EAB">
        <w:rPr>
          <w:rFonts w:asciiTheme="minorHAnsi" w:eastAsiaTheme="minorHAnsi" w:hAnsiTheme="minorHAnsi" w:cs="Arial"/>
          <w:color w:val="000000"/>
          <w:szCs w:val="22"/>
        </w:rPr>
        <w:t xml:space="preserve">  </w:t>
      </w:r>
      <w:r w:rsidR="00B87EAB" w:rsidRPr="00B87EAB">
        <w:rPr>
          <w:rFonts w:asciiTheme="minorHAnsi" w:eastAsiaTheme="minorHAnsi" w:hAnsiTheme="minorHAnsi" w:cs="Arial"/>
          <w:color w:val="000000"/>
          <w:szCs w:val="22"/>
          <w:highlight w:val="yellow"/>
        </w:rPr>
        <w:t xml:space="preserve">Reference will be made to the </w:t>
      </w:r>
      <w:proofErr w:type="spellStart"/>
      <w:r w:rsidR="00B87EAB" w:rsidRPr="00B87EAB">
        <w:rPr>
          <w:rFonts w:asciiTheme="minorHAnsi" w:eastAsiaTheme="minorHAnsi" w:hAnsiTheme="minorHAnsi" w:cs="Arial"/>
          <w:color w:val="000000"/>
          <w:szCs w:val="22"/>
          <w:highlight w:val="yellow"/>
        </w:rPr>
        <w:t>DfE</w:t>
      </w:r>
      <w:proofErr w:type="spellEnd"/>
      <w:r w:rsidR="00B87EAB" w:rsidRPr="00B87EAB">
        <w:rPr>
          <w:rFonts w:asciiTheme="minorHAnsi" w:eastAsiaTheme="minorHAnsi" w:hAnsiTheme="minorHAnsi" w:cs="Arial"/>
          <w:color w:val="000000"/>
          <w:szCs w:val="22"/>
          <w:highlight w:val="yellow"/>
        </w:rPr>
        <w:t xml:space="preserve"> guidance </w:t>
      </w:r>
      <w:r w:rsidR="008029BF">
        <w:rPr>
          <w:rFonts w:asciiTheme="minorHAnsi" w:eastAsiaTheme="minorHAnsi" w:hAnsiTheme="minorHAnsi" w:cs="Arial"/>
          <w:color w:val="000000"/>
          <w:szCs w:val="22"/>
          <w:highlight w:val="yellow"/>
        </w:rPr>
        <w:t>‘</w:t>
      </w:r>
      <w:hyperlink r:id="rId64" w:history="1">
        <w:r w:rsidR="00B87EAB" w:rsidRPr="008029BF">
          <w:rPr>
            <w:rStyle w:val="Hyperlink"/>
            <w:rFonts w:asciiTheme="minorHAnsi" w:eastAsiaTheme="minorHAnsi" w:hAnsiTheme="minorHAnsi" w:cs="Arial"/>
            <w:szCs w:val="22"/>
            <w:highlight w:val="yellow"/>
          </w:rPr>
          <w:t>Mental Health and Behaviour in Schools</w:t>
        </w:r>
      </w:hyperlink>
      <w:r w:rsidR="008029BF">
        <w:rPr>
          <w:rFonts w:asciiTheme="minorHAnsi" w:eastAsiaTheme="minorHAnsi" w:hAnsiTheme="minorHAnsi" w:cs="Arial"/>
          <w:color w:val="000000"/>
          <w:szCs w:val="22"/>
          <w:highlight w:val="yellow"/>
        </w:rPr>
        <w:t>’</w:t>
      </w:r>
      <w:r w:rsidR="00B87EAB" w:rsidRPr="00B87EAB">
        <w:rPr>
          <w:rFonts w:asciiTheme="minorHAnsi" w:eastAsiaTheme="minorHAnsi" w:hAnsiTheme="minorHAnsi" w:cs="Arial"/>
          <w:color w:val="000000"/>
          <w:szCs w:val="22"/>
          <w:highlight w:val="yellow"/>
        </w:rPr>
        <w:t>.</w:t>
      </w:r>
      <w:r w:rsidR="00807963">
        <w:rPr>
          <w:rFonts w:asciiTheme="minorHAnsi" w:eastAsiaTheme="minorHAnsi" w:hAnsiTheme="minorHAnsi" w:cs="Arial"/>
          <w:color w:val="000000"/>
          <w:szCs w:val="22"/>
        </w:rPr>
        <w:t xml:space="preserve">  </w:t>
      </w:r>
      <w:r w:rsidR="00807963" w:rsidRPr="00807963">
        <w:rPr>
          <w:rFonts w:asciiTheme="minorHAnsi" w:eastAsiaTheme="minorHAnsi" w:hAnsiTheme="minorHAnsi" w:cs="Arial"/>
          <w:color w:val="000000"/>
          <w:szCs w:val="22"/>
          <w:highlight w:val="green"/>
        </w:rPr>
        <w:t>We have an identified senior mental health lead in the school.</w:t>
      </w:r>
    </w:p>
    <w:p w14:paraId="2CD3D100" w14:textId="5E439840" w:rsidR="00237CA2" w:rsidRPr="0061293F" w:rsidRDefault="00C20EA7" w:rsidP="00483A24">
      <w:pPr>
        <w:spacing w:after="120"/>
        <w:ind w:left="567"/>
        <w:rPr>
          <w:rFonts w:asciiTheme="minorHAnsi" w:eastAsiaTheme="minorHAnsi" w:hAnsiTheme="minorHAnsi" w:cs="Arial"/>
          <w:color w:val="000000"/>
          <w:szCs w:val="22"/>
        </w:rPr>
      </w:pPr>
      <w:bookmarkStart w:id="322" w:name="_Toc109037076"/>
      <w:r w:rsidRPr="0061293F">
        <w:rPr>
          <w:rStyle w:val="Heading4Char"/>
        </w:rPr>
        <w:t xml:space="preserve">Domestic </w:t>
      </w:r>
      <w:r w:rsidR="005C4585" w:rsidRPr="0061293F">
        <w:rPr>
          <w:rStyle w:val="Heading4Char"/>
        </w:rPr>
        <w:t>abuse</w:t>
      </w:r>
      <w:r w:rsidR="002D55FF" w:rsidRPr="0061293F">
        <w:rPr>
          <w:rStyle w:val="Heading4Char"/>
        </w:rPr>
        <w:t xml:space="preserve"> -</w:t>
      </w:r>
      <w:bookmarkEnd w:id="322"/>
      <w:r w:rsidR="005C4585" w:rsidRPr="0061293F">
        <w:rPr>
          <w:rStyle w:val="Heading4Char"/>
        </w:rPr>
        <w:t xml:space="preserve"> </w:t>
      </w:r>
      <w:r w:rsidR="00E4116B" w:rsidRPr="0061293F">
        <w:rPr>
          <w:rFonts w:asciiTheme="minorHAnsi" w:eastAsiaTheme="minorHAnsi" w:hAnsiTheme="minorHAnsi" w:cs="Arial"/>
          <w:color w:val="000000"/>
          <w:szCs w:val="22"/>
        </w:rPr>
        <w:t xml:space="preserve">Any </w:t>
      </w:r>
      <w:r w:rsidRPr="0061293F">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23" w:name="_Hlk33002036"/>
      <w:r w:rsidRPr="0061293F">
        <w:rPr>
          <w:rFonts w:asciiTheme="minorHAnsi" w:eastAsiaTheme="minorHAnsi" w:hAnsiTheme="minorHAnsi" w:cs="Arial"/>
          <w:color w:val="000000"/>
          <w:szCs w:val="22"/>
        </w:rPr>
        <w:t xml:space="preserve">members </w:t>
      </w:r>
      <w:r w:rsidR="002947E5" w:rsidRPr="002947E5">
        <w:rPr>
          <w:rFonts w:asciiTheme="minorHAnsi" w:eastAsiaTheme="minorHAnsi" w:hAnsiTheme="minorHAnsi" w:cs="Arial"/>
          <w:color w:val="000000"/>
          <w:szCs w:val="22"/>
          <w:highlight w:val="yellow"/>
        </w:rPr>
        <w:t>including teenage relationship abuse and child/adolescent to parent violence and abuse,</w:t>
      </w:r>
      <w:r w:rsidR="002947E5">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regardless of gender</w:t>
      </w:r>
      <w:r w:rsidR="00D2313E" w:rsidRPr="00D2313E">
        <w:rPr>
          <w:rFonts w:asciiTheme="minorHAnsi" w:eastAsiaTheme="minorHAnsi" w:hAnsiTheme="minorHAnsi" w:cs="Arial"/>
          <w:color w:val="000000"/>
          <w:szCs w:val="22"/>
          <w:highlight w:val="yellow"/>
        </w:rPr>
        <w:t>, age, ethnicity, socio-economic status, sexuality or background and domestic abuse can take place inside or outside the home</w:t>
      </w:r>
      <w:r w:rsidRPr="00D2313E">
        <w:rPr>
          <w:rFonts w:asciiTheme="minorHAnsi" w:eastAsiaTheme="minorHAnsi" w:hAnsiTheme="minorHAnsi" w:cs="Arial"/>
          <w:color w:val="000000"/>
          <w:szCs w:val="22"/>
          <w:highlight w:val="yellow"/>
        </w:rPr>
        <w:t>.</w:t>
      </w:r>
      <w:r w:rsidRPr="0061293F">
        <w:rPr>
          <w:rFonts w:asciiTheme="minorHAnsi" w:eastAsiaTheme="minorHAnsi" w:hAnsiTheme="minorHAnsi" w:cs="Arial"/>
          <w:color w:val="000000"/>
          <w:szCs w:val="22"/>
        </w:rPr>
        <w:t xml:space="preserve">  </w:t>
      </w:r>
      <w:r w:rsidR="00483A24" w:rsidRPr="0061293F">
        <w:rPr>
          <w:rFonts w:asciiTheme="minorHAnsi" w:eastAsiaTheme="minorHAnsi" w:hAnsiTheme="minorHAnsi" w:cs="Arial"/>
          <w:color w:val="000000"/>
          <w:szCs w:val="22"/>
        </w:rPr>
        <w:t>The abuse can encompass, but is not limited to:</w:t>
      </w:r>
    </w:p>
    <w:p w14:paraId="762BC95A" w14:textId="26229058" w:rsidR="00415711" w:rsidRPr="0061293F" w:rsidRDefault="00483A24" w:rsidP="00415711">
      <w:pPr>
        <w:numPr>
          <w:ilvl w:val="0"/>
          <w:numId w:val="53"/>
        </w:numPr>
        <w:ind w:left="924" w:hanging="357"/>
        <w:rPr>
          <w:rFonts w:asciiTheme="minorHAnsi" w:eastAsiaTheme="minorHAnsi" w:hAnsiTheme="minorHAnsi"/>
        </w:rPr>
      </w:pPr>
      <w:r w:rsidRPr="0061293F">
        <w:rPr>
          <w:rFonts w:asciiTheme="minorHAnsi" w:eastAsiaTheme="minorHAnsi" w:hAnsiTheme="minorHAnsi"/>
        </w:rPr>
        <w:t>psychological</w:t>
      </w:r>
      <w:r w:rsidR="00415711">
        <w:rPr>
          <w:rFonts w:asciiTheme="minorHAnsi" w:eastAsiaTheme="minorHAnsi" w:hAnsiTheme="minorHAnsi"/>
        </w:rPr>
        <w:t>/</w:t>
      </w:r>
      <w:r w:rsidR="00415711" w:rsidRPr="0061293F">
        <w:rPr>
          <w:rFonts w:asciiTheme="minorHAnsi" w:eastAsiaTheme="minorHAnsi" w:hAnsiTheme="minorHAnsi"/>
        </w:rPr>
        <w:t>emotional</w:t>
      </w:r>
      <w:r w:rsidR="00415711">
        <w:rPr>
          <w:rFonts w:asciiTheme="minorHAnsi" w:eastAsiaTheme="minorHAnsi" w:hAnsiTheme="minorHAnsi"/>
        </w:rPr>
        <w:t xml:space="preserve"> </w:t>
      </w:r>
      <w:r w:rsidR="00415711" w:rsidRPr="00D2313E">
        <w:rPr>
          <w:rFonts w:asciiTheme="minorHAnsi" w:eastAsiaTheme="minorHAnsi" w:hAnsiTheme="minorHAnsi"/>
          <w:highlight w:val="yellow"/>
        </w:rPr>
        <w:t>(including coercive and controlling behaviour)</w:t>
      </w:r>
    </w:p>
    <w:p w14:paraId="708C4E42" w14:textId="1D4CCB5E" w:rsidR="00483A24" w:rsidRPr="00415711" w:rsidRDefault="00483A24" w:rsidP="00D84CFF">
      <w:pPr>
        <w:numPr>
          <w:ilvl w:val="0"/>
          <w:numId w:val="53"/>
        </w:numPr>
        <w:ind w:left="924" w:hanging="357"/>
        <w:rPr>
          <w:rFonts w:asciiTheme="minorHAnsi" w:eastAsiaTheme="minorHAnsi" w:hAnsiTheme="minorHAnsi"/>
        </w:rPr>
      </w:pPr>
      <w:r w:rsidRPr="00415711">
        <w:rPr>
          <w:rFonts w:asciiTheme="minorHAnsi" w:eastAsiaTheme="minorHAnsi" w:hAnsiTheme="minorHAnsi"/>
        </w:rPr>
        <w:t>physical</w:t>
      </w:r>
      <w:r w:rsidR="00415711" w:rsidRPr="00415711">
        <w:rPr>
          <w:rFonts w:asciiTheme="minorHAnsi" w:eastAsiaTheme="minorHAnsi" w:hAnsiTheme="minorHAnsi"/>
        </w:rPr>
        <w:t>/sexual</w:t>
      </w:r>
    </w:p>
    <w:p w14:paraId="51A31B75" w14:textId="4CA67430" w:rsidR="00483A24" w:rsidRPr="0061293F" w:rsidRDefault="0054346B" w:rsidP="00415711">
      <w:pPr>
        <w:numPr>
          <w:ilvl w:val="0"/>
          <w:numId w:val="53"/>
        </w:numPr>
        <w:spacing w:after="120"/>
        <w:ind w:left="924" w:hanging="357"/>
        <w:rPr>
          <w:rFonts w:asciiTheme="minorHAnsi" w:eastAsiaTheme="minorHAnsi" w:hAnsiTheme="minorHAnsi"/>
        </w:rPr>
      </w:pPr>
      <w:bookmarkStart w:id="324" w:name="_Hlk18930412"/>
      <w:r w:rsidRPr="0061293F">
        <w:rPr>
          <w:rFonts w:asciiTheme="minorHAnsi" w:eastAsiaTheme="minorHAnsi" w:hAnsiTheme="minorHAnsi"/>
        </w:rPr>
        <w:t>economic</w:t>
      </w:r>
      <w:r w:rsidR="00F471F7" w:rsidRPr="00F471F7">
        <w:rPr>
          <w:rFonts w:asciiTheme="minorHAnsi" w:eastAsiaTheme="minorHAnsi" w:hAnsiTheme="minorHAnsi"/>
          <w:highlight w:val="green"/>
        </w:rPr>
        <w:t>/financial</w:t>
      </w:r>
      <w:r w:rsidRPr="0061293F">
        <w:rPr>
          <w:rFonts w:asciiTheme="minorHAnsi" w:eastAsiaTheme="minorHAnsi" w:hAnsiTheme="minorHAnsi"/>
        </w:rPr>
        <w:t xml:space="preserve"> (access to basic</w:t>
      </w:r>
      <w:r w:rsidR="00214A22" w:rsidRPr="0061293F">
        <w:rPr>
          <w:rFonts w:asciiTheme="minorHAnsi" w:eastAsiaTheme="minorHAnsi" w:hAnsiTheme="minorHAnsi"/>
        </w:rPr>
        <w:t xml:space="preserve"> resources like food and clothing)</w:t>
      </w:r>
      <w:bookmarkEnd w:id="324"/>
    </w:p>
    <w:p w14:paraId="1C47FDE8" w14:textId="2A197267" w:rsidR="00D2313E" w:rsidRPr="002947E5" w:rsidRDefault="00C414FC" w:rsidP="00D2313E">
      <w:pPr>
        <w:spacing w:after="120"/>
        <w:ind w:left="567"/>
        <w:rPr>
          <w:rFonts w:asciiTheme="minorHAnsi" w:eastAsiaTheme="minorHAnsi" w:hAnsiTheme="minorHAnsi"/>
          <w:szCs w:val="22"/>
        </w:rPr>
      </w:pPr>
      <w:bookmarkStart w:id="325" w:name="_Hlk51942237"/>
      <w:bookmarkStart w:id="326" w:name="_Hlk51771910"/>
      <w:bookmarkStart w:id="327" w:name="_Hlk35593885"/>
      <w:r w:rsidRPr="00C414FC">
        <w:rPr>
          <w:rFonts w:asciiTheme="minorHAnsi" w:eastAsiaTheme="minorHAnsi" w:hAnsiTheme="minorHAnsi"/>
          <w:highlight w:val="green"/>
        </w:rPr>
        <w:t>C</w:t>
      </w:r>
      <w:r w:rsidR="00827546" w:rsidRPr="00C414FC">
        <w:rPr>
          <w:rFonts w:asciiTheme="minorHAnsi" w:eastAsiaTheme="minorHAnsi" w:hAnsiTheme="minorHAnsi"/>
          <w:highlight w:val="green"/>
        </w:rPr>
        <w:t xml:space="preserve">hildren can </w:t>
      </w:r>
      <w:r w:rsidRPr="00C414FC">
        <w:rPr>
          <w:rFonts w:asciiTheme="minorHAnsi" w:eastAsiaTheme="minorHAnsi" w:hAnsiTheme="minorHAnsi"/>
          <w:highlight w:val="green"/>
        </w:rPr>
        <w:t xml:space="preserve">be victims of, </w:t>
      </w:r>
      <w:r w:rsidR="00827546" w:rsidRPr="00C414FC">
        <w:rPr>
          <w:rFonts w:asciiTheme="minorHAnsi" w:eastAsiaTheme="minorHAnsi" w:hAnsiTheme="minorHAnsi"/>
          <w:highlight w:val="green"/>
        </w:rPr>
        <w:t>and be adversely affected by</w:t>
      </w:r>
      <w:r w:rsidRPr="00C414FC">
        <w:rPr>
          <w:rFonts w:asciiTheme="minorHAnsi" w:eastAsiaTheme="minorHAnsi" w:hAnsiTheme="minorHAnsi"/>
          <w:highlight w:val="green"/>
        </w:rPr>
        <w:t>,</w:t>
      </w:r>
      <w:r w:rsidR="00827546" w:rsidRPr="00C414FC">
        <w:rPr>
          <w:rFonts w:asciiTheme="minorHAnsi" w:eastAsiaTheme="minorHAnsi" w:hAnsiTheme="minorHAnsi"/>
          <w:highlight w:val="green"/>
        </w:rPr>
        <w:t xml:space="preserve"> domestic abuse in the context of their home life where </w:t>
      </w:r>
      <w:r w:rsidRPr="00C414FC">
        <w:rPr>
          <w:rFonts w:asciiTheme="minorHAnsi" w:eastAsiaTheme="minorHAnsi" w:hAnsiTheme="minorHAnsi"/>
          <w:highlight w:val="green"/>
        </w:rPr>
        <w:t xml:space="preserve">they may see, hear, or experience the effects </w:t>
      </w:r>
      <w:r>
        <w:rPr>
          <w:rFonts w:asciiTheme="minorHAnsi" w:eastAsiaTheme="minorHAnsi" w:hAnsiTheme="minorHAnsi"/>
          <w:highlight w:val="green"/>
        </w:rPr>
        <w:t>o</w:t>
      </w:r>
      <w:r w:rsidRPr="00C414FC">
        <w:rPr>
          <w:rFonts w:asciiTheme="minorHAnsi" w:eastAsiaTheme="minorHAnsi" w:hAnsiTheme="minorHAnsi"/>
          <w:highlight w:val="green"/>
        </w:rPr>
        <w:t xml:space="preserve">f abuse at </w:t>
      </w:r>
      <w:r w:rsidRPr="003324B4">
        <w:rPr>
          <w:rFonts w:asciiTheme="minorHAnsi" w:eastAsiaTheme="minorHAnsi" w:hAnsiTheme="minorHAnsi"/>
          <w:highlight w:val="green"/>
        </w:rPr>
        <w:t xml:space="preserve">home </w:t>
      </w:r>
      <w:r w:rsidR="00827546" w:rsidRPr="003324B4">
        <w:rPr>
          <w:rFonts w:asciiTheme="minorHAnsi" w:eastAsiaTheme="minorHAnsi" w:hAnsiTheme="minorHAnsi"/>
          <w:highlight w:val="green"/>
        </w:rPr>
        <w:t>between family members</w:t>
      </w:r>
      <w:r w:rsidR="00D2313E" w:rsidRPr="003324B4">
        <w:rPr>
          <w:rFonts w:asciiTheme="minorHAnsi" w:eastAsiaTheme="minorHAnsi" w:hAnsiTheme="minorHAnsi"/>
          <w:highlight w:val="green"/>
        </w:rPr>
        <w:t xml:space="preserve"> and ex-partners</w:t>
      </w:r>
      <w:r w:rsidR="00827546" w:rsidRPr="003324B4">
        <w:rPr>
          <w:rFonts w:asciiTheme="minorHAnsi" w:eastAsiaTheme="minorHAnsi" w:hAnsiTheme="minorHAnsi"/>
          <w:highlight w:val="green"/>
        </w:rPr>
        <w:t>.</w:t>
      </w:r>
      <w:bookmarkEnd w:id="325"/>
      <w:r w:rsidR="00827546" w:rsidRPr="003324B4">
        <w:rPr>
          <w:rFonts w:asciiTheme="minorHAnsi" w:eastAsiaTheme="minorHAnsi" w:hAnsiTheme="minorHAnsi"/>
          <w:highlight w:val="green"/>
        </w:rPr>
        <w:t xml:space="preserve"> </w:t>
      </w:r>
      <w:bookmarkEnd w:id="326"/>
      <w:r w:rsidR="00827546" w:rsidRPr="003324B4">
        <w:rPr>
          <w:rFonts w:asciiTheme="minorHAnsi" w:eastAsiaTheme="minorHAnsi" w:hAnsiTheme="minorHAnsi"/>
          <w:highlight w:val="green"/>
        </w:rPr>
        <w:t xml:space="preserve"> </w:t>
      </w:r>
      <w:r w:rsidR="00483A24" w:rsidRPr="003324B4">
        <w:rPr>
          <w:rFonts w:asciiTheme="minorHAnsi" w:eastAsiaTheme="minorHAnsi" w:hAnsiTheme="minorHAnsi"/>
          <w:highlight w:val="green"/>
        </w:rPr>
        <w:t xml:space="preserve">Exposure to domestic abuse can have a </w:t>
      </w:r>
      <w:r w:rsidR="003324B4" w:rsidRPr="003324B4">
        <w:rPr>
          <w:rFonts w:asciiTheme="minorHAnsi" w:eastAsiaTheme="minorHAnsi" w:hAnsiTheme="minorHAnsi"/>
          <w:highlight w:val="green"/>
        </w:rPr>
        <w:t>detrimental and long-term impact on their health, wellbeing, development, and ability to learn.</w:t>
      </w:r>
      <w:r w:rsidR="003324B4">
        <w:rPr>
          <w:rFonts w:asciiTheme="minorHAnsi" w:eastAsiaTheme="minorHAnsi" w:hAnsiTheme="minorHAnsi"/>
        </w:rPr>
        <w:t xml:space="preserve">  </w:t>
      </w:r>
      <w:r w:rsidR="002947E5">
        <w:rPr>
          <w:rFonts w:asciiTheme="minorHAnsi" w:eastAsiaTheme="minorHAnsi" w:hAnsiTheme="minorHAnsi"/>
          <w:color w:val="FF0000"/>
          <w:szCs w:val="22"/>
        </w:rPr>
        <w:t>[</w:t>
      </w:r>
      <w:r w:rsidR="002947E5" w:rsidRPr="002947E5">
        <w:rPr>
          <w:szCs w:val="22"/>
          <w:highlight w:val="yellow"/>
        </w:rPr>
        <w:t xml:space="preserve">Young people can also experience domestic abuse within their own intimate relationships. This form </w:t>
      </w:r>
      <w:r w:rsidR="002947E5" w:rsidRPr="00EE5369">
        <w:rPr>
          <w:szCs w:val="22"/>
          <w:highlight w:val="green"/>
        </w:rPr>
        <w:t xml:space="preserve">of abuse </w:t>
      </w:r>
      <w:r w:rsidR="002947E5" w:rsidRPr="002947E5">
        <w:rPr>
          <w:szCs w:val="22"/>
          <w:highlight w:val="yellow"/>
        </w:rPr>
        <w:t xml:space="preserve">is sometimes referred to as ‘teenage relationship abuse’. </w:t>
      </w:r>
      <w:r w:rsidR="002947E5">
        <w:rPr>
          <w:szCs w:val="22"/>
          <w:highlight w:val="yellow"/>
        </w:rPr>
        <w:t xml:space="preserve"> </w:t>
      </w:r>
      <w:r w:rsidR="002947E5" w:rsidRPr="002947E5">
        <w:rPr>
          <w:szCs w:val="22"/>
          <w:highlight w:val="yellow"/>
        </w:rPr>
        <w:t>Depending on the age of the young people, this may not be recognised in law under the statutory definition of ‘domestic abuse’ (if one or both parties are under 16).</w:t>
      </w:r>
      <w:r w:rsidR="002947E5">
        <w:rPr>
          <w:color w:val="FF0000"/>
          <w:szCs w:val="22"/>
        </w:rPr>
        <w:t>]</w:t>
      </w:r>
      <w:r w:rsidR="002947E5" w:rsidRPr="00CE344F">
        <w:rPr>
          <w:color w:val="000000" w:themeColor="text1"/>
          <w:szCs w:val="22"/>
        </w:rPr>
        <w:t xml:space="preserve"> </w:t>
      </w:r>
      <w:r w:rsidR="002947E5">
        <w:rPr>
          <w:color w:val="FF0000"/>
          <w:szCs w:val="22"/>
        </w:rPr>
        <w:t>[Delete if not applicable in the setting]</w:t>
      </w:r>
      <w:bookmarkStart w:id="328" w:name="_Hlk33001950"/>
    </w:p>
    <w:bookmarkEnd w:id="308"/>
    <w:bookmarkEnd w:id="328"/>
    <w:p w14:paraId="228079B1" w14:textId="48AFEB38" w:rsidR="00237CA2" w:rsidRPr="0061293F" w:rsidRDefault="00C03A0F" w:rsidP="000B0665">
      <w:pPr>
        <w:spacing w:after="120"/>
        <w:ind w:left="567"/>
        <w:rPr>
          <w:rFonts w:asciiTheme="minorHAnsi" w:eastAsiaTheme="minorHAnsi" w:hAnsiTheme="minorHAnsi"/>
        </w:rPr>
      </w:pPr>
      <w:r w:rsidRPr="0061293F">
        <w:rPr>
          <w:rFonts w:asciiTheme="minorHAnsi" w:eastAsiaTheme="minorHAnsi" w:hAnsiTheme="minorHAnsi"/>
        </w:rPr>
        <w:t xml:space="preserve">When identifying children who are or may be affected by domestic abuse/violence, </w:t>
      </w:r>
      <w:bookmarkStart w:id="329" w:name="_Hlk51942302"/>
      <w:r w:rsidRPr="0061293F">
        <w:rPr>
          <w:rFonts w:asciiTheme="minorHAnsi" w:eastAsiaTheme="minorHAnsi" w:hAnsiTheme="minorHAnsi"/>
        </w:rPr>
        <w:t xml:space="preserve">we take account of the </w:t>
      </w:r>
      <w:hyperlink r:id="rId65" w:history="1">
        <w:r w:rsidRPr="0061293F">
          <w:rPr>
            <w:rStyle w:val="Hyperlink"/>
            <w:rFonts w:asciiTheme="minorHAnsi" w:eastAsiaTheme="minorHAnsi" w:hAnsiTheme="minorHAnsi"/>
          </w:rPr>
          <w:t>Domestic Abuse</w:t>
        </w:r>
      </w:hyperlink>
      <w:r w:rsidRPr="0061293F">
        <w:rPr>
          <w:rFonts w:asciiTheme="minorHAnsi" w:eastAsiaTheme="minorHAnsi" w:hAnsiTheme="minorHAnsi"/>
        </w:rPr>
        <w:t xml:space="preserve"> advice provided by Cumbria SCP.</w:t>
      </w:r>
      <w:bookmarkEnd w:id="329"/>
    </w:p>
    <w:p w14:paraId="1EEFD5D0" w14:textId="77777777" w:rsidR="00AF3837" w:rsidRDefault="00FB6BB4" w:rsidP="006D1A61">
      <w:pPr>
        <w:spacing w:after="120"/>
        <w:ind w:left="567"/>
      </w:pPr>
      <w:bookmarkStart w:id="330" w:name="_Hlk64286830"/>
      <w:r w:rsidRPr="0061293F">
        <w:t xml:space="preserve">Our school is part of </w:t>
      </w:r>
      <w:hyperlink r:id="rId66" w:history="1">
        <w:r w:rsidRPr="0061293F">
          <w:rPr>
            <w:rStyle w:val="Hyperlink"/>
          </w:rPr>
          <w:t>Operation Encompass</w:t>
        </w:r>
      </w:hyperlink>
      <w:r w:rsidRPr="0061293F">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204F5801" w:rsidR="00FB6BB4" w:rsidRPr="0061293F" w:rsidRDefault="00FB6BB4" w:rsidP="006D1A61">
      <w:pPr>
        <w:spacing w:after="120"/>
        <w:ind w:left="567"/>
        <w:rPr>
          <w:rFonts w:asciiTheme="minorHAnsi" w:eastAsiaTheme="minorHAnsi" w:hAnsiTheme="minorHAnsi"/>
        </w:rPr>
      </w:pPr>
      <w:r w:rsidRPr="0061293F">
        <w:t>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w:t>
      </w:r>
      <w:proofErr w:type="spellStart"/>
      <w:r w:rsidRPr="0061293F">
        <w:t>ren</w:t>
      </w:r>
      <w:proofErr w:type="spellEnd"/>
      <w:r w:rsidRPr="0061293F">
        <w:t xml:space="preserve"> or the non-abusing adult at risk. The Safeguarding Governor will report on Operation Encompass in the termly report to Governors.  All information is anonymised for these reports.  The Key Adult has used the Operation Encompass Toolkit to ensure that all appropriate actions have been taken by the school. </w:t>
      </w:r>
      <w:r w:rsidRPr="0061293F">
        <w:rPr>
          <w:i/>
          <w:iCs/>
          <w:color w:val="FF0000"/>
        </w:rPr>
        <w:t>[delete if not applicable]</w:t>
      </w:r>
      <w:bookmarkEnd w:id="330"/>
    </w:p>
    <w:p w14:paraId="0572B32C" w14:textId="4FD6F55B" w:rsidR="00946FD2" w:rsidRPr="0061293F"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31" w:name="_Toc109037077"/>
      <w:bookmarkStart w:id="332" w:name="_Hlk52537480"/>
      <w:bookmarkStart w:id="333" w:name="_Hlk495675287"/>
      <w:bookmarkEnd w:id="297"/>
      <w:bookmarkEnd w:id="323"/>
      <w:bookmarkEnd w:id="327"/>
      <w:r w:rsidRPr="0061293F">
        <w:rPr>
          <w:rStyle w:val="Heading4Char"/>
        </w:rPr>
        <w:t xml:space="preserve">‘Honour </w:t>
      </w:r>
      <w:r w:rsidR="004E4434" w:rsidRPr="0061293F">
        <w:rPr>
          <w:rStyle w:val="Heading4Char"/>
        </w:rPr>
        <w:t>b</w:t>
      </w:r>
      <w:r w:rsidRPr="0061293F">
        <w:rPr>
          <w:rStyle w:val="Heading4Char"/>
        </w:rPr>
        <w:t xml:space="preserve">ased’ </w:t>
      </w:r>
      <w:bookmarkStart w:id="334" w:name="_Hlk51771944"/>
      <w:r w:rsidR="004E4434" w:rsidRPr="0061293F">
        <w:rPr>
          <w:rStyle w:val="Heading4Char"/>
        </w:rPr>
        <w:t>a</w:t>
      </w:r>
      <w:r w:rsidR="000A0E65" w:rsidRPr="0061293F">
        <w:rPr>
          <w:rStyle w:val="Heading4Char"/>
        </w:rPr>
        <w:t>buse</w:t>
      </w:r>
      <w:r w:rsidRPr="0061293F">
        <w:rPr>
          <w:rStyle w:val="Heading4Char"/>
        </w:rPr>
        <w:t xml:space="preserve"> (HB</w:t>
      </w:r>
      <w:r w:rsidR="000A0E65" w:rsidRPr="0061293F">
        <w:rPr>
          <w:rStyle w:val="Heading4Char"/>
        </w:rPr>
        <w:t>A</w:t>
      </w:r>
      <w:r w:rsidRPr="0061293F">
        <w:rPr>
          <w:rStyle w:val="Heading4Char"/>
        </w:rPr>
        <w:t>)</w:t>
      </w:r>
      <w:bookmarkEnd w:id="331"/>
      <w:r w:rsidRPr="0061293F">
        <w:rPr>
          <w:rStyle w:val="Heading4Char"/>
        </w:rPr>
        <w:t xml:space="preserve"> </w:t>
      </w:r>
      <w:bookmarkEnd w:id="300"/>
      <w:bookmarkEnd w:id="301"/>
      <w:bookmarkEnd w:id="302"/>
      <w:r w:rsidR="001B7012" w:rsidRPr="0061293F">
        <w:rPr>
          <w:rFonts w:asciiTheme="minorHAnsi" w:eastAsiaTheme="minorHAnsi" w:hAnsiTheme="minorHAnsi" w:cs="Arial"/>
          <w:b/>
          <w:i/>
          <w:color w:val="000000"/>
          <w:szCs w:val="22"/>
        </w:rPr>
        <w:t>–</w:t>
      </w:r>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Honour based </w:t>
      </w:r>
      <w:r w:rsidR="000A0E65" w:rsidRPr="0061293F">
        <w:rPr>
          <w:rFonts w:asciiTheme="minorHAnsi" w:eastAsiaTheme="minorHAnsi" w:hAnsiTheme="minorHAnsi" w:cs="Arial"/>
          <w:color w:val="000000"/>
          <w:szCs w:val="22"/>
        </w:rPr>
        <w:t>abuse</w:t>
      </w:r>
      <w:r w:rsidRPr="0061293F">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61293F">
        <w:rPr>
          <w:rFonts w:asciiTheme="minorHAnsi" w:eastAsiaTheme="minorHAnsi" w:hAnsiTheme="minorHAnsi" w:cs="Arial"/>
          <w:color w:val="000000"/>
          <w:szCs w:val="22"/>
        </w:rPr>
        <w:t xml:space="preserve"> </w:t>
      </w:r>
      <w:bookmarkStart w:id="335" w:name="_Hlk51942419"/>
      <w:r w:rsidR="00DD3529" w:rsidRPr="0061293F">
        <w:rPr>
          <w:rFonts w:asciiTheme="minorHAnsi" w:eastAsiaTheme="minorHAnsi" w:hAnsiTheme="minorHAnsi" w:cs="Arial"/>
          <w:color w:val="000000"/>
          <w:szCs w:val="22"/>
        </w:rPr>
        <w:t>(some perpetrators use perceived cultural practices to coerce a person into marriage)</w:t>
      </w:r>
      <w:r w:rsidRPr="0061293F">
        <w:rPr>
          <w:rFonts w:asciiTheme="minorHAnsi" w:eastAsiaTheme="minorHAnsi" w:hAnsiTheme="minorHAnsi" w:cs="Arial"/>
          <w:color w:val="000000"/>
          <w:szCs w:val="22"/>
        </w:rPr>
        <w:t xml:space="preserve">, and </w:t>
      </w:r>
      <w:r w:rsidRPr="0061293F">
        <w:rPr>
          <w:rFonts w:asciiTheme="minorHAnsi" w:eastAsiaTheme="minorHAnsi" w:hAnsiTheme="minorHAnsi" w:cs="Arial"/>
          <w:color w:val="000000"/>
          <w:szCs w:val="22"/>
        </w:rPr>
        <w:lastRenderedPageBreak/>
        <w:t xml:space="preserve">practices such as breast ironing.  </w:t>
      </w:r>
      <w:bookmarkStart w:id="336" w:name="_Hlk524007473"/>
      <w:bookmarkStart w:id="337" w:name="_Hlk27136870"/>
      <w:r w:rsidR="0025236A" w:rsidRPr="0061293F">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36"/>
      <w:r w:rsidR="0025236A"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All forms of so</w:t>
      </w:r>
      <w:r w:rsidR="008555F5"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called HB</w:t>
      </w:r>
      <w:r w:rsidR="00827546" w:rsidRPr="0061293F">
        <w:rPr>
          <w:rFonts w:asciiTheme="minorHAnsi" w:eastAsiaTheme="minorHAnsi" w:hAnsiTheme="minorHAnsi" w:cs="Arial"/>
          <w:color w:val="000000"/>
          <w:szCs w:val="22"/>
        </w:rPr>
        <w:t>A</w:t>
      </w:r>
      <w:r w:rsidRPr="0061293F">
        <w:rPr>
          <w:rFonts w:asciiTheme="minorHAnsi" w:eastAsiaTheme="minorHAnsi" w:hAnsiTheme="minorHAnsi" w:cs="Arial"/>
          <w:color w:val="000000"/>
          <w:szCs w:val="22"/>
        </w:rPr>
        <w:t xml:space="preserve"> are abuse (regardless of motivation) and will be handled and escalated as such.</w:t>
      </w:r>
      <w:bookmarkEnd w:id="290"/>
      <w:bookmarkEnd w:id="293"/>
      <w:bookmarkEnd w:id="309"/>
      <w:bookmarkEnd w:id="314"/>
      <w:bookmarkEnd w:id="337"/>
      <w:r w:rsidR="00827546" w:rsidRPr="0061293F">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48C9372B" w:rsidR="00680444" w:rsidRPr="0061293F" w:rsidRDefault="002947E5" w:rsidP="006D1A61">
      <w:pPr>
        <w:autoSpaceDE w:val="0"/>
        <w:autoSpaceDN w:val="0"/>
        <w:adjustRightInd w:val="0"/>
        <w:spacing w:after="120"/>
        <w:ind w:left="567"/>
        <w:rPr>
          <w:rFonts w:asciiTheme="minorHAnsi" w:eastAsiaTheme="minorHAnsi" w:hAnsiTheme="minorHAnsi" w:cs="Arial"/>
          <w:color w:val="000000"/>
          <w:szCs w:val="22"/>
        </w:rPr>
      </w:pPr>
      <w:r w:rsidRPr="002947E5">
        <w:rPr>
          <w:rFonts w:asciiTheme="minorHAnsi" w:eastAsiaTheme="minorHAnsi" w:hAnsiTheme="minorHAnsi" w:cs="Arial"/>
          <w:color w:val="000000"/>
          <w:szCs w:val="22"/>
          <w:highlight w:val="yellow"/>
        </w:rPr>
        <w:t>Since</w:t>
      </w:r>
      <w:r>
        <w:rPr>
          <w:rFonts w:asciiTheme="minorHAnsi" w:eastAsiaTheme="minorHAnsi" w:hAnsiTheme="minorHAnsi" w:cs="Arial"/>
          <w:color w:val="000000"/>
          <w:szCs w:val="22"/>
        </w:rPr>
        <w:t xml:space="preserve"> </w:t>
      </w:r>
      <w:r w:rsidR="001B7012" w:rsidRPr="0061293F">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61293F">
        <w:rPr>
          <w:rFonts w:asciiTheme="minorHAnsi" w:eastAsiaTheme="minorHAnsi" w:hAnsiTheme="minorHAnsi" w:cs="Arial"/>
          <w:color w:val="000000"/>
          <w:szCs w:val="22"/>
        </w:rPr>
        <w:t>have been</w:t>
      </w:r>
      <w:r w:rsidR="001B7012" w:rsidRPr="0061293F">
        <w:rPr>
          <w:rFonts w:asciiTheme="minorHAnsi" w:eastAsiaTheme="minorHAnsi" w:hAnsiTheme="minorHAnsi" w:cs="Arial"/>
          <w:color w:val="000000"/>
          <w:szCs w:val="22"/>
        </w:rPr>
        <w:t xml:space="preserve"> under a m</w:t>
      </w:r>
      <w:r w:rsidR="008B78FE" w:rsidRPr="0061293F">
        <w:rPr>
          <w:rFonts w:asciiTheme="minorHAnsi" w:eastAsiaTheme="minorHAnsi" w:hAnsiTheme="minorHAnsi" w:cs="Arial"/>
          <w:color w:val="000000"/>
          <w:szCs w:val="22"/>
        </w:rPr>
        <w:t xml:space="preserve">andatory duty to report </w:t>
      </w:r>
      <w:r w:rsidR="00850527" w:rsidRPr="0061293F">
        <w:rPr>
          <w:rFonts w:asciiTheme="minorHAnsi" w:eastAsiaTheme="minorHAnsi" w:hAnsiTheme="minorHAnsi" w:cs="Arial"/>
          <w:color w:val="000000"/>
          <w:szCs w:val="22"/>
        </w:rPr>
        <w:t xml:space="preserve">personally </w:t>
      </w:r>
      <w:r w:rsidR="008B78FE" w:rsidRPr="0061293F">
        <w:rPr>
          <w:rFonts w:asciiTheme="minorHAnsi" w:eastAsiaTheme="minorHAnsi" w:hAnsiTheme="minorHAnsi" w:cs="Arial"/>
          <w:color w:val="000000"/>
          <w:szCs w:val="22"/>
        </w:rPr>
        <w:t>to the P</w:t>
      </w:r>
      <w:r w:rsidR="001B7012" w:rsidRPr="0061293F">
        <w:rPr>
          <w:rFonts w:asciiTheme="minorHAnsi" w:eastAsiaTheme="minorHAnsi" w:hAnsiTheme="minorHAnsi" w:cs="Arial"/>
          <w:color w:val="000000"/>
          <w:szCs w:val="22"/>
        </w:rPr>
        <w:t>olice cases where they discover than an act of FG</w:t>
      </w:r>
      <w:r w:rsidR="00171669" w:rsidRPr="0061293F">
        <w:rPr>
          <w:rFonts w:asciiTheme="minorHAnsi" w:eastAsiaTheme="minorHAnsi" w:hAnsiTheme="minorHAnsi" w:cs="Arial"/>
          <w:color w:val="000000"/>
          <w:szCs w:val="22"/>
        </w:rPr>
        <w:t>M</w:t>
      </w:r>
      <w:r w:rsidR="001B7012" w:rsidRPr="0061293F">
        <w:rPr>
          <w:rFonts w:asciiTheme="minorHAnsi" w:eastAsiaTheme="minorHAnsi" w:hAnsiTheme="minorHAnsi" w:cs="Arial"/>
          <w:color w:val="000000"/>
          <w:szCs w:val="22"/>
        </w:rPr>
        <w:t xml:space="preserve"> appears to have been carried out</w:t>
      </w:r>
      <w:r>
        <w:rPr>
          <w:rFonts w:asciiTheme="minorHAnsi" w:eastAsiaTheme="minorHAnsi" w:hAnsiTheme="minorHAnsi" w:cs="Arial"/>
          <w:color w:val="000000"/>
          <w:szCs w:val="22"/>
        </w:rPr>
        <w:t xml:space="preserve"> </w:t>
      </w:r>
      <w:r w:rsidRPr="002947E5">
        <w:rPr>
          <w:rFonts w:asciiTheme="minorHAnsi" w:eastAsiaTheme="minorHAnsi" w:hAnsiTheme="minorHAnsi" w:cs="Arial"/>
          <w:color w:val="000000"/>
          <w:szCs w:val="22"/>
          <w:highlight w:val="yellow"/>
        </w:rPr>
        <w:t>on a girl under 18</w:t>
      </w:r>
      <w:r w:rsidR="001B7012" w:rsidRPr="0061293F">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61293F">
        <w:rPr>
          <w:rFonts w:asciiTheme="minorHAnsi" w:eastAsiaTheme="minorHAnsi" w:hAnsiTheme="minorHAnsi" w:cs="Arial"/>
          <w:color w:val="000000"/>
          <w:szCs w:val="22"/>
        </w:rPr>
        <w:t>S</w:t>
      </w:r>
      <w:r w:rsidR="001B7012" w:rsidRPr="0061293F">
        <w:rPr>
          <w:rFonts w:asciiTheme="minorHAnsi" w:eastAsiaTheme="minorHAnsi" w:hAnsiTheme="minorHAnsi" w:cs="Arial"/>
          <w:color w:val="000000"/>
          <w:szCs w:val="22"/>
        </w:rPr>
        <w:t>chool’s DSL and involve the Cumbria Safeguarding Hub as appropriate.</w:t>
      </w:r>
      <w:r w:rsidR="00680444" w:rsidRPr="0061293F">
        <w:rPr>
          <w:rFonts w:asciiTheme="minorHAnsi" w:eastAsiaTheme="minorHAnsi" w:hAnsiTheme="minorHAnsi" w:cs="Arial"/>
          <w:color w:val="000000"/>
          <w:szCs w:val="22"/>
        </w:rPr>
        <w:t xml:space="preserve">  </w:t>
      </w:r>
      <w:bookmarkStart w:id="338" w:name="_Hlk27729691"/>
      <w:r w:rsidR="00680444" w:rsidRPr="0061293F">
        <w:rPr>
          <w:rFonts w:asciiTheme="minorHAnsi" w:eastAsiaTheme="minorHAnsi" w:hAnsiTheme="minorHAnsi" w:cs="Arial"/>
          <w:color w:val="000000"/>
          <w:szCs w:val="22"/>
        </w:rPr>
        <w:t xml:space="preserve">Reference should also be made to the </w:t>
      </w:r>
      <w:bookmarkStart w:id="339" w:name="_Hlk27136901"/>
      <w:r w:rsidR="00680444" w:rsidRPr="0061293F">
        <w:rPr>
          <w:rFonts w:asciiTheme="minorHAnsi" w:hAnsiTheme="minorHAnsi" w:cs="Arial"/>
          <w:szCs w:val="22"/>
        </w:rPr>
        <w:t xml:space="preserve">HM Government </w:t>
      </w:r>
      <w:hyperlink r:id="rId67" w:history="1">
        <w:r w:rsidR="00680444" w:rsidRPr="0061293F">
          <w:rPr>
            <w:rStyle w:val="Hyperlink"/>
            <w:rFonts w:asciiTheme="minorHAnsi" w:hAnsiTheme="minorHAnsi" w:cs="Arial"/>
            <w:szCs w:val="22"/>
          </w:rPr>
          <w:t>Multi agency statutory guidance on female genital mutilation</w:t>
        </w:r>
      </w:hyperlink>
      <w:r w:rsidR="00680444" w:rsidRPr="0061293F">
        <w:rPr>
          <w:rFonts w:asciiTheme="minorHAnsi" w:hAnsiTheme="minorHAnsi" w:cs="Arial"/>
          <w:szCs w:val="22"/>
        </w:rPr>
        <w:t>.</w:t>
      </w:r>
      <w:bookmarkEnd w:id="332"/>
      <w:bookmarkEnd w:id="333"/>
      <w:bookmarkEnd w:id="334"/>
      <w:bookmarkEnd w:id="335"/>
      <w:bookmarkEnd w:id="338"/>
      <w:bookmarkEnd w:id="339"/>
    </w:p>
    <w:p w14:paraId="4F199A51" w14:textId="7ED39C4B" w:rsidR="005924AE" w:rsidRPr="0061293F"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40" w:name="_Toc440032802"/>
      <w:bookmarkStart w:id="341" w:name="_Toc443666338"/>
      <w:bookmarkStart w:id="342" w:name="_Toc443666590"/>
      <w:bookmarkStart w:id="343" w:name="_Toc109037078"/>
      <w:r w:rsidRPr="0061293F">
        <w:rPr>
          <w:rStyle w:val="Heading4Char"/>
        </w:rPr>
        <w:t xml:space="preserve">Preventing </w:t>
      </w:r>
      <w:r w:rsidR="004E4434" w:rsidRPr="0061293F">
        <w:rPr>
          <w:rStyle w:val="Heading4Char"/>
        </w:rPr>
        <w:t>r</w:t>
      </w:r>
      <w:r w:rsidRPr="0061293F">
        <w:rPr>
          <w:rStyle w:val="Heading4Char"/>
        </w:rPr>
        <w:t>adicalisation</w:t>
      </w:r>
      <w:bookmarkEnd w:id="340"/>
      <w:bookmarkEnd w:id="341"/>
      <w:bookmarkEnd w:id="342"/>
      <w:bookmarkEnd w:id="343"/>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 Protecting children from the risks of radicalisation</w:t>
      </w:r>
      <w:r w:rsidR="00DD3529" w:rsidRPr="0061293F">
        <w:rPr>
          <w:rFonts w:asciiTheme="minorHAnsi" w:eastAsiaTheme="minorHAnsi" w:hAnsiTheme="minorHAnsi" w:cs="Arial"/>
          <w:color w:val="000000"/>
          <w:szCs w:val="22"/>
        </w:rPr>
        <w:t xml:space="preserve">, </w:t>
      </w:r>
      <w:r w:rsidR="004D2F76" w:rsidRPr="0061293F">
        <w:rPr>
          <w:rFonts w:asciiTheme="minorHAnsi" w:eastAsiaTheme="minorHAnsi" w:hAnsiTheme="minorHAnsi" w:cs="Arial"/>
          <w:color w:val="000000"/>
          <w:szCs w:val="22"/>
        </w:rPr>
        <w:t>extremism</w:t>
      </w:r>
      <w:r w:rsidRPr="0061293F">
        <w:rPr>
          <w:rFonts w:asciiTheme="minorHAnsi" w:eastAsiaTheme="minorHAnsi" w:hAnsiTheme="minorHAnsi" w:cs="Arial"/>
          <w:color w:val="000000"/>
          <w:szCs w:val="22"/>
        </w:rPr>
        <w:t xml:space="preserve"> </w:t>
      </w:r>
      <w:r w:rsidR="00DD3529" w:rsidRPr="0061293F">
        <w:rPr>
          <w:rFonts w:asciiTheme="minorHAnsi" w:eastAsiaTheme="minorHAnsi" w:hAnsiTheme="minorHAnsi" w:cs="Arial"/>
          <w:color w:val="000000"/>
          <w:szCs w:val="22"/>
        </w:rPr>
        <w:t xml:space="preserve">and terrorism </w:t>
      </w:r>
      <w:r w:rsidRPr="0061293F">
        <w:rPr>
          <w:rFonts w:asciiTheme="minorHAnsi" w:eastAsiaTheme="minorHAnsi" w:hAnsiTheme="minorHAnsi" w:cs="Arial"/>
          <w:color w:val="000000"/>
          <w:szCs w:val="22"/>
        </w:rPr>
        <w:t>is seen as part of this school</w:t>
      </w:r>
      <w:r w:rsidR="004D2F76"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s wider safeguarding duties and is similar in nature to protecting children from other forms of harm and abuse</w:t>
      </w:r>
      <w:r w:rsidR="004D2F76" w:rsidRPr="0061293F">
        <w:rPr>
          <w:rFonts w:asciiTheme="minorHAnsi" w:eastAsiaTheme="minorHAnsi" w:hAnsiTheme="minorHAnsi" w:cs="Arial"/>
          <w:color w:val="000000"/>
          <w:szCs w:val="22"/>
        </w:rPr>
        <w:t>.</w:t>
      </w:r>
      <w:r w:rsidR="00D83D62" w:rsidRPr="0061293F">
        <w:rPr>
          <w:rFonts w:asciiTheme="minorHAnsi" w:eastAsiaTheme="minorHAnsi" w:hAnsiTheme="minorHAnsi" w:cs="Arial"/>
          <w:color w:val="000000"/>
          <w:szCs w:val="22"/>
        </w:rPr>
        <w:t xml:space="preserve">  </w:t>
      </w:r>
      <w:r w:rsidR="00652671" w:rsidRPr="0061293F">
        <w:rPr>
          <w:rFonts w:asciiTheme="minorHAnsi" w:eastAsiaTheme="minorHAnsi" w:hAnsiTheme="minorHAnsi" w:cs="Arial"/>
          <w:color w:val="000000"/>
          <w:szCs w:val="22"/>
        </w:rPr>
        <w:t xml:space="preserve">Since July 2015 schools have been </w:t>
      </w:r>
      <w:r w:rsidR="00D83D62" w:rsidRPr="0061293F">
        <w:rPr>
          <w:rFonts w:asciiTheme="minorHAnsi" w:eastAsiaTheme="minorHAnsi" w:hAnsiTheme="minorHAnsi" w:cs="Arial"/>
          <w:color w:val="000000"/>
          <w:szCs w:val="22"/>
        </w:rPr>
        <w:t>under a statutory duty to have ‘due regard to the need to prevent people from being drawn into terrorism’.  This is known as the Prevent duty.  Statutory Prevent guidance summarises the requirements on schools in terms of four general themes:</w:t>
      </w:r>
    </w:p>
    <w:p w14:paraId="2441F2DD" w14:textId="77777777" w:rsidR="00D83D62" w:rsidRPr="0061293F"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Risk Assessment – </w:t>
      </w:r>
      <w:r w:rsidR="001F2901" w:rsidRPr="0061293F">
        <w:rPr>
          <w:rFonts w:asciiTheme="minorHAnsi" w:eastAsiaTheme="minorHAnsi" w:hAnsiTheme="minorHAnsi" w:cs="Arial"/>
          <w:color w:val="000000"/>
          <w:szCs w:val="22"/>
        </w:rPr>
        <w:t xml:space="preserve">we will assess the risk of </w:t>
      </w:r>
      <w:r w:rsidRPr="0061293F">
        <w:rPr>
          <w:rFonts w:asciiTheme="minorHAnsi" w:eastAsiaTheme="minorHAnsi" w:hAnsiTheme="minorHAnsi" w:cs="Arial"/>
          <w:color w:val="000000"/>
          <w:szCs w:val="22"/>
        </w:rPr>
        <w:t>children being drawn into terrorism</w:t>
      </w:r>
      <w:r w:rsidR="001F2901" w:rsidRPr="0061293F">
        <w:rPr>
          <w:rFonts w:asciiTheme="minorHAnsi" w:eastAsiaTheme="minorHAnsi" w:hAnsiTheme="minorHAnsi" w:cs="Arial"/>
          <w:color w:val="000000"/>
          <w:szCs w:val="22"/>
        </w:rPr>
        <w:t xml:space="preserve"> and have clear procedures in place for protecting children at risk of radicalisation.</w:t>
      </w:r>
    </w:p>
    <w:p w14:paraId="110ECF2C"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Working in Partnership – we will ensure that our procedures take account </w:t>
      </w:r>
      <w:r w:rsidR="00EE18CB" w:rsidRPr="0061293F">
        <w:rPr>
          <w:rFonts w:asciiTheme="minorHAnsi" w:eastAsiaTheme="minorHAnsi" w:hAnsiTheme="minorHAnsi" w:cs="Arial"/>
          <w:color w:val="000000"/>
          <w:szCs w:val="22"/>
        </w:rPr>
        <w:t xml:space="preserve">of </w:t>
      </w:r>
      <w:r w:rsidRPr="0061293F">
        <w:rPr>
          <w:rFonts w:asciiTheme="minorHAnsi" w:eastAsiaTheme="minorHAnsi" w:hAnsiTheme="minorHAnsi" w:cs="Arial"/>
          <w:color w:val="000000"/>
          <w:szCs w:val="22"/>
        </w:rPr>
        <w:t>the poli</w:t>
      </w:r>
      <w:r w:rsidR="00757986" w:rsidRPr="0061293F">
        <w:rPr>
          <w:rFonts w:asciiTheme="minorHAnsi" w:eastAsiaTheme="minorHAnsi" w:hAnsiTheme="minorHAnsi" w:cs="Arial"/>
          <w:color w:val="000000"/>
          <w:szCs w:val="22"/>
        </w:rPr>
        <w:t xml:space="preserve">cies and procedures of Cumbria </w:t>
      </w:r>
      <w:r w:rsidRPr="0061293F">
        <w:rPr>
          <w:rFonts w:asciiTheme="minorHAnsi" w:eastAsiaTheme="minorHAnsi" w:hAnsiTheme="minorHAnsi" w:cs="Arial"/>
          <w:color w:val="000000"/>
          <w:szCs w:val="22"/>
        </w:rPr>
        <w:t>SC</w:t>
      </w:r>
      <w:r w:rsidR="00A62186" w:rsidRPr="0061293F">
        <w:rPr>
          <w:rFonts w:asciiTheme="minorHAnsi" w:eastAsiaTheme="minorHAnsi" w:hAnsiTheme="minorHAnsi" w:cs="Arial"/>
          <w:color w:val="000000"/>
          <w:szCs w:val="22"/>
        </w:rPr>
        <w:t>P</w:t>
      </w:r>
      <w:r w:rsidRPr="0061293F">
        <w:rPr>
          <w:rFonts w:asciiTheme="minorHAnsi" w:eastAsiaTheme="minorHAnsi" w:hAnsiTheme="minorHAnsi" w:cs="Arial"/>
          <w:color w:val="000000"/>
          <w:szCs w:val="22"/>
        </w:rPr>
        <w:t>.</w:t>
      </w:r>
    </w:p>
    <w:p w14:paraId="002E7805"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61293F"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Online Safety</w:t>
      </w:r>
      <w:r w:rsidR="00063745" w:rsidRPr="0061293F">
        <w:rPr>
          <w:rFonts w:asciiTheme="minorHAnsi" w:eastAsiaTheme="minorHAnsi" w:hAnsiTheme="minorHAnsi" w:cs="Arial"/>
          <w:color w:val="000000"/>
          <w:szCs w:val="22"/>
        </w:rPr>
        <w:t xml:space="preserve"> </w:t>
      </w:r>
      <w:r w:rsidR="001F2901" w:rsidRPr="0061293F">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61293F">
        <w:rPr>
          <w:rFonts w:asciiTheme="minorHAnsi" w:eastAsiaTheme="minorHAnsi" w:hAnsiTheme="minorHAnsi" w:cs="Arial"/>
          <w:color w:val="000000"/>
          <w:szCs w:val="22"/>
        </w:rPr>
        <w:t>Online Safety Policy</w:t>
      </w:r>
      <w:r w:rsidR="001F2901" w:rsidRPr="0061293F">
        <w:rPr>
          <w:rFonts w:asciiTheme="minorHAnsi" w:eastAsiaTheme="minorHAnsi" w:hAnsiTheme="minorHAnsi" w:cs="Arial"/>
          <w:color w:val="000000"/>
          <w:szCs w:val="22"/>
        </w:rPr>
        <w:t>.</w:t>
      </w:r>
    </w:p>
    <w:p w14:paraId="6A1562ED" w14:textId="5A9E41C9" w:rsidR="00A164B1" w:rsidRPr="0061293F"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44" w:name="_Hlk525122459"/>
      <w:r w:rsidRPr="0061293F">
        <w:rPr>
          <w:rFonts w:asciiTheme="minorHAnsi" w:eastAsiaTheme="minorHAnsi" w:hAnsiTheme="minorHAnsi" w:cs="Arial"/>
          <w:color w:val="000000"/>
          <w:szCs w:val="22"/>
        </w:rPr>
        <w:t xml:space="preserve">. </w:t>
      </w:r>
      <w:r w:rsidR="00D673F6" w:rsidRPr="0061293F">
        <w:rPr>
          <w:rFonts w:asciiTheme="minorHAnsi" w:eastAsiaTheme="minorHAnsi" w:hAnsiTheme="minorHAnsi" w:cs="Arial"/>
          <w:color w:val="000000"/>
          <w:szCs w:val="22"/>
        </w:rPr>
        <w:t xml:space="preserve"> </w:t>
      </w:r>
      <w:bookmarkStart w:id="345" w:name="_Hlk494974948"/>
      <w:bookmarkStart w:id="346" w:name="_Hlk52537538"/>
      <w:r w:rsidR="00D673F6" w:rsidRPr="0061293F">
        <w:rPr>
          <w:rFonts w:asciiTheme="minorHAnsi" w:eastAsiaTheme="minorHAnsi" w:hAnsiTheme="minorHAnsi" w:cs="Arial"/>
          <w:color w:val="000000"/>
          <w:szCs w:val="22"/>
        </w:rPr>
        <w:t xml:space="preserve">This school uses resources taken from the Government sponsored </w:t>
      </w:r>
      <w:bookmarkStart w:id="347" w:name="_Hlk33002386"/>
      <w:bookmarkStart w:id="348" w:name="_Hlk51772043"/>
      <w:r w:rsidR="00D673F6" w:rsidRPr="0061293F">
        <w:rPr>
          <w:rFonts w:asciiTheme="minorHAnsi" w:eastAsiaTheme="minorHAnsi" w:hAnsiTheme="minorHAnsi" w:cs="Arial"/>
          <w:color w:val="000000"/>
          <w:szCs w:val="22"/>
        </w:rPr>
        <w:t xml:space="preserve">website </w:t>
      </w:r>
      <w:bookmarkStart w:id="349" w:name="_Hlk493154166"/>
      <w:r w:rsidR="00D673F6" w:rsidRPr="0061293F">
        <w:rPr>
          <w:rFonts w:asciiTheme="minorHAnsi" w:eastAsiaTheme="minorHAnsi" w:hAnsiTheme="minorHAnsi" w:cs="Arial"/>
          <w:color w:val="000000"/>
          <w:szCs w:val="22"/>
        </w:rPr>
        <w:t>‘</w:t>
      </w:r>
      <w:proofErr w:type="spellStart"/>
      <w:r w:rsidR="00A96285">
        <w:fldChar w:fldCharType="begin"/>
      </w:r>
      <w:r w:rsidR="00A96285">
        <w:instrText xml:space="preserve"> HYPERLINK "https://educateagainsthate.com" </w:instrText>
      </w:r>
      <w:r w:rsidR="00A96285">
        <w:fldChar w:fldCharType="separate"/>
      </w:r>
      <w:r w:rsidR="00D673F6" w:rsidRPr="0061293F">
        <w:rPr>
          <w:rStyle w:val="Hyperlink"/>
          <w:rFonts w:asciiTheme="minorHAnsi" w:eastAsiaTheme="minorHAnsi" w:hAnsiTheme="minorHAnsi" w:cs="Arial"/>
          <w:szCs w:val="22"/>
        </w:rPr>
        <w:t>educateagainsthate</w:t>
      </w:r>
      <w:proofErr w:type="spellEnd"/>
      <w:r w:rsidR="00A96285">
        <w:rPr>
          <w:rStyle w:val="Hyperlink"/>
          <w:rFonts w:asciiTheme="minorHAnsi" w:eastAsiaTheme="minorHAnsi" w:hAnsiTheme="minorHAnsi" w:cs="Arial"/>
          <w:szCs w:val="22"/>
        </w:rPr>
        <w:fldChar w:fldCharType="end"/>
      </w:r>
      <w:r w:rsidR="00D673F6" w:rsidRPr="0061293F">
        <w:rPr>
          <w:rFonts w:asciiTheme="minorHAnsi" w:eastAsiaTheme="minorHAnsi" w:hAnsiTheme="minorHAnsi" w:cs="Arial"/>
          <w:color w:val="000000"/>
          <w:szCs w:val="22"/>
        </w:rPr>
        <w:t>’.</w:t>
      </w:r>
      <w:bookmarkEnd w:id="344"/>
      <w:bookmarkEnd w:id="345"/>
      <w:bookmarkEnd w:id="347"/>
      <w:bookmarkEnd w:id="349"/>
      <w:r w:rsidR="00F078FD" w:rsidRPr="0061293F">
        <w:rPr>
          <w:rFonts w:asciiTheme="minorHAnsi" w:eastAsiaTheme="minorHAnsi" w:hAnsiTheme="minorHAnsi" w:cs="Arial"/>
          <w:color w:val="000000"/>
          <w:szCs w:val="22"/>
        </w:rPr>
        <w:t xml:space="preserve"> The Home Office statutory guidance ‘</w:t>
      </w:r>
      <w:hyperlink r:id="rId68" w:history="1">
        <w:r w:rsidR="00F078FD" w:rsidRPr="0061293F">
          <w:rPr>
            <w:rStyle w:val="Hyperlink"/>
            <w:rFonts w:asciiTheme="minorHAnsi" w:eastAsiaTheme="minorHAnsi" w:hAnsiTheme="minorHAnsi" w:cs="Arial"/>
            <w:szCs w:val="22"/>
          </w:rPr>
          <w:t>Revised Prevent Duty Guidance; England and Wales</w:t>
        </w:r>
      </w:hyperlink>
      <w:r w:rsidR="00F078FD" w:rsidRPr="0061293F">
        <w:rPr>
          <w:rFonts w:asciiTheme="minorHAnsi" w:eastAsiaTheme="minorHAnsi" w:hAnsiTheme="minorHAnsi" w:cs="Arial"/>
          <w:color w:val="000000"/>
          <w:szCs w:val="22"/>
        </w:rPr>
        <w:t>’ provides further information for those responsible for assisting in the reduction of all forms of extremism, radicalisation and terrorism.</w:t>
      </w:r>
      <w:bookmarkEnd w:id="346"/>
      <w:bookmarkEnd w:id="348"/>
    </w:p>
    <w:p w14:paraId="518100D5" w14:textId="77777777" w:rsidR="001F2901" w:rsidRPr="0061293F"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50" w:name="_Hlk530046953"/>
      <w:r w:rsidRPr="0061293F">
        <w:rPr>
          <w:rFonts w:asciiTheme="minorHAnsi" w:eastAsiaTheme="minorHAnsi" w:hAnsiTheme="minorHAnsi" w:cs="Arial"/>
          <w:color w:val="000000"/>
          <w:szCs w:val="22"/>
        </w:rPr>
        <w:t>We are aware of and understand when it is appropriate to make a referral to the Channel programme</w:t>
      </w:r>
      <w:r w:rsidR="002F471E" w:rsidRPr="0061293F">
        <w:rPr>
          <w:rFonts w:asciiTheme="minorHAnsi" w:eastAsiaTheme="minorHAnsi" w:hAnsiTheme="minorHAnsi" w:cs="Arial"/>
          <w:color w:val="000000"/>
          <w:szCs w:val="22"/>
        </w:rPr>
        <w:t xml:space="preserve"> and/or the Safeguarding Hub</w:t>
      </w:r>
      <w:r w:rsidRPr="0061293F">
        <w:rPr>
          <w:rFonts w:asciiTheme="minorHAnsi" w:eastAsiaTheme="minorHAnsi" w:hAnsiTheme="minorHAnsi" w:cs="Arial"/>
          <w:color w:val="000000"/>
          <w:szCs w:val="22"/>
        </w:rPr>
        <w:t>.</w:t>
      </w:r>
    </w:p>
    <w:p w14:paraId="5D09DC85" w14:textId="73AE5622" w:rsidR="00394081" w:rsidRPr="0061293F" w:rsidRDefault="00394081" w:rsidP="00453199">
      <w:pPr>
        <w:spacing w:after="120"/>
        <w:ind w:left="567"/>
        <w:rPr>
          <w:rFonts w:asciiTheme="minorHAnsi" w:hAnsiTheme="minorHAnsi"/>
        </w:rPr>
      </w:pPr>
      <w:bookmarkStart w:id="351" w:name="_Toc440032803"/>
      <w:bookmarkStart w:id="352" w:name="_Toc443666339"/>
      <w:bookmarkStart w:id="353" w:name="_Toc443666591"/>
      <w:bookmarkStart w:id="354" w:name="_Toc109037079"/>
      <w:bookmarkStart w:id="355" w:name="_Hlk27137155"/>
      <w:bookmarkStart w:id="356" w:name="_Hlk525122500"/>
      <w:r w:rsidRPr="0061293F">
        <w:rPr>
          <w:rStyle w:val="Heading4Char"/>
        </w:rPr>
        <w:t xml:space="preserve">Children </w:t>
      </w:r>
      <w:r w:rsidR="006B1719" w:rsidRPr="0061293F">
        <w:rPr>
          <w:rStyle w:val="Heading4Char"/>
        </w:rPr>
        <w:t>m</w:t>
      </w:r>
      <w:r w:rsidRPr="0061293F">
        <w:rPr>
          <w:rStyle w:val="Heading4Char"/>
        </w:rPr>
        <w:t>issing from</w:t>
      </w:r>
      <w:r w:rsidR="006B1719" w:rsidRPr="0061293F">
        <w:rPr>
          <w:rStyle w:val="Heading4Char"/>
        </w:rPr>
        <w:t xml:space="preserve"> home, care or e</w:t>
      </w:r>
      <w:r w:rsidRPr="0061293F">
        <w:rPr>
          <w:rStyle w:val="Heading4Char"/>
        </w:rPr>
        <w:t>ducation</w:t>
      </w:r>
      <w:bookmarkEnd w:id="351"/>
      <w:bookmarkEnd w:id="352"/>
      <w:bookmarkEnd w:id="353"/>
      <w:bookmarkEnd w:id="354"/>
      <w:r w:rsidRPr="0061293F">
        <w:rPr>
          <w:rFonts w:asciiTheme="minorHAnsi" w:eastAsiaTheme="minorHAnsi" w:hAnsiTheme="minorHAnsi" w:cs="Arial"/>
          <w:b/>
          <w:i/>
          <w:color w:val="000000"/>
          <w:szCs w:val="22"/>
        </w:rPr>
        <w:t xml:space="preserve"> – </w:t>
      </w:r>
      <w:r w:rsidRPr="0061293F">
        <w:rPr>
          <w:rFonts w:asciiTheme="minorHAnsi" w:hAnsiTheme="minorHAnsi"/>
        </w:rPr>
        <w:t xml:space="preserve">A child going missing from </w:t>
      </w:r>
      <w:r w:rsidR="006B1719" w:rsidRPr="0061293F">
        <w:rPr>
          <w:rFonts w:asciiTheme="minorHAnsi" w:hAnsiTheme="minorHAnsi"/>
        </w:rPr>
        <w:t xml:space="preserve">home, care or </w:t>
      </w:r>
      <w:bookmarkStart w:id="357" w:name="_Hlk51942562"/>
      <w:r w:rsidR="000A0E65" w:rsidRPr="0061293F">
        <w:rPr>
          <w:rFonts w:asciiTheme="minorHAnsi" w:hAnsiTheme="minorHAnsi"/>
        </w:rPr>
        <w:t xml:space="preserve">education </w:t>
      </w:r>
      <w:bookmarkStart w:id="358" w:name="_Hlk51772076"/>
      <w:r w:rsidR="000A0E65" w:rsidRPr="0061293F">
        <w:rPr>
          <w:rFonts w:asciiTheme="minorHAnsi" w:hAnsiTheme="minorHAnsi"/>
        </w:rPr>
        <w:t xml:space="preserve">can act as a vital warning sign of a range of safeguarding possibilities including </w:t>
      </w:r>
      <w:r w:rsidRPr="0061293F">
        <w:rPr>
          <w:rFonts w:asciiTheme="minorHAnsi" w:hAnsiTheme="minorHAnsi"/>
        </w:rPr>
        <w:t xml:space="preserve">abuse </w:t>
      </w:r>
      <w:r w:rsidR="000A0E65" w:rsidRPr="0061293F">
        <w:rPr>
          <w:rFonts w:asciiTheme="minorHAnsi" w:hAnsiTheme="minorHAnsi"/>
        </w:rPr>
        <w:t xml:space="preserve">and </w:t>
      </w:r>
      <w:r w:rsidRPr="0061293F">
        <w:rPr>
          <w:rFonts w:asciiTheme="minorHAnsi" w:hAnsiTheme="minorHAnsi"/>
        </w:rPr>
        <w:t>neglect</w:t>
      </w:r>
      <w:r w:rsidR="000A0E65" w:rsidRPr="0061293F">
        <w:rPr>
          <w:rFonts w:asciiTheme="minorHAnsi" w:hAnsiTheme="minorHAnsi"/>
        </w:rPr>
        <w:t xml:space="preserve">, which may include sexual abuse </w:t>
      </w:r>
      <w:r w:rsidR="00FB58B5" w:rsidRPr="0061293F">
        <w:rPr>
          <w:rFonts w:asciiTheme="minorHAnsi" w:hAnsiTheme="minorHAnsi"/>
        </w:rPr>
        <w:t xml:space="preserve">or exploitation and can also be a sign of child criminal exploitation </w:t>
      </w:r>
      <w:r w:rsidR="004E7D26">
        <w:rPr>
          <w:rFonts w:asciiTheme="minorHAnsi" w:hAnsiTheme="minorHAnsi"/>
        </w:rPr>
        <w:t xml:space="preserve">– </w:t>
      </w:r>
      <w:r w:rsidR="004E7D26" w:rsidRPr="004E7D26">
        <w:rPr>
          <w:rFonts w:asciiTheme="minorHAnsi" w:hAnsiTheme="minorHAnsi"/>
          <w:highlight w:val="green"/>
        </w:rPr>
        <w:t>particularly</w:t>
      </w:r>
      <w:r w:rsidR="004E7D26">
        <w:rPr>
          <w:rFonts w:asciiTheme="minorHAnsi" w:hAnsiTheme="minorHAnsi"/>
        </w:rPr>
        <w:t xml:space="preserve"> in</w:t>
      </w:r>
      <w:r w:rsidR="00FB58B5" w:rsidRPr="0061293F">
        <w:rPr>
          <w:rFonts w:asciiTheme="minorHAnsi" w:hAnsiTheme="minorHAnsi"/>
        </w:rPr>
        <w:t>volvement in county lines.</w:t>
      </w:r>
      <w:r w:rsidRPr="0061293F">
        <w:rPr>
          <w:rFonts w:asciiTheme="minorHAnsi" w:hAnsiTheme="minorHAnsi"/>
        </w:rPr>
        <w:t xml:space="preserve">  </w:t>
      </w:r>
      <w:r w:rsidR="00FB58B5" w:rsidRPr="0061293F">
        <w:rPr>
          <w:rFonts w:asciiTheme="minorHAnsi" w:hAnsiTheme="minorHAnsi"/>
        </w:rPr>
        <w:t>It may also indicate mental health problems, risk of substance abuse, risk of travelling to conflict zones, risk of FGM or risk of forced marriage.</w:t>
      </w:r>
      <w:bookmarkEnd w:id="357"/>
      <w:bookmarkEnd w:id="358"/>
      <w:r w:rsidR="00FB58B5" w:rsidRPr="0061293F">
        <w:rPr>
          <w:rFonts w:asciiTheme="minorHAnsi" w:hAnsiTheme="minorHAnsi"/>
        </w:rPr>
        <w:t xml:space="preserve"> </w:t>
      </w:r>
      <w:r w:rsidR="000D230B" w:rsidRPr="0061293F">
        <w:rPr>
          <w:rFonts w:asciiTheme="minorHAnsi" w:hAnsiTheme="minorHAnsi"/>
        </w:rPr>
        <w:t xml:space="preserve"> </w:t>
      </w:r>
      <w:r w:rsidR="002418F2" w:rsidRPr="0061293F">
        <w:rPr>
          <w:rFonts w:asciiTheme="minorHAnsi" w:hAnsiTheme="minorHAnsi"/>
          <w:color w:val="000000" w:themeColor="text1"/>
        </w:rPr>
        <w:t>The</w:t>
      </w:r>
      <w:r w:rsidRPr="0061293F">
        <w:rPr>
          <w:rFonts w:asciiTheme="minorHAnsi" w:hAnsiTheme="minorHAnsi"/>
        </w:rPr>
        <w:t xml:space="preserve"> School has </w:t>
      </w:r>
      <w:r w:rsidR="000B189F" w:rsidRPr="0061293F">
        <w:rPr>
          <w:rFonts w:asciiTheme="minorHAnsi" w:hAnsiTheme="minorHAnsi"/>
        </w:rPr>
        <w:t xml:space="preserve">appropriate </w:t>
      </w:r>
      <w:r w:rsidRPr="0061293F">
        <w:rPr>
          <w:rFonts w:asciiTheme="minorHAnsi" w:hAnsiTheme="minorHAnsi"/>
        </w:rPr>
        <w:t>procedures</w:t>
      </w:r>
      <w:r w:rsidR="000B189F" w:rsidRPr="0061293F">
        <w:rPr>
          <w:rFonts w:asciiTheme="minorHAnsi" w:hAnsiTheme="minorHAnsi"/>
        </w:rPr>
        <w:t xml:space="preserve"> and responses to children who</w:t>
      </w:r>
      <w:r w:rsidRPr="0061293F">
        <w:rPr>
          <w:rFonts w:asciiTheme="minorHAnsi" w:hAnsiTheme="minorHAnsi"/>
        </w:rPr>
        <w:t xml:space="preserve"> go missing from education, particularly on repeat occasions to help identify the risk of abuse and neglect and to help prevent the </w:t>
      </w:r>
      <w:r w:rsidRPr="00B87EAB">
        <w:rPr>
          <w:rFonts w:asciiTheme="minorHAnsi" w:hAnsiTheme="minorHAnsi"/>
          <w:highlight w:val="yellow"/>
        </w:rPr>
        <w:t>risk</w:t>
      </w:r>
      <w:r w:rsidRPr="0061293F">
        <w:rPr>
          <w:rFonts w:asciiTheme="minorHAnsi" w:hAnsiTheme="minorHAnsi"/>
        </w:rPr>
        <w:t xml:space="preserve"> of their going missing in future.</w:t>
      </w:r>
      <w:r w:rsidR="00B62976" w:rsidRPr="0061293F">
        <w:rPr>
          <w:rFonts w:asciiTheme="minorHAnsi" w:hAnsiTheme="minorHAnsi"/>
        </w:rPr>
        <w:t xml:space="preserve">  </w:t>
      </w:r>
      <w:bookmarkStart w:id="359" w:name="_Hlk524007565"/>
      <w:bookmarkStart w:id="360" w:name="_Hlk524102730"/>
      <w:r w:rsidR="00BF6208" w:rsidRPr="0061293F">
        <w:rPr>
          <w:rFonts w:asciiTheme="minorHAnsi" w:hAnsiTheme="minorHAnsi"/>
        </w:rPr>
        <w:t>These procedures are shared with all staff and other relevant adults, and new starters on Induction.</w:t>
      </w:r>
      <w:bookmarkEnd w:id="359"/>
      <w:r w:rsidR="00BF6208" w:rsidRPr="0061293F">
        <w:rPr>
          <w:rFonts w:asciiTheme="minorHAnsi" w:hAnsiTheme="minorHAnsi"/>
        </w:rPr>
        <w:t xml:space="preserve">  </w:t>
      </w:r>
      <w:bookmarkStart w:id="361" w:name="_Hlk26194144"/>
      <w:bookmarkStart w:id="362" w:name="_Hlk51942583"/>
      <w:r w:rsidR="00B62976" w:rsidRPr="0061293F">
        <w:rPr>
          <w:rFonts w:asciiTheme="minorHAnsi" w:hAnsiTheme="minorHAnsi"/>
        </w:rPr>
        <w:t xml:space="preserve">We follow and </w:t>
      </w:r>
      <w:bookmarkStart w:id="363" w:name="_Hlk33002541"/>
      <w:r w:rsidR="00B62976" w:rsidRPr="0061293F">
        <w:rPr>
          <w:rFonts w:asciiTheme="minorHAnsi" w:hAnsiTheme="minorHAnsi"/>
        </w:rPr>
        <w:t xml:space="preserve">adhere to </w:t>
      </w:r>
      <w:r w:rsidR="00276EC5" w:rsidRPr="0061293F">
        <w:rPr>
          <w:rFonts w:asciiTheme="minorHAnsi" w:hAnsiTheme="minorHAnsi"/>
        </w:rPr>
        <w:t xml:space="preserve">Cumbria SCP guidance and procedures </w:t>
      </w:r>
      <w:bookmarkStart w:id="364" w:name="_Hlk51772109"/>
      <w:r w:rsidR="00276EC5" w:rsidRPr="0061293F">
        <w:rPr>
          <w:rFonts w:asciiTheme="minorHAnsi" w:hAnsiTheme="minorHAnsi"/>
        </w:rPr>
        <w:t xml:space="preserve">on </w:t>
      </w:r>
      <w:hyperlink r:id="rId69" w:history="1">
        <w:r w:rsidR="00276EC5" w:rsidRPr="0061293F">
          <w:rPr>
            <w:rStyle w:val="Hyperlink"/>
            <w:rFonts w:asciiTheme="minorHAnsi" w:hAnsiTheme="minorHAnsi"/>
          </w:rPr>
          <w:t>Children Missing from Home, Care or Education</w:t>
        </w:r>
      </w:hyperlink>
      <w:r w:rsidR="00807963" w:rsidRPr="00807963">
        <w:rPr>
          <w:rStyle w:val="Hyperlink"/>
          <w:rFonts w:asciiTheme="minorHAnsi" w:hAnsiTheme="minorHAnsi"/>
          <w:u w:val="none"/>
        </w:rPr>
        <w:t xml:space="preserve"> </w:t>
      </w:r>
      <w:r w:rsidR="00807963">
        <w:rPr>
          <w:rStyle w:val="Hyperlink"/>
          <w:rFonts w:asciiTheme="minorHAnsi" w:hAnsiTheme="minorHAnsi"/>
          <w:color w:val="auto"/>
          <w:u w:val="none"/>
        </w:rPr>
        <w:t xml:space="preserve">and </w:t>
      </w:r>
      <w:proofErr w:type="spellStart"/>
      <w:r w:rsidR="00807963">
        <w:rPr>
          <w:rStyle w:val="Hyperlink"/>
          <w:rFonts w:asciiTheme="minorHAnsi" w:hAnsiTheme="minorHAnsi"/>
          <w:color w:val="auto"/>
          <w:u w:val="none"/>
        </w:rPr>
        <w:t>DfE</w:t>
      </w:r>
      <w:proofErr w:type="spellEnd"/>
      <w:r w:rsidR="00807963">
        <w:rPr>
          <w:rStyle w:val="Hyperlink"/>
          <w:rFonts w:asciiTheme="minorHAnsi" w:hAnsiTheme="minorHAnsi"/>
          <w:color w:val="auto"/>
          <w:u w:val="none"/>
        </w:rPr>
        <w:t xml:space="preserve"> statutory guidance </w:t>
      </w:r>
      <w:hyperlink r:id="rId70" w:history="1">
        <w:r w:rsidR="00807963" w:rsidRPr="00807963">
          <w:rPr>
            <w:rStyle w:val="Hyperlink"/>
            <w:rFonts w:asciiTheme="minorHAnsi" w:hAnsiTheme="minorHAnsi"/>
          </w:rPr>
          <w:t>Children Missing Education</w:t>
        </w:r>
      </w:hyperlink>
      <w:r w:rsidR="00B62976" w:rsidRPr="0061293F">
        <w:rPr>
          <w:rFonts w:asciiTheme="minorHAnsi" w:hAnsiTheme="minorHAnsi"/>
        </w:rPr>
        <w:t>.</w:t>
      </w:r>
      <w:bookmarkEnd w:id="361"/>
      <w:bookmarkEnd w:id="363"/>
    </w:p>
    <w:p w14:paraId="18935472" w14:textId="45EA6A84" w:rsidR="00FB58B5" w:rsidRPr="0061293F" w:rsidRDefault="00FB58B5" w:rsidP="00453199">
      <w:pPr>
        <w:spacing w:after="120"/>
        <w:ind w:left="567"/>
      </w:pPr>
      <w:r w:rsidRPr="0061293F">
        <w:t>School staff are aware of the school</w:t>
      </w:r>
      <w:r w:rsidR="00452AA5" w:rsidRPr="0061293F">
        <w:t>’</w:t>
      </w:r>
      <w:r w:rsidRPr="0061293F">
        <w:t>s unauthorised absence and children missing from education procedures.</w:t>
      </w:r>
      <w:bookmarkEnd w:id="364"/>
    </w:p>
    <w:p w14:paraId="5E5DBECB" w14:textId="77777777" w:rsidR="00E46A72" w:rsidRPr="0061293F" w:rsidRDefault="00E46A72" w:rsidP="00453199">
      <w:pPr>
        <w:spacing w:after="120"/>
        <w:ind w:left="567"/>
        <w:rPr>
          <w:rFonts w:asciiTheme="minorHAnsi" w:hAnsiTheme="minorHAnsi"/>
        </w:rPr>
      </w:pPr>
      <w:bookmarkStart w:id="365" w:name="_Hlk524007744"/>
      <w:bookmarkEnd w:id="362"/>
      <w:r w:rsidRPr="0061293F">
        <w:rPr>
          <w:rFonts w:asciiTheme="minorHAnsi" w:hAnsiTheme="minorHAnsi"/>
        </w:rPr>
        <w:t>In line with current best practice, we will request from parents at least 2 emergency contacts for each pupil which will allow us to contact a responsible adult in the event of a child missing education.</w:t>
      </w:r>
      <w:bookmarkEnd w:id="355"/>
      <w:bookmarkEnd w:id="365"/>
    </w:p>
    <w:p w14:paraId="4D6D61D7" w14:textId="728CAA4D" w:rsidR="00394081" w:rsidRPr="0061293F" w:rsidRDefault="00394081" w:rsidP="00453199">
      <w:pPr>
        <w:autoSpaceDE w:val="0"/>
        <w:autoSpaceDN w:val="0"/>
        <w:adjustRightInd w:val="0"/>
        <w:spacing w:after="120"/>
        <w:ind w:left="567"/>
        <w:rPr>
          <w:rFonts w:asciiTheme="minorHAnsi" w:hAnsiTheme="minorHAnsi"/>
        </w:rPr>
      </w:pPr>
      <w:r w:rsidRPr="0061293F">
        <w:rPr>
          <w:rFonts w:asciiTheme="minorHAnsi" w:hAnsiTheme="minorHAnsi"/>
        </w:rPr>
        <w:lastRenderedPageBreak/>
        <w:t xml:space="preserve">It is our </w:t>
      </w:r>
      <w:r w:rsidR="00B87EAB" w:rsidRPr="00B87EAB">
        <w:rPr>
          <w:rFonts w:asciiTheme="minorHAnsi" w:hAnsiTheme="minorHAnsi"/>
          <w:highlight w:val="yellow"/>
        </w:rPr>
        <w:t>legal duty</w:t>
      </w:r>
      <w:r w:rsidR="00B87EAB">
        <w:rPr>
          <w:rFonts w:asciiTheme="minorHAnsi" w:hAnsiTheme="minorHAnsi"/>
        </w:rPr>
        <w:t xml:space="preserve"> </w:t>
      </w:r>
      <w:r w:rsidRPr="0061293F">
        <w:rPr>
          <w:rFonts w:asciiTheme="minorHAnsi" w:hAnsiTheme="minorHAnsi"/>
        </w:rPr>
        <w:t xml:space="preserve">to inform the Local Authority of any pupil </w:t>
      </w:r>
      <w:r w:rsidR="00B87EAB" w:rsidRPr="00B87EAB">
        <w:rPr>
          <w:rFonts w:asciiTheme="minorHAnsi" w:hAnsiTheme="minorHAnsi"/>
          <w:highlight w:val="yellow"/>
        </w:rPr>
        <w:t>who is removed from the school roll</w:t>
      </w:r>
      <w:r w:rsidR="00B87EAB">
        <w:rPr>
          <w:rFonts w:asciiTheme="minorHAnsi" w:hAnsiTheme="minorHAnsi"/>
        </w:rPr>
        <w:t xml:space="preserve"> or </w:t>
      </w:r>
      <w:r w:rsidRPr="0061293F">
        <w:rPr>
          <w:rFonts w:asciiTheme="minorHAnsi" w:hAnsiTheme="minorHAnsi"/>
        </w:rPr>
        <w:t xml:space="preserve">who fails to attend school </w:t>
      </w:r>
      <w:r w:rsidR="00FC76AA" w:rsidRPr="0061293F">
        <w:rPr>
          <w:rFonts w:asciiTheme="minorHAnsi" w:hAnsiTheme="minorHAnsi"/>
        </w:rPr>
        <w:t>regularly or</w:t>
      </w:r>
      <w:r w:rsidRPr="0061293F">
        <w:rPr>
          <w:rFonts w:asciiTheme="minorHAnsi" w:hAnsiTheme="minorHAnsi"/>
        </w:rPr>
        <w:t xml:space="preserve"> has been absent without the school’s permission for a continuous period of 10 school days or more.</w:t>
      </w:r>
    </w:p>
    <w:p w14:paraId="60AACC5D" w14:textId="77777777" w:rsidR="0092591D" w:rsidRPr="0061293F" w:rsidRDefault="005D39C7" w:rsidP="00453199">
      <w:pPr>
        <w:spacing w:after="120"/>
        <w:ind w:left="567"/>
      </w:pPr>
      <w:bookmarkStart w:id="366" w:name="_Toc109037080"/>
      <w:bookmarkStart w:id="367" w:name="_Hlk27729915"/>
      <w:bookmarkStart w:id="368" w:name="_Hlk17797145"/>
      <w:bookmarkStart w:id="369" w:name="_Hlk26277217"/>
      <w:r w:rsidRPr="0061293F">
        <w:rPr>
          <w:rStyle w:val="Heading4Char"/>
        </w:rPr>
        <w:t>Hom</w:t>
      </w:r>
      <w:r w:rsidR="002C2AFB" w:rsidRPr="0061293F">
        <w:rPr>
          <w:rStyle w:val="Heading4Char"/>
        </w:rPr>
        <w:t>e</w:t>
      </w:r>
      <w:r w:rsidRPr="0061293F">
        <w:rPr>
          <w:rStyle w:val="Heading4Char"/>
        </w:rPr>
        <w:t>lessness</w:t>
      </w:r>
      <w:bookmarkEnd w:id="366"/>
      <w:r w:rsidRPr="0061293F">
        <w:t xml:space="preserve"> – Being homeless or being at risk</w:t>
      </w:r>
      <w:r w:rsidR="00FB457B" w:rsidRPr="0061293F">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61293F">
        <w:t xml:space="preserve">.  </w:t>
      </w:r>
      <w:bookmarkStart w:id="370" w:name="_Hlk26194197"/>
      <w:bookmarkStart w:id="371" w:name="_Hlk51942643"/>
      <w:r w:rsidR="007703DF" w:rsidRPr="0061293F">
        <w:t xml:space="preserve">Cumbria County Council have a </w:t>
      </w:r>
      <w:bookmarkStart w:id="372" w:name="_Hlk51772139"/>
      <w:r w:rsidR="007703DF" w:rsidRPr="0061293F">
        <w:t xml:space="preserve">list of </w:t>
      </w:r>
      <w:hyperlink r:id="rId71" w:history="1">
        <w:r w:rsidR="007703DF" w:rsidRPr="0061293F">
          <w:rPr>
            <w:rStyle w:val="Hyperlink"/>
          </w:rPr>
          <w:t>contacts for local district council housing support</w:t>
        </w:r>
      </w:hyperlink>
      <w:r w:rsidR="007703DF" w:rsidRPr="0061293F">
        <w:t>.</w:t>
      </w:r>
      <w:bookmarkEnd w:id="367"/>
      <w:bookmarkEnd w:id="370"/>
    </w:p>
    <w:p w14:paraId="18E5CC27" w14:textId="6F390144" w:rsidR="0092591D" w:rsidRPr="0061293F" w:rsidRDefault="0092591D" w:rsidP="00453199">
      <w:pPr>
        <w:autoSpaceDE w:val="0"/>
        <w:autoSpaceDN w:val="0"/>
        <w:adjustRightInd w:val="0"/>
        <w:spacing w:after="120"/>
        <w:ind w:left="567"/>
        <w:rPr>
          <w:rFonts w:asciiTheme="minorHAnsi" w:hAnsiTheme="minorHAnsi"/>
          <w:szCs w:val="22"/>
        </w:rPr>
      </w:pPr>
      <w:bookmarkStart w:id="373" w:name="_Toc109037081"/>
      <w:bookmarkStart w:id="374" w:name="_Hlk524007771"/>
      <w:bookmarkEnd w:id="368"/>
      <w:proofErr w:type="spellStart"/>
      <w:r w:rsidRPr="0061293F">
        <w:rPr>
          <w:rStyle w:val="Heading4Char"/>
        </w:rPr>
        <w:t>Upskirting</w:t>
      </w:r>
      <w:bookmarkEnd w:id="373"/>
      <w:proofErr w:type="spellEnd"/>
      <w:r w:rsidRPr="0061293F">
        <w:t xml:space="preserve"> – The Voyeurism (Offences) Act, </w:t>
      </w:r>
      <w:r w:rsidRPr="0061293F">
        <w:rPr>
          <w:rFonts w:asciiTheme="minorHAnsi" w:eastAsiaTheme="minorHAnsi" w:hAnsiTheme="minorHAnsi" w:cs="ArialMT"/>
          <w:color w:val="0B0C0C"/>
          <w:szCs w:val="22"/>
        </w:rPr>
        <w:t xml:space="preserve">which is commonly known as the </w:t>
      </w:r>
      <w:proofErr w:type="spellStart"/>
      <w:r w:rsidRPr="0061293F">
        <w:rPr>
          <w:rFonts w:asciiTheme="minorHAnsi" w:eastAsiaTheme="minorHAnsi" w:hAnsiTheme="minorHAnsi" w:cs="ArialMT"/>
          <w:color w:val="0B0C0C"/>
          <w:szCs w:val="22"/>
        </w:rPr>
        <w:t>Upskirting</w:t>
      </w:r>
      <w:proofErr w:type="spellEnd"/>
      <w:r w:rsidRPr="0061293F">
        <w:rPr>
          <w:rFonts w:asciiTheme="minorHAnsi" w:eastAsiaTheme="minorHAnsi" w:hAnsiTheme="minorHAnsi" w:cs="ArialMT"/>
          <w:color w:val="0B0C0C"/>
          <w:szCs w:val="22"/>
        </w:rPr>
        <w:t xml:space="preserve"> Act, came into force on 12 April 2019. </w:t>
      </w:r>
      <w:r w:rsidRPr="0061293F">
        <w:rPr>
          <w:rFonts w:asciiTheme="minorHAnsi" w:eastAsiaTheme="minorHAnsi" w:hAnsiTheme="minorHAnsi" w:cs="ArialMT"/>
          <w:color w:val="000000"/>
          <w:szCs w:val="22"/>
        </w:rPr>
        <w:t>‘</w:t>
      </w:r>
      <w:proofErr w:type="spellStart"/>
      <w:r w:rsidRPr="0061293F">
        <w:rPr>
          <w:rFonts w:asciiTheme="minorHAnsi" w:eastAsiaTheme="minorHAnsi" w:hAnsiTheme="minorHAnsi" w:cs="ArialMT"/>
          <w:color w:val="0B0C0C"/>
          <w:szCs w:val="22"/>
        </w:rPr>
        <w:t>Upskirting</w:t>
      </w:r>
      <w:proofErr w:type="spellEnd"/>
      <w:r w:rsidRPr="0061293F">
        <w:rPr>
          <w:rFonts w:asciiTheme="minorHAnsi" w:eastAsiaTheme="minorHAnsi" w:hAnsiTheme="minorHAnsi" w:cs="ArialMT"/>
          <w:color w:val="0B0C0C"/>
          <w:szCs w:val="22"/>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61293F">
        <w:rPr>
          <w:rFonts w:asciiTheme="minorHAnsi" w:eastAsiaTheme="minorHAnsi" w:hAnsiTheme="minorHAnsi" w:cs="ArialMT"/>
          <w:color w:val="0B0C0C"/>
          <w:szCs w:val="22"/>
        </w:rPr>
        <w:t xml:space="preserve"> </w:t>
      </w:r>
      <w:r w:rsidRPr="0061293F">
        <w:rPr>
          <w:rFonts w:asciiTheme="minorHAnsi" w:eastAsiaTheme="minorHAnsi" w:hAnsiTheme="minorHAnsi" w:cs="ArialMT"/>
          <w:color w:val="0B0C0C"/>
          <w:szCs w:val="22"/>
        </w:rPr>
        <w:t>Anyone of any gender can be a victim.</w:t>
      </w:r>
      <w:bookmarkEnd w:id="371"/>
      <w:bookmarkEnd w:id="372"/>
    </w:p>
    <w:p w14:paraId="140D7D2D" w14:textId="0CC1C635" w:rsidR="00BE6E83" w:rsidRPr="0061293F" w:rsidRDefault="00CA72C3" w:rsidP="00453199">
      <w:pPr>
        <w:autoSpaceDE w:val="0"/>
        <w:autoSpaceDN w:val="0"/>
        <w:adjustRightInd w:val="0"/>
        <w:spacing w:after="120"/>
        <w:ind w:left="567"/>
        <w:rPr>
          <w:rFonts w:asciiTheme="minorHAnsi" w:hAnsiTheme="minorHAnsi"/>
        </w:rPr>
      </w:pPr>
      <w:bookmarkStart w:id="375" w:name="_Toc109037082"/>
      <w:r w:rsidRPr="0061293F">
        <w:rPr>
          <w:rStyle w:val="Heading4Char"/>
        </w:rPr>
        <w:t xml:space="preserve">Other issues covered by Annex </w:t>
      </w:r>
      <w:r w:rsidR="00453199" w:rsidRPr="00453199">
        <w:rPr>
          <w:rStyle w:val="Heading4Char"/>
          <w:highlight w:val="yellow"/>
        </w:rPr>
        <w:t>B</w:t>
      </w:r>
      <w:r w:rsidRPr="0061293F">
        <w:rPr>
          <w:rStyle w:val="Heading4Char"/>
        </w:rPr>
        <w:t xml:space="preserve"> – Keeping Children Safe in Education</w:t>
      </w:r>
      <w:bookmarkEnd w:id="375"/>
      <w:r w:rsidRPr="0061293F">
        <w:rPr>
          <w:rStyle w:val="Heading4Char"/>
        </w:rPr>
        <w:t xml:space="preserve"> </w:t>
      </w:r>
      <w:r w:rsidRPr="0061293F">
        <w:rPr>
          <w:rFonts w:asciiTheme="minorHAnsi" w:eastAsiaTheme="minorHAnsi" w:hAnsiTheme="minorHAnsi" w:cs="Arial"/>
          <w:b/>
          <w:i/>
          <w:color w:val="000000"/>
          <w:szCs w:val="22"/>
        </w:rPr>
        <w:t xml:space="preserve">– </w:t>
      </w:r>
      <w:r w:rsidR="00BE6E83" w:rsidRPr="0061293F">
        <w:rPr>
          <w:rFonts w:asciiTheme="minorHAnsi" w:hAnsiTheme="minorHAnsi"/>
        </w:rPr>
        <w:t xml:space="preserve">in addition to issues outlined above, Annex </w:t>
      </w:r>
      <w:r w:rsidR="00453199" w:rsidRPr="00453199">
        <w:rPr>
          <w:rFonts w:asciiTheme="minorHAnsi" w:hAnsiTheme="minorHAnsi"/>
          <w:highlight w:val="yellow"/>
        </w:rPr>
        <w:t>B</w:t>
      </w:r>
      <w:r w:rsidR="00BE6E83" w:rsidRPr="0061293F">
        <w:rPr>
          <w:rFonts w:asciiTheme="minorHAnsi" w:hAnsiTheme="minorHAnsi"/>
        </w:rPr>
        <w:t xml:space="preserve"> of </w:t>
      </w:r>
      <w:hyperlink r:id="rId72" w:history="1">
        <w:r w:rsidR="00BE6E83" w:rsidRPr="0061293F">
          <w:rPr>
            <w:rStyle w:val="Hyperlink"/>
            <w:rFonts w:asciiTheme="minorHAnsi" w:hAnsiTheme="minorHAnsi"/>
          </w:rPr>
          <w:t>Keeping Children Safe in Education</w:t>
        </w:r>
      </w:hyperlink>
      <w:r w:rsidR="00BE6E83" w:rsidRPr="0061293F">
        <w:rPr>
          <w:rFonts w:asciiTheme="minorHAnsi" w:hAnsiTheme="minorHAnsi"/>
        </w:rPr>
        <w:t xml:space="preserve"> also includes further detail on the following:</w:t>
      </w:r>
    </w:p>
    <w:p w14:paraId="23319AB6" w14:textId="194194FE" w:rsidR="00453199" w:rsidRPr="00453199"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453199">
        <w:rPr>
          <w:rFonts w:asciiTheme="minorHAnsi" w:eastAsiaTheme="minorHAnsi" w:hAnsiTheme="minorHAnsi" w:cs="Arial"/>
          <w:color w:val="000000"/>
          <w:szCs w:val="22"/>
          <w:highlight w:val="yellow"/>
        </w:rPr>
        <w:t>Child abduction and community safety incidents</w:t>
      </w:r>
    </w:p>
    <w:p w14:paraId="6487F1E6" w14:textId="1A49FB12" w:rsidR="00BE6E83" w:rsidRPr="0061293F"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hAnsiTheme="minorHAnsi"/>
        </w:rPr>
        <w:t>Children and the court system</w:t>
      </w:r>
    </w:p>
    <w:p w14:paraId="4E57FA7E" w14:textId="12326C42" w:rsidR="00BE6E83" w:rsidRPr="00453199"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hAnsiTheme="minorHAnsi"/>
        </w:rPr>
        <w:t>Children with family members in prison</w:t>
      </w:r>
    </w:p>
    <w:p w14:paraId="336FECDB" w14:textId="612A276E" w:rsidR="00453199" w:rsidRPr="0061293F"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453199">
        <w:rPr>
          <w:rFonts w:asciiTheme="minorHAnsi" w:hAnsiTheme="minorHAnsi"/>
          <w:highlight w:val="yellow"/>
        </w:rPr>
        <w:t>Modern slavery and the National Referral Mechanism</w:t>
      </w:r>
    </w:p>
    <w:p w14:paraId="2782D82D" w14:textId="20CCFFB2" w:rsidR="00D63285" w:rsidRPr="0061293F" w:rsidRDefault="001F7881" w:rsidP="00616AFB">
      <w:pPr>
        <w:pStyle w:val="Heading2"/>
        <w:rPr>
          <w:rFonts w:eastAsiaTheme="minorHAnsi"/>
        </w:rPr>
      </w:pPr>
      <w:bookmarkStart w:id="376" w:name="_Toc426124633"/>
      <w:bookmarkStart w:id="377" w:name="_Toc426444137"/>
      <w:bookmarkStart w:id="378" w:name="_Toc440032804"/>
      <w:bookmarkStart w:id="379" w:name="_Toc443666340"/>
      <w:bookmarkStart w:id="380" w:name="_Toc443666592"/>
      <w:bookmarkStart w:id="381" w:name="_Toc109037083"/>
      <w:bookmarkEnd w:id="350"/>
      <w:bookmarkEnd w:id="356"/>
      <w:bookmarkEnd w:id="360"/>
      <w:bookmarkEnd w:id="369"/>
      <w:bookmarkEnd w:id="374"/>
      <w:r w:rsidRPr="0061293F">
        <w:rPr>
          <w:rFonts w:eastAsiaTheme="minorHAnsi"/>
        </w:rPr>
        <w:t xml:space="preserve">What </w:t>
      </w:r>
      <w:r w:rsidR="004E4434" w:rsidRPr="0061293F">
        <w:rPr>
          <w:rFonts w:eastAsiaTheme="minorHAnsi"/>
        </w:rPr>
        <w:t>s</w:t>
      </w:r>
      <w:r w:rsidRPr="0061293F">
        <w:rPr>
          <w:rFonts w:eastAsiaTheme="minorHAnsi"/>
        </w:rPr>
        <w:t xml:space="preserve">chool </w:t>
      </w:r>
      <w:r w:rsidR="004E4434" w:rsidRPr="0061293F">
        <w:t>s</w:t>
      </w:r>
      <w:r w:rsidRPr="0061293F">
        <w:t>taff</w:t>
      </w:r>
      <w:r w:rsidRPr="0061293F">
        <w:rPr>
          <w:rFonts w:eastAsiaTheme="minorHAnsi"/>
        </w:rPr>
        <w:t xml:space="preserve"> should do if they have concerns about a </w:t>
      </w:r>
      <w:r w:rsidR="000838A7" w:rsidRPr="0061293F">
        <w:rPr>
          <w:rFonts w:eastAsiaTheme="minorHAnsi"/>
        </w:rPr>
        <w:t>c</w:t>
      </w:r>
      <w:r w:rsidRPr="0061293F">
        <w:rPr>
          <w:rFonts w:eastAsiaTheme="minorHAnsi"/>
        </w:rPr>
        <w:t>hild</w:t>
      </w:r>
      <w:bookmarkEnd w:id="376"/>
      <w:bookmarkEnd w:id="377"/>
      <w:bookmarkEnd w:id="378"/>
      <w:bookmarkEnd w:id="379"/>
      <w:bookmarkEnd w:id="380"/>
      <w:bookmarkEnd w:id="381"/>
      <w:r w:rsidR="000838A7" w:rsidRPr="0061293F">
        <w:rPr>
          <w:rFonts w:eastAsiaTheme="minorHAnsi"/>
        </w:rPr>
        <w:t xml:space="preserve"> </w:t>
      </w:r>
      <w:bookmarkStart w:id="382" w:name="_Hlk51772178"/>
    </w:p>
    <w:p w14:paraId="61ABF79C" w14:textId="77ADECBD" w:rsidR="002D50D8" w:rsidRPr="0061293F"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383" w:name="_Hlk524102865"/>
      <w:bookmarkStart w:id="384" w:name="_Hlk27137280"/>
      <w:r w:rsidRPr="0061293F">
        <w:rPr>
          <w:rFonts w:asciiTheme="minorHAnsi" w:eastAsiaTheme="minorHAnsi" w:hAnsiTheme="minorHAnsi" w:cs="Arial"/>
          <w:color w:val="000000"/>
          <w:szCs w:val="22"/>
        </w:rPr>
        <w:t xml:space="preserve">If staff </w:t>
      </w:r>
      <w:r w:rsidR="00D63285" w:rsidRPr="0061293F">
        <w:rPr>
          <w:rFonts w:asciiTheme="minorHAnsi" w:eastAsiaTheme="minorHAnsi" w:hAnsiTheme="minorHAnsi" w:cs="Arial"/>
          <w:color w:val="000000"/>
          <w:szCs w:val="22"/>
        </w:rPr>
        <w:t xml:space="preserve">have concerns about a </w:t>
      </w:r>
      <w:r w:rsidR="004C2786" w:rsidRPr="0061293F">
        <w:rPr>
          <w:rFonts w:asciiTheme="minorHAnsi" w:eastAsiaTheme="minorHAnsi" w:hAnsiTheme="minorHAnsi" w:cs="Arial"/>
          <w:color w:val="000000"/>
          <w:szCs w:val="22"/>
        </w:rPr>
        <w:t>child,</w:t>
      </w:r>
      <w:r w:rsidR="00D63285" w:rsidRPr="0061293F">
        <w:rPr>
          <w:rFonts w:asciiTheme="minorHAnsi" w:eastAsiaTheme="minorHAnsi" w:hAnsiTheme="minorHAnsi" w:cs="Arial"/>
          <w:color w:val="000000"/>
          <w:szCs w:val="22"/>
        </w:rPr>
        <w:t xml:space="preserve"> they should raise these with the D</w:t>
      </w:r>
      <w:r w:rsidR="00875D48" w:rsidRPr="0061293F">
        <w:rPr>
          <w:rFonts w:asciiTheme="minorHAnsi" w:eastAsiaTheme="minorHAnsi" w:hAnsiTheme="minorHAnsi" w:cs="Arial"/>
          <w:color w:val="000000"/>
          <w:szCs w:val="22"/>
        </w:rPr>
        <w:t>SL</w:t>
      </w:r>
      <w:r w:rsidR="00DC64A7" w:rsidRPr="0061293F">
        <w:rPr>
          <w:rFonts w:asciiTheme="minorHAnsi" w:eastAsiaTheme="minorHAnsi" w:hAnsiTheme="minorHAnsi" w:cs="Arial"/>
          <w:color w:val="000000"/>
          <w:szCs w:val="22"/>
        </w:rPr>
        <w:t xml:space="preserve"> or deputy</w:t>
      </w:r>
      <w:r w:rsidR="00D63285" w:rsidRPr="0061293F">
        <w:rPr>
          <w:rFonts w:asciiTheme="minorHAnsi" w:eastAsiaTheme="minorHAnsi" w:hAnsiTheme="minorHAnsi" w:cs="Arial"/>
          <w:color w:val="000000"/>
          <w:szCs w:val="22"/>
        </w:rPr>
        <w:t xml:space="preserve">. </w:t>
      </w:r>
      <w:r w:rsidR="0080372D" w:rsidRPr="0061293F">
        <w:rPr>
          <w:rFonts w:asciiTheme="minorHAnsi" w:eastAsiaTheme="minorHAnsi" w:hAnsiTheme="minorHAnsi" w:cs="Arial"/>
          <w:color w:val="000000"/>
          <w:szCs w:val="22"/>
        </w:rPr>
        <w:t xml:space="preserve"> </w:t>
      </w:r>
      <w:bookmarkStart w:id="385" w:name="_Hlk52286742"/>
      <w:r w:rsidR="000955A1" w:rsidRPr="0061293F">
        <w:rPr>
          <w:rFonts w:asciiTheme="minorHAnsi" w:eastAsiaTheme="minorHAnsi" w:hAnsiTheme="minorHAnsi" w:cs="Arial"/>
          <w:color w:val="000000"/>
          <w:szCs w:val="22"/>
        </w:rPr>
        <w:t xml:space="preserve">In </w:t>
      </w:r>
      <w:r w:rsidR="00D63285" w:rsidRPr="0061293F">
        <w:rPr>
          <w:rFonts w:asciiTheme="minorHAnsi" w:eastAsiaTheme="minorHAnsi" w:hAnsiTheme="minorHAnsi" w:cs="Arial"/>
          <w:color w:val="000000"/>
          <w:szCs w:val="22"/>
        </w:rPr>
        <w:t xml:space="preserve">situations of </w:t>
      </w:r>
      <w:r w:rsidR="000955A1" w:rsidRPr="0061293F">
        <w:rPr>
          <w:rFonts w:asciiTheme="minorHAnsi" w:eastAsiaTheme="minorHAnsi" w:hAnsiTheme="minorHAnsi" w:cs="Arial"/>
          <w:color w:val="000000"/>
          <w:szCs w:val="22"/>
        </w:rPr>
        <w:t xml:space="preserve">alleged </w:t>
      </w:r>
      <w:r w:rsidR="00D63285" w:rsidRPr="0061293F">
        <w:rPr>
          <w:rFonts w:asciiTheme="minorHAnsi" w:eastAsiaTheme="minorHAnsi" w:hAnsiTheme="minorHAnsi" w:cs="Arial"/>
          <w:color w:val="000000"/>
          <w:szCs w:val="22"/>
        </w:rPr>
        <w:t>abuse involv</w:t>
      </w:r>
      <w:r w:rsidR="000955A1" w:rsidRPr="0061293F">
        <w:rPr>
          <w:rFonts w:asciiTheme="minorHAnsi" w:eastAsiaTheme="minorHAnsi" w:hAnsiTheme="minorHAnsi" w:cs="Arial"/>
          <w:color w:val="000000"/>
          <w:szCs w:val="22"/>
        </w:rPr>
        <w:t>ing</w:t>
      </w:r>
      <w:r w:rsidR="00D63285" w:rsidRPr="0061293F">
        <w:rPr>
          <w:rFonts w:asciiTheme="minorHAnsi" w:eastAsiaTheme="minorHAnsi" w:hAnsiTheme="minorHAnsi" w:cs="Arial"/>
          <w:color w:val="000000"/>
          <w:szCs w:val="22"/>
        </w:rPr>
        <w:t xml:space="preserve"> staff members</w:t>
      </w:r>
      <w:r w:rsidR="000838A7" w:rsidRPr="0061293F">
        <w:rPr>
          <w:rFonts w:asciiTheme="minorHAnsi" w:eastAsiaTheme="minorHAnsi" w:hAnsiTheme="minorHAnsi" w:cs="Arial"/>
          <w:color w:val="000000"/>
          <w:szCs w:val="22"/>
        </w:rPr>
        <w:t xml:space="preserve"> (including supply staff</w:t>
      </w:r>
      <w:r w:rsidR="007F7934" w:rsidRPr="00CE344F">
        <w:rPr>
          <w:rFonts w:asciiTheme="minorHAnsi" w:eastAsiaTheme="minorHAnsi" w:hAnsiTheme="minorHAnsi" w:cs="Arial"/>
          <w:color w:val="000000"/>
          <w:szCs w:val="22"/>
        </w:rPr>
        <w:t xml:space="preserve">, </w:t>
      </w:r>
      <w:r w:rsidR="000838A7" w:rsidRPr="007F7934">
        <w:rPr>
          <w:rFonts w:asciiTheme="minorHAnsi" w:eastAsiaTheme="minorHAnsi" w:hAnsiTheme="minorHAnsi" w:cs="Arial"/>
          <w:color w:val="000000"/>
          <w:szCs w:val="22"/>
          <w:highlight w:val="yellow"/>
        </w:rPr>
        <w:t>volunteers</w:t>
      </w:r>
      <w:r w:rsidR="007F7934" w:rsidRPr="007F7934">
        <w:rPr>
          <w:rFonts w:asciiTheme="minorHAnsi" w:eastAsiaTheme="minorHAnsi" w:hAnsiTheme="minorHAnsi" w:cs="Arial"/>
          <w:color w:val="000000"/>
          <w:szCs w:val="22"/>
          <w:highlight w:val="yellow"/>
        </w:rPr>
        <w:t xml:space="preserve"> and contractors</w:t>
      </w:r>
      <w:r w:rsidR="000838A7" w:rsidRPr="0061293F">
        <w:rPr>
          <w:rFonts w:asciiTheme="minorHAnsi" w:eastAsiaTheme="minorHAnsi" w:hAnsiTheme="minorHAnsi" w:cs="Arial"/>
          <w:color w:val="000000"/>
          <w:szCs w:val="22"/>
        </w:rPr>
        <w:t>)</w:t>
      </w:r>
      <w:r w:rsidR="000955A1" w:rsidRPr="0061293F">
        <w:rPr>
          <w:rFonts w:asciiTheme="minorHAnsi" w:eastAsiaTheme="minorHAnsi" w:hAnsiTheme="minorHAnsi" w:cs="Arial"/>
          <w:color w:val="000000"/>
          <w:szCs w:val="22"/>
        </w:rPr>
        <w:t>, r</w:t>
      </w:r>
      <w:r w:rsidR="00D63285" w:rsidRPr="0061293F">
        <w:rPr>
          <w:rFonts w:asciiTheme="minorHAnsi" w:eastAsiaTheme="minorHAnsi" w:hAnsiTheme="minorHAnsi" w:cs="Arial"/>
          <w:color w:val="000000"/>
          <w:szCs w:val="22"/>
        </w:rPr>
        <w:t xml:space="preserve">efer to </w:t>
      </w:r>
      <w:r w:rsidR="000955A1" w:rsidRPr="0061293F">
        <w:rPr>
          <w:rFonts w:asciiTheme="minorHAnsi" w:eastAsiaTheme="minorHAnsi" w:hAnsiTheme="minorHAnsi" w:cs="Arial"/>
          <w:color w:val="000000"/>
          <w:szCs w:val="22"/>
        </w:rPr>
        <w:t>a</w:t>
      </w:r>
      <w:r w:rsidR="000838A7" w:rsidRPr="0061293F">
        <w:rPr>
          <w:rFonts w:asciiTheme="minorHAnsi" w:eastAsiaTheme="minorHAnsi" w:hAnsiTheme="minorHAnsi" w:cs="Arial"/>
          <w:color w:val="000000"/>
          <w:szCs w:val="22"/>
        </w:rPr>
        <w:t xml:space="preserve">llegations guidance at Section 9 and </w:t>
      </w:r>
      <w:r w:rsidR="00D63285" w:rsidRPr="0061293F">
        <w:rPr>
          <w:rFonts w:asciiTheme="minorHAnsi" w:eastAsiaTheme="minorHAnsi" w:hAnsiTheme="minorHAnsi" w:cs="Arial"/>
          <w:color w:val="000000"/>
          <w:szCs w:val="22"/>
        </w:rPr>
        <w:t>Whistl</w:t>
      </w:r>
      <w:r w:rsidR="00CA2C90" w:rsidRPr="0061293F">
        <w:rPr>
          <w:rFonts w:asciiTheme="minorHAnsi" w:eastAsiaTheme="minorHAnsi" w:hAnsiTheme="minorHAnsi" w:cs="Arial"/>
          <w:color w:val="000000"/>
          <w:szCs w:val="22"/>
        </w:rPr>
        <w:t xml:space="preserve">eblowing at Section </w:t>
      </w:r>
      <w:r w:rsidR="002876CA" w:rsidRPr="00F06F38">
        <w:rPr>
          <w:rFonts w:asciiTheme="minorHAnsi" w:eastAsiaTheme="minorHAnsi" w:hAnsiTheme="minorHAnsi" w:cs="Arial"/>
          <w:color w:val="000000"/>
          <w:szCs w:val="22"/>
          <w:highlight w:val="yellow"/>
        </w:rPr>
        <w:t>1</w:t>
      </w:r>
      <w:r w:rsidR="00F06F38">
        <w:rPr>
          <w:rFonts w:asciiTheme="minorHAnsi" w:eastAsiaTheme="minorHAnsi" w:hAnsiTheme="minorHAnsi" w:cs="Arial"/>
          <w:color w:val="000000"/>
          <w:szCs w:val="22"/>
          <w:highlight w:val="yellow"/>
        </w:rPr>
        <w:t>2</w:t>
      </w:r>
      <w:r w:rsidR="00D63285" w:rsidRPr="0061293F">
        <w:rPr>
          <w:rFonts w:asciiTheme="minorHAnsi" w:eastAsiaTheme="minorHAnsi" w:hAnsiTheme="minorHAnsi" w:cs="Arial"/>
          <w:color w:val="000000"/>
          <w:szCs w:val="22"/>
        </w:rPr>
        <w:t>.</w:t>
      </w:r>
      <w:bookmarkEnd w:id="382"/>
      <w:bookmarkEnd w:id="385"/>
    </w:p>
    <w:p w14:paraId="1D46FD88" w14:textId="77777777" w:rsidR="00607D8E" w:rsidRPr="0061293F"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386" w:name="_Hlk524007999"/>
      <w:r w:rsidRPr="0061293F">
        <w:rPr>
          <w:rFonts w:asciiTheme="minorHAnsi" w:eastAsiaTheme="minorHAnsi" w:hAnsiTheme="minorHAnsi" w:cs="Arial"/>
          <w:color w:val="000000"/>
          <w:szCs w:val="22"/>
        </w:rPr>
        <w:t>Wherever possible, there should be a conversation with the DSL (or deputy), who will help staff decide what to do next.</w:t>
      </w:r>
      <w:r w:rsidR="00DC64A7" w:rsidRPr="0061293F">
        <w:rPr>
          <w:rFonts w:asciiTheme="minorHAnsi" w:eastAsiaTheme="minorHAnsi" w:hAnsiTheme="minorHAnsi" w:cs="Arial"/>
          <w:color w:val="000000"/>
          <w:szCs w:val="22"/>
        </w:rPr>
        <w:t xml:space="preserve">  Options will then include:</w:t>
      </w:r>
    </w:p>
    <w:p w14:paraId="4779066C"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an early help assessment; or</w:t>
      </w:r>
    </w:p>
    <w:p w14:paraId="383CE4DB" w14:textId="77777777" w:rsidR="00DC64A7" w:rsidRPr="0061293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 referral for statutory services.</w:t>
      </w:r>
      <w:bookmarkEnd w:id="383"/>
      <w:bookmarkEnd w:id="386"/>
    </w:p>
    <w:p w14:paraId="13247822" w14:textId="48CDD44A" w:rsidR="002D50D8" w:rsidRPr="0061293F"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387" w:name="_Hlk497224806"/>
      <w:bookmarkStart w:id="388" w:name="_Hlk494974995"/>
      <w:r w:rsidRPr="0061293F">
        <w:rPr>
          <w:rFonts w:asciiTheme="minorHAnsi" w:hAnsiTheme="minorHAnsi"/>
          <w:bCs/>
          <w:szCs w:val="22"/>
        </w:rPr>
        <w:t>All staff are required to report any concerns</w:t>
      </w:r>
      <w:r w:rsidR="004D47FB" w:rsidRPr="0061293F">
        <w:rPr>
          <w:rFonts w:asciiTheme="minorHAnsi" w:hAnsiTheme="minorHAnsi"/>
          <w:bCs/>
          <w:szCs w:val="22"/>
        </w:rPr>
        <w:t xml:space="preserve"> in </w:t>
      </w:r>
      <w:r w:rsidR="00BE7602" w:rsidRPr="00D1591E">
        <w:rPr>
          <w:rFonts w:asciiTheme="minorHAnsi" w:hAnsiTheme="minorHAnsi"/>
          <w:bCs/>
          <w:szCs w:val="22"/>
        </w:rPr>
        <w:t>writing</w:t>
      </w:r>
      <w:r w:rsidR="00BE7602" w:rsidRPr="00BE7602">
        <w:rPr>
          <w:rFonts w:asciiTheme="minorHAnsi" w:hAnsiTheme="minorHAnsi"/>
          <w:bCs/>
          <w:szCs w:val="22"/>
          <w:highlight w:val="yellow"/>
        </w:rPr>
        <w:t xml:space="preserve">/via the online system </w:t>
      </w:r>
      <w:r w:rsidR="00BE7602" w:rsidRPr="00BE7602">
        <w:rPr>
          <w:rFonts w:asciiTheme="minorHAnsi" w:hAnsiTheme="minorHAnsi"/>
          <w:bCs/>
          <w:color w:val="FF0000"/>
          <w:szCs w:val="22"/>
          <w:highlight w:val="yellow"/>
        </w:rPr>
        <w:t>[delete whichever is not applicable]</w:t>
      </w:r>
      <w:r w:rsidR="00BE7602" w:rsidRPr="00BE7602">
        <w:rPr>
          <w:rFonts w:asciiTheme="minorHAnsi" w:hAnsiTheme="minorHAnsi"/>
          <w:bCs/>
          <w:szCs w:val="22"/>
          <w:highlight w:val="yellow"/>
        </w:rPr>
        <w:t>.</w:t>
      </w:r>
      <w:r w:rsidRPr="0061293F">
        <w:rPr>
          <w:rFonts w:asciiTheme="minorHAnsi" w:hAnsiTheme="minorHAnsi"/>
          <w:bCs/>
          <w:szCs w:val="22"/>
        </w:rPr>
        <w:t xml:space="preserve">  O</w:t>
      </w:r>
      <w:r w:rsidRPr="0061293F">
        <w:rPr>
          <w:rFonts w:asciiTheme="minorHAnsi" w:hAnsiTheme="minorHAnsi"/>
          <w:szCs w:val="22"/>
        </w:rPr>
        <w:t xml:space="preserve">n occasions, a referral is justified by a single incident such as an injury or </w:t>
      </w:r>
      <w:r w:rsidR="00BE7602">
        <w:rPr>
          <w:rFonts w:asciiTheme="minorHAnsi" w:hAnsiTheme="minorHAnsi"/>
          <w:szCs w:val="22"/>
          <w:highlight w:val="yellow"/>
        </w:rPr>
        <w:t>report</w:t>
      </w:r>
      <w:r w:rsidRPr="0061293F">
        <w:rPr>
          <w:rFonts w:asciiTheme="minorHAnsi" w:hAnsiTheme="minorHAnsi"/>
          <w:szCs w:val="22"/>
        </w:rPr>
        <w:t xml:space="preserve"> of abuse. </w:t>
      </w:r>
      <w:r w:rsidR="0042040A" w:rsidRPr="0061293F">
        <w:rPr>
          <w:rFonts w:asciiTheme="minorHAnsi" w:hAnsiTheme="minorHAnsi"/>
          <w:szCs w:val="22"/>
        </w:rPr>
        <w:t xml:space="preserve"> </w:t>
      </w:r>
      <w:r w:rsidRPr="0061293F">
        <w:rPr>
          <w:rFonts w:asciiTheme="minorHAnsi" w:hAnsiTheme="minorHAnsi"/>
          <w:szCs w:val="22"/>
        </w:rPr>
        <w:t xml:space="preserve">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w:t>
      </w:r>
      <w:r w:rsidR="0042040A" w:rsidRPr="0061293F">
        <w:rPr>
          <w:rFonts w:asciiTheme="minorHAnsi" w:hAnsiTheme="minorHAnsi"/>
          <w:szCs w:val="22"/>
        </w:rPr>
        <w:t xml:space="preserve"> </w:t>
      </w:r>
      <w:r w:rsidRPr="0061293F">
        <w:rPr>
          <w:rFonts w:asciiTheme="minorHAnsi" w:hAnsiTheme="minorHAnsi"/>
          <w:szCs w:val="22"/>
        </w:rPr>
        <w:t>A reliance on memory without accurate and contemporaneous records of concern could lead to a failure to protect.</w:t>
      </w:r>
      <w:bookmarkEnd w:id="387"/>
    </w:p>
    <w:bookmarkEnd w:id="388"/>
    <w:p w14:paraId="79216A45"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w:t>
      </w:r>
      <w:r w:rsidR="008B78FE" w:rsidRPr="0061293F">
        <w:rPr>
          <w:rFonts w:asciiTheme="minorHAnsi" w:eastAsiaTheme="minorHAnsi" w:hAnsiTheme="minorHAnsi" w:cs="Arial"/>
          <w:color w:val="000000"/>
          <w:szCs w:val="22"/>
        </w:rPr>
        <w:t>DSL</w:t>
      </w:r>
      <w:r w:rsidRPr="0061293F">
        <w:rPr>
          <w:rFonts w:asciiTheme="minorHAnsi" w:eastAsiaTheme="minorHAnsi" w:hAnsiTheme="minorHAnsi" w:cs="Arial"/>
          <w:color w:val="000000"/>
          <w:szCs w:val="22"/>
        </w:rPr>
        <w:t xml:space="preserve"> will decide whether to make a referral to </w:t>
      </w:r>
      <w:r w:rsidR="00542CB5" w:rsidRPr="0061293F">
        <w:rPr>
          <w:rFonts w:asciiTheme="minorHAnsi" w:hAnsiTheme="minorHAnsi" w:cstheme="minorHAnsi"/>
          <w:szCs w:val="22"/>
        </w:rPr>
        <w:t>Cumbria Safeguarding Hub</w:t>
      </w:r>
      <w:r w:rsidRPr="0061293F">
        <w:rPr>
          <w:rFonts w:asciiTheme="minorHAnsi" w:eastAsiaTheme="minorHAnsi" w:hAnsiTheme="minorHAnsi" w:cs="Arial"/>
          <w:color w:val="000000"/>
          <w:szCs w:val="22"/>
        </w:rPr>
        <w:t xml:space="preserve">, but it is important to note that </w:t>
      </w:r>
      <w:r w:rsidR="00C6105D" w:rsidRPr="0061293F">
        <w:rPr>
          <w:rFonts w:asciiTheme="minorHAnsi" w:eastAsiaTheme="minorHAnsi" w:hAnsiTheme="minorHAnsi" w:cs="Arial"/>
          <w:color w:val="000000"/>
          <w:szCs w:val="22"/>
        </w:rPr>
        <w:t>where a staff member feels that their genuine concerns are not being addressed, they may r</w:t>
      </w:r>
      <w:r w:rsidRPr="0061293F">
        <w:rPr>
          <w:rFonts w:asciiTheme="minorHAnsi" w:eastAsiaTheme="minorHAnsi" w:hAnsiTheme="minorHAnsi" w:cs="Arial"/>
          <w:color w:val="000000"/>
          <w:szCs w:val="22"/>
        </w:rPr>
        <w:t xml:space="preserve">efer their concerns to </w:t>
      </w:r>
      <w:r w:rsidR="00C6105D" w:rsidRPr="0061293F">
        <w:rPr>
          <w:rFonts w:asciiTheme="minorHAnsi" w:eastAsiaTheme="minorHAnsi" w:hAnsiTheme="minorHAnsi" w:cs="Arial"/>
          <w:color w:val="000000"/>
          <w:szCs w:val="22"/>
        </w:rPr>
        <w:t>the Safeguarding Hub directly</w:t>
      </w:r>
      <w:r w:rsidRPr="0061293F">
        <w:rPr>
          <w:rFonts w:asciiTheme="minorHAnsi" w:eastAsiaTheme="minorHAnsi" w:hAnsiTheme="minorHAnsi" w:cs="Arial"/>
          <w:color w:val="000000"/>
          <w:szCs w:val="22"/>
        </w:rPr>
        <w:t>.</w:t>
      </w:r>
      <w:r w:rsidR="00E303ED" w:rsidRPr="0061293F">
        <w:rPr>
          <w:rFonts w:asciiTheme="minorHAnsi" w:eastAsiaTheme="minorHAnsi" w:hAnsiTheme="minorHAnsi" w:cs="Arial"/>
          <w:color w:val="000000"/>
          <w:szCs w:val="22"/>
        </w:rPr>
        <w:t xml:space="preserve">  </w:t>
      </w:r>
      <w:r w:rsidR="00ED2B01" w:rsidRPr="0061293F">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61293F">
        <w:rPr>
          <w:rFonts w:asciiTheme="minorHAnsi" w:eastAsiaTheme="minorHAnsi" w:hAnsiTheme="minorHAnsi" w:cs="Arial"/>
          <w:color w:val="000000"/>
          <w:szCs w:val="22"/>
        </w:rPr>
        <w:t xml:space="preserve"> </w:t>
      </w:r>
      <w:bookmarkStart w:id="389" w:name="_Hlk528933250"/>
      <w:bookmarkStart w:id="390" w:name="_Hlk530047118"/>
      <w:bookmarkStart w:id="391" w:name="_Hlk17797424"/>
      <w:r w:rsidR="00BF69D4" w:rsidRPr="0061293F">
        <w:rPr>
          <w:rFonts w:asciiTheme="minorHAnsi" w:eastAsiaTheme="minorHAnsi" w:hAnsiTheme="minorHAnsi" w:cs="Arial"/>
          <w:color w:val="000000"/>
          <w:szCs w:val="22"/>
        </w:rPr>
        <w:t xml:space="preserve">Call 0800 028 0285 or email: </w:t>
      </w:r>
      <w:hyperlink r:id="rId73" w:history="1">
        <w:r w:rsidR="00412C13" w:rsidRPr="0061293F">
          <w:rPr>
            <w:rStyle w:val="Hyperlink"/>
            <w:rFonts w:asciiTheme="minorHAnsi" w:eastAsiaTheme="minorHAnsi" w:hAnsiTheme="minorHAnsi" w:cs="Arial"/>
            <w:szCs w:val="22"/>
          </w:rPr>
          <w:t>help@nspcc.org.uk</w:t>
        </w:r>
      </w:hyperlink>
      <w:bookmarkEnd w:id="389"/>
      <w:r w:rsidR="003438FE" w:rsidRPr="0061293F">
        <w:rPr>
          <w:rFonts w:asciiTheme="minorHAnsi" w:eastAsiaTheme="minorHAnsi" w:hAnsiTheme="minorHAnsi" w:cs="Arial"/>
          <w:color w:val="000000"/>
          <w:szCs w:val="22"/>
        </w:rPr>
        <w:t>.</w:t>
      </w:r>
      <w:bookmarkEnd w:id="390"/>
    </w:p>
    <w:bookmarkEnd w:id="391"/>
    <w:p w14:paraId="11F6C292"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1293F">
        <w:rPr>
          <w:rFonts w:asciiTheme="minorHAnsi" w:eastAsiaTheme="minorHAnsi" w:hAnsiTheme="minorHAnsi" w:cs="Arial"/>
          <w:color w:val="000000"/>
          <w:szCs w:val="22"/>
        </w:rPr>
        <w:t xml:space="preserve">Early Help Assessment </w:t>
      </w:r>
      <w:r w:rsidRPr="0061293F">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 xml:space="preserve">If, at any point, there is a risk of immediate serious harm to a child a referral should be made to </w:t>
      </w:r>
      <w:r w:rsidR="00A77A89" w:rsidRPr="0061293F">
        <w:rPr>
          <w:rFonts w:asciiTheme="minorHAnsi" w:hAnsiTheme="minorHAnsi" w:cstheme="minorHAnsi"/>
          <w:szCs w:val="22"/>
        </w:rPr>
        <w:t xml:space="preserve">Cumbria Safeguarding Hub </w:t>
      </w:r>
      <w:r w:rsidRPr="0061293F">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61293F">
        <w:rPr>
          <w:rFonts w:asciiTheme="minorHAnsi" w:eastAsiaTheme="minorHAnsi" w:hAnsiTheme="minorHAnsi" w:cs="Arial"/>
          <w:color w:val="000000"/>
          <w:szCs w:val="22"/>
        </w:rPr>
        <w:t>.</w:t>
      </w:r>
    </w:p>
    <w:p w14:paraId="72497482" w14:textId="3DF9D8E7" w:rsidR="00F03CE4" w:rsidRPr="0061293F" w:rsidRDefault="00F03CE4" w:rsidP="00D63285">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Refer to the </w:t>
      </w:r>
      <w:hyperlink r:id="rId74" w:history="1">
        <w:r w:rsidRPr="00DE549E">
          <w:rPr>
            <w:rStyle w:val="Hyperlink"/>
            <w:rFonts w:asciiTheme="minorHAnsi" w:eastAsiaTheme="minorHAnsi" w:hAnsiTheme="minorHAnsi" w:cs="Arial"/>
            <w:szCs w:val="22"/>
          </w:rPr>
          <w:t>‘Action’ flowchart</w:t>
        </w:r>
      </w:hyperlink>
      <w:r w:rsidRPr="0061293F">
        <w:rPr>
          <w:rFonts w:asciiTheme="minorHAnsi" w:eastAsiaTheme="minorHAnsi" w:hAnsiTheme="minorHAnsi" w:cs="Arial"/>
          <w:color w:val="000000"/>
          <w:szCs w:val="22"/>
        </w:rPr>
        <w:t xml:space="preserve"> on page </w:t>
      </w:r>
      <w:bookmarkStart w:id="392" w:name="_Hlk52890396"/>
      <w:r w:rsidR="00496AE6" w:rsidRPr="00735D4F">
        <w:rPr>
          <w:rFonts w:asciiTheme="minorHAnsi" w:eastAsiaTheme="minorHAnsi" w:hAnsiTheme="minorHAnsi" w:cs="Arial"/>
          <w:color w:val="000000"/>
          <w:szCs w:val="22"/>
          <w:highlight w:val="yellow"/>
        </w:rPr>
        <w:t>2</w:t>
      </w:r>
      <w:r w:rsidR="0046035A" w:rsidRPr="0046035A">
        <w:rPr>
          <w:rFonts w:asciiTheme="minorHAnsi" w:eastAsiaTheme="minorHAnsi" w:hAnsiTheme="minorHAnsi" w:cs="Arial"/>
          <w:color w:val="000000"/>
          <w:szCs w:val="22"/>
          <w:highlight w:val="green"/>
        </w:rPr>
        <w:t>2</w:t>
      </w:r>
      <w:r w:rsidRPr="0061293F">
        <w:rPr>
          <w:rFonts w:asciiTheme="minorHAnsi" w:eastAsiaTheme="minorHAnsi" w:hAnsiTheme="minorHAnsi" w:cs="Arial"/>
          <w:color w:val="000000"/>
          <w:szCs w:val="22"/>
        </w:rPr>
        <w:t xml:space="preserve"> </w:t>
      </w:r>
      <w:bookmarkStart w:id="393" w:name="_Hlk51772258"/>
      <w:r w:rsidRPr="0061293F">
        <w:rPr>
          <w:rFonts w:asciiTheme="minorHAnsi" w:eastAsiaTheme="minorHAnsi" w:hAnsiTheme="minorHAnsi" w:cs="Arial"/>
          <w:color w:val="000000"/>
          <w:szCs w:val="22"/>
        </w:rPr>
        <w:t xml:space="preserve">of </w:t>
      </w:r>
      <w:r w:rsidR="008B7CA3" w:rsidRPr="0061293F">
        <w:rPr>
          <w:rFonts w:asciiTheme="minorHAnsi" w:eastAsiaTheme="minorHAnsi" w:hAnsiTheme="minorHAnsi" w:cs="Arial"/>
          <w:color w:val="000000"/>
          <w:szCs w:val="22"/>
        </w:rPr>
        <w:t>‘</w:t>
      </w:r>
      <w:hyperlink r:id="rId75" w:history="1">
        <w:r w:rsidRPr="0061293F">
          <w:rPr>
            <w:rStyle w:val="Hyperlink"/>
            <w:rFonts w:asciiTheme="minorHAnsi" w:eastAsiaTheme="minorHAnsi" w:hAnsiTheme="minorHAnsi" w:cs="Arial"/>
            <w:szCs w:val="22"/>
          </w:rPr>
          <w:t>Keeping Children Safe in</w:t>
        </w:r>
        <w:r w:rsidR="00337999" w:rsidRPr="0061293F">
          <w:rPr>
            <w:rStyle w:val="Hyperlink"/>
            <w:rFonts w:asciiTheme="minorHAnsi" w:eastAsiaTheme="minorHAnsi" w:hAnsiTheme="minorHAnsi" w:cs="Arial"/>
            <w:szCs w:val="22"/>
          </w:rPr>
          <w:t xml:space="preserve"> Education</w:t>
        </w:r>
      </w:hyperlink>
      <w:r w:rsidR="008B7CA3" w:rsidRPr="0061293F">
        <w:rPr>
          <w:rFonts w:asciiTheme="minorHAnsi" w:eastAsiaTheme="minorHAnsi" w:hAnsiTheme="minorHAnsi" w:cs="Arial"/>
          <w:color w:val="000000"/>
          <w:szCs w:val="22"/>
        </w:rPr>
        <w:t>’</w:t>
      </w:r>
      <w:bookmarkEnd w:id="392"/>
      <w:bookmarkEnd w:id="393"/>
      <w:bookmarkEnd w:id="384"/>
      <w:r w:rsidR="00DE549E">
        <w:rPr>
          <w:rFonts w:asciiTheme="minorHAnsi" w:eastAsiaTheme="minorHAnsi" w:hAnsiTheme="minorHAnsi" w:cs="Arial"/>
          <w:color w:val="000000"/>
          <w:szCs w:val="22"/>
        </w:rPr>
        <w:t>.</w:t>
      </w:r>
    </w:p>
    <w:p w14:paraId="07078A3A" w14:textId="73D980EC" w:rsidR="005B333D" w:rsidRPr="0061293F" w:rsidRDefault="005B333D" w:rsidP="00616AFB">
      <w:pPr>
        <w:pStyle w:val="Heading2"/>
      </w:pPr>
      <w:bookmarkStart w:id="394" w:name="_Toc318135329"/>
      <w:bookmarkStart w:id="395" w:name="_Toc384371777"/>
      <w:bookmarkStart w:id="396" w:name="_Toc426124616"/>
      <w:bookmarkStart w:id="397" w:name="_Toc426444120"/>
      <w:bookmarkStart w:id="398" w:name="_Toc440032783"/>
      <w:bookmarkStart w:id="399" w:name="_Toc443666341"/>
      <w:bookmarkStart w:id="400" w:name="_Toc443666593"/>
      <w:bookmarkStart w:id="401" w:name="_Toc109037084"/>
      <w:r w:rsidRPr="0061293F">
        <w:t xml:space="preserve">Dealing with </w:t>
      </w:r>
      <w:r w:rsidR="004A1D76">
        <w:t xml:space="preserve">a </w:t>
      </w:r>
      <w:r w:rsidR="00252A05" w:rsidRPr="00252A05">
        <w:rPr>
          <w:highlight w:val="green"/>
        </w:rPr>
        <w:t>r</w:t>
      </w:r>
      <w:r w:rsidR="004A1D76" w:rsidRPr="00252A05">
        <w:rPr>
          <w:highlight w:val="green"/>
        </w:rPr>
        <w:t>eport</w:t>
      </w:r>
      <w:r w:rsidR="004A1D76">
        <w:t xml:space="preserve"> from a child</w:t>
      </w:r>
      <w:bookmarkEnd w:id="394"/>
      <w:bookmarkEnd w:id="395"/>
      <w:bookmarkEnd w:id="396"/>
      <w:bookmarkEnd w:id="397"/>
      <w:bookmarkEnd w:id="398"/>
      <w:bookmarkEnd w:id="399"/>
      <w:bookmarkEnd w:id="400"/>
      <w:bookmarkEnd w:id="401"/>
    </w:p>
    <w:p w14:paraId="474E953B" w14:textId="2603C3A0" w:rsidR="005B333D" w:rsidRPr="00CE344F" w:rsidRDefault="005B333D" w:rsidP="00552B48">
      <w:pPr>
        <w:pStyle w:val="Default"/>
        <w:ind w:left="567"/>
        <w:rPr>
          <w:rFonts w:asciiTheme="minorHAnsi" w:hAnsiTheme="minorHAnsi" w:cstheme="minorHAnsi"/>
          <w:color w:val="000000" w:themeColor="text1"/>
          <w:sz w:val="22"/>
          <w:szCs w:val="22"/>
        </w:rPr>
      </w:pPr>
      <w:r w:rsidRPr="0061293F">
        <w:rPr>
          <w:rFonts w:asciiTheme="minorHAnsi" w:hAnsiTheme="minorHAnsi" w:cstheme="minorHAnsi"/>
          <w:sz w:val="22"/>
          <w:szCs w:val="22"/>
        </w:rPr>
        <w:t xml:space="preserve">The way in which a member of staff talks to a child who discloses </w:t>
      </w:r>
      <w:r w:rsidR="00B4211A" w:rsidRPr="0061293F">
        <w:rPr>
          <w:rFonts w:asciiTheme="minorHAnsi" w:hAnsiTheme="minorHAnsi" w:cstheme="minorHAnsi"/>
          <w:sz w:val="22"/>
          <w:szCs w:val="22"/>
        </w:rPr>
        <w:t xml:space="preserve">or reports </w:t>
      </w:r>
      <w:r w:rsidRPr="0061293F">
        <w:rPr>
          <w:rFonts w:asciiTheme="minorHAnsi" w:hAnsiTheme="minorHAnsi" w:cstheme="minorHAnsi"/>
          <w:sz w:val="22"/>
          <w:szCs w:val="22"/>
        </w:rPr>
        <w:t xml:space="preserve">abuse could </w:t>
      </w:r>
      <w:r w:rsidR="00FC76AA" w:rsidRPr="0061293F">
        <w:rPr>
          <w:rFonts w:asciiTheme="minorHAnsi" w:hAnsiTheme="minorHAnsi" w:cstheme="minorHAnsi"/>
          <w:sz w:val="22"/>
          <w:szCs w:val="22"/>
        </w:rPr>
        <w:t>influence</w:t>
      </w:r>
      <w:r w:rsidRPr="0061293F">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252A05">
        <w:rPr>
          <w:rFonts w:asciiTheme="minorHAnsi" w:hAnsiTheme="minorHAnsi" w:cstheme="minorHAnsi"/>
          <w:sz w:val="22"/>
          <w:szCs w:val="22"/>
          <w:highlight w:val="green"/>
        </w:rPr>
        <w:t>report</w:t>
      </w:r>
      <w:r w:rsidRPr="0061293F">
        <w:rPr>
          <w:rFonts w:asciiTheme="minorHAnsi" w:hAnsiTheme="minorHAnsi" w:cstheme="minorHAnsi"/>
          <w:sz w:val="22"/>
          <w:szCs w:val="22"/>
        </w:rPr>
        <w:t xml:space="preserve"> to a member of staff or other adult working in school s/he</w:t>
      </w:r>
      <w:r w:rsidR="003A5BB7">
        <w:rPr>
          <w:rFonts w:asciiTheme="minorHAnsi" w:hAnsiTheme="minorHAnsi" w:cstheme="minorHAnsi"/>
          <w:sz w:val="22"/>
          <w:szCs w:val="22"/>
        </w:rPr>
        <w:t xml:space="preserve"> </w:t>
      </w:r>
      <w:r w:rsidRPr="0061293F">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Pr>
          <w:rFonts w:asciiTheme="minorHAnsi" w:hAnsiTheme="minorHAnsi" w:cstheme="minorHAnsi"/>
          <w:sz w:val="22"/>
          <w:szCs w:val="22"/>
        </w:rPr>
        <w:t xml:space="preserve">  </w:t>
      </w:r>
      <w:r w:rsidR="003A5BB7" w:rsidRPr="00552B48">
        <w:rPr>
          <w:rFonts w:asciiTheme="minorHAnsi" w:hAnsiTheme="minorHAnsi" w:cstheme="minorHAnsi"/>
          <w:sz w:val="22"/>
          <w:szCs w:val="22"/>
          <w:highlight w:val="yellow"/>
        </w:rPr>
        <w:t xml:space="preserve">It is essential that all children are reassured that they are being taken seriously and that they will be supported and kept </w:t>
      </w:r>
      <w:r w:rsidR="00552B48" w:rsidRPr="00552B48">
        <w:rPr>
          <w:rFonts w:asciiTheme="minorHAnsi" w:hAnsiTheme="minorHAnsi" w:cstheme="minorHAnsi"/>
          <w:sz w:val="22"/>
          <w:szCs w:val="22"/>
          <w:highlight w:val="yellow"/>
        </w:rPr>
        <w:t>safe.</w:t>
      </w:r>
      <w:r w:rsidR="00552B48">
        <w:rPr>
          <w:rFonts w:asciiTheme="minorHAnsi" w:hAnsiTheme="minorHAnsi" w:cstheme="minorHAnsi"/>
          <w:sz w:val="22"/>
          <w:szCs w:val="22"/>
        </w:rPr>
        <w:t xml:space="preserve"> </w:t>
      </w:r>
      <w:r w:rsidR="003A5BB7" w:rsidRPr="003A5BB7">
        <w:rPr>
          <w:rFonts w:eastAsiaTheme="minorHAnsi"/>
          <w:sz w:val="23"/>
          <w:szCs w:val="23"/>
        </w:rPr>
        <w:t xml:space="preserve"> </w:t>
      </w:r>
      <w:r w:rsidR="003A5BB7" w:rsidRPr="003A5BB7">
        <w:rPr>
          <w:rFonts w:asciiTheme="minorHAnsi" w:hAnsiTheme="minorHAnsi" w:cstheme="minorHAnsi"/>
          <w:color w:val="FF0000"/>
          <w:sz w:val="22"/>
          <w:szCs w:val="22"/>
        </w:rPr>
        <w:t>[</w:t>
      </w:r>
      <w:r w:rsidRPr="0061293F">
        <w:rPr>
          <w:rFonts w:asciiTheme="minorHAnsi" w:hAnsiTheme="minorHAnsi" w:cstheme="minorHAnsi"/>
          <w:sz w:val="22"/>
          <w:szCs w:val="22"/>
        </w:rPr>
        <w:t xml:space="preserve">This must be signed and include the </w:t>
      </w:r>
      <w:r w:rsidR="006F07F4" w:rsidRPr="0061293F">
        <w:rPr>
          <w:rFonts w:asciiTheme="minorHAnsi" w:hAnsiTheme="minorHAnsi" w:cstheme="minorHAnsi"/>
          <w:sz w:val="22"/>
          <w:szCs w:val="22"/>
        </w:rPr>
        <w:t xml:space="preserve">day of the week, </w:t>
      </w:r>
      <w:r w:rsidRPr="0061293F">
        <w:rPr>
          <w:rFonts w:asciiTheme="minorHAnsi" w:hAnsiTheme="minorHAnsi" w:cstheme="minorHAnsi"/>
          <w:sz w:val="22"/>
          <w:szCs w:val="22"/>
        </w:rPr>
        <w:t xml:space="preserve">date, time and place of the </w:t>
      </w:r>
      <w:r w:rsidR="00252A05" w:rsidRPr="00252A05">
        <w:rPr>
          <w:rFonts w:asciiTheme="minorHAnsi" w:hAnsiTheme="minorHAnsi" w:cstheme="minorHAnsi"/>
          <w:sz w:val="22"/>
          <w:szCs w:val="22"/>
          <w:highlight w:val="green"/>
        </w:rPr>
        <w:t>report</w:t>
      </w:r>
      <w:r w:rsidRPr="0061293F">
        <w:rPr>
          <w:rFonts w:asciiTheme="minorHAnsi" w:hAnsiTheme="minorHAnsi" w:cstheme="minorHAnsi"/>
          <w:sz w:val="22"/>
          <w:szCs w:val="22"/>
        </w:rPr>
        <w:t xml:space="preserve">.  </w:t>
      </w:r>
      <w:bookmarkStart w:id="402" w:name="_Hlk528933943"/>
      <w:r w:rsidRPr="0061293F">
        <w:rPr>
          <w:rFonts w:asciiTheme="minorHAnsi" w:hAnsiTheme="minorHAnsi" w:cstheme="minorHAnsi"/>
          <w:sz w:val="22"/>
          <w:szCs w:val="22"/>
        </w:rPr>
        <w:t xml:space="preserve">All records must be </w:t>
      </w:r>
      <w:r w:rsidR="00FC76AA" w:rsidRPr="0061293F">
        <w:rPr>
          <w:rFonts w:asciiTheme="minorHAnsi" w:hAnsiTheme="minorHAnsi" w:cstheme="minorHAnsi"/>
          <w:sz w:val="22"/>
          <w:szCs w:val="22"/>
        </w:rPr>
        <w:t xml:space="preserve">held securely and are kept </w:t>
      </w:r>
      <w:r w:rsidRPr="0061293F">
        <w:rPr>
          <w:rFonts w:asciiTheme="minorHAnsi" w:hAnsiTheme="minorHAnsi" w:cstheme="minorHAnsi"/>
          <w:sz w:val="22"/>
          <w:szCs w:val="22"/>
        </w:rPr>
        <w:t>in</w:t>
      </w:r>
      <w:bookmarkEnd w:id="402"/>
      <w:r w:rsidRPr="0061293F">
        <w:rPr>
          <w:rFonts w:asciiTheme="minorHAnsi" w:hAnsiTheme="minorHAnsi" w:cstheme="minorHAnsi"/>
          <w:sz w:val="22"/>
          <w:szCs w:val="22"/>
        </w:rPr>
        <w:t xml:space="preserve"> </w:t>
      </w:r>
      <w:r w:rsidR="002418F2" w:rsidRPr="0061293F">
        <w:rPr>
          <w:rFonts w:asciiTheme="minorHAnsi" w:hAnsiTheme="minorHAnsi" w:cstheme="minorHAnsi"/>
          <w:b/>
          <w:color w:val="FF0000"/>
          <w:sz w:val="22"/>
          <w:szCs w:val="22"/>
        </w:rPr>
        <w:t>State Location</w:t>
      </w:r>
      <w:r w:rsidRPr="0061293F">
        <w:rPr>
          <w:rFonts w:asciiTheme="minorHAnsi" w:hAnsiTheme="minorHAnsi" w:cstheme="minorHAnsi"/>
          <w:sz w:val="22"/>
          <w:szCs w:val="22"/>
        </w:rPr>
        <w:t xml:space="preserve">.  A </w:t>
      </w:r>
      <w:hyperlink r:id="rId76" w:history="1">
        <w:r w:rsidRPr="00740F89">
          <w:rPr>
            <w:rStyle w:val="Hyperlink"/>
            <w:rFonts w:asciiTheme="minorHAnsi" w:hAnsiTheme="minorHAnsi" w:cstheme="minorHAnsi"/>
            <w:sz w:val="22"/>
            <w:szCs w:val="22"/>
          </w:rPr>
          <w:t xml:space="preserve">model Child </w:t>
        </w:r>
        <w:r w:rsidR="008733DA" w:rsidRPr="00740F89">
          <w:rPr>
            <w:rStyle w:val="Hyperlink"/>
            <w:rFonts w:asciiTheme="minorHAnsi" w:hAnsiTheme="minorHAnsi" w:cstheme="minorHAnsi"/>
            <w:sz w:val="22"/>
            <w:szCs w:val="22"/>
            <w:highlight w:val="green"/>
          </w:rPr>
          <w:t>Report</w:t>
        </w:r>
        <w:r w:rsidR="008733DA" w:rsidRPr="00740F89">
          <w:rPr>
            <w:rStyle w:val="Hyperlink"/>
            <w:rFonts w:asciiTheme="minorHAnsi" w:hAnsiTheme="minorHAnsi" w:cstheme="minorHAnsi"/>
            <w:sz w:val="22"/>
            <w:szCs w:val="22"/>
          </w:rPr>
          <w:t>/Concern</w:t>
        </w:r>
        <w:r w:rsidRPr="00740F89">
          <w:rPr>
            <w:rStyle w:val="Hyperlink"/>
            <w:rFonts w:asciiTheme="minorHAnsi" w:hAnsiTheme="minorHAnsi" w:cstheme="minorHAnsi"/>
            <w:sz w:val="22"/>
            <w:szCs w:val="22"/>
          </w:rPr>
          <w:t xml:space="preserve"> Record</w:t>
        </w:r>
      </w:hyperlink>
      <w:r w:rsidRPr="0061293F">
        <w:rPr>
          <w:rFonts w:asciiTheme="minorHAnsi" w:hAnsiTheme="minorHAnsi" w:cstheme="minorHAnsi"/>
          <w:sz w:val="22"/>
          <w:szCs w:val="22"/>
        </w:rPr>
        <w:t xml:space="preserve"> </w:t>
      </w:r>
      <w:r w:rsidR="00740F89">
        <w:rPr>
          <w:rFonts w:asciiTheme="minorHAnsi" w:hAnsiTheme="minorHAnsi" w:cstheme="minorHAnsi"/>
          <w:sz w:val="22"/>
          <w:szCs w:val="22"/>
        </w:rPr>
        <w:t>is available from the KAHSC website</w:t>
      </w:r>
      <w:r w:rsidRPr="0061293F">
        <w:rPr>
          <w:rFonts w:asciiTheme="minorHAnsi" w:hAnsiTheme="minorHAnsi" w:cstheme="minorHAnsi"/>
          <w:sz w:val="22"/>
          <w:szCs w:val="22"/>
        </w:rPr>
        <w:t>.</w:t>
      </w:r>
      <w:r w:rsidR="006175C8" w:rsidRPr="0061293F">
        <w:rPr>
          <w:rFonts w:asciiTheme="minorHAnsi" w:hAnsiTheme="minorHAnsi" w:cstheme="minorHAnsi"/>
          <w:sz w:val="22"/>
          <w:szCs w:val="22"/>
        </w:rPr>
        <w:t xml:space="preserve">  </w:t>
      </w:r>
      <w:bookmarkStart w:id="403" w:name="_Hlk524008767"/>
      <w:r w:rsidR="006175C8" w:rsidRPr="0061293F">
        <w:rPr>
          <w:rFonts w:asciiTheme="minorHAnsi" w:hAnsiTheme="minorHAnsi" w:cstheme="minorHAnsi"/>
          <w:sz w:val="22"/>
          <w:szCs w:val="22"/>
        </w:rPr>
        <w:t>A shorter, more concise format of an initial concern record may be used in the early stages with a decision being made by the DSL as to whether more detail is required by the staff member or other adult with concerns.</w:t>
      </w:r>
      <w:bookmarkEnd w:id="403"/>
      <w:r w:rsidR="003A5BB7" w:rsidRPr="003A5BB7">
        <w:rPr>
          <w:rFonts w:asciiTheme="minorHAnsi" w:hAnsiTheme="minorHAnsi" w:cstheme="minorHAnsi"/>
          <w:color w:val="FF0000"/>
          <w:sz w:val="22"/>
          <w:szCs w:val="22"/>
        </w:rPr>
        <w:t>]</w:t>
      </w:r>
      <w:r w:rsidR="003A5BB7">
        <w:rPr>
          <w:rFonts w:asciiTheme="minorHAnsi" w:hAnsiTheme="minorHAnsi" w:cstheme="minorHAnsi"/>
          <w:sz w:val="22"/>
          <w:szCs w:val="22"/>
        </w:rPr>
        <w:t xml:space="preserve">  </w:t>
      </w:r>
      <w:r w:rsidR="003A5BB7">
        <w:rPr>
          <w:rFonts w:asciiTheme="minorHAnsi" w:hAnsiTheme="minorHAnsi" w:cstheme="minorHAnsi"/>
          <w:color w:val="FF0000"/>
          <w:sz w:val="22"/>
          <w:szCs w:val="22"/>
        </w:rPr>
        <w:t>Where an electronic system is used such as CPOMS, schools should refer to the method of reporting here.</w:t>
      </w:r>
    </w:p>
    <w:p w14:paraId="2CBFE12F" w14:textId="6BDCC1D8"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Inform the DSL, who will evaluate the assessment and concern record.  Initial contact will be made with Cumbria Safeguarding Hub</w:t>
      </w:r>
      <w:r w:rsidR="001D64FA" w:rsidRPr="0061293F">
        <w:rPr>
          <w:rFonts w:asciiTheme="minorHAnsi" w:hAnsiTheme="minorHAnsi" w:cstheme="minorHAnsi"/>
          <w:sz w:val="22"/>
          <w:szCs w:val="22"/>
        </w:rPr>
        <w:t xml:space="preserve"> where necessary </w:t>
      </w:r>
      <w:r w:rsidRPr="0061293F">
        <w:rPr>
          <w:rFonts w:asciiTheme="minorHAnsi" w:hAnsiTheme="minorHAnsi" w:cstheme="minorHAnsi"/>
          <w:sz w:val="22"/>
          <w:szCs w:val="22"/>
        </w:rPr>
        <w:t>(see below).</w:t>
      </w:r>
    </w:p>
    <w:p w14:paraId="582E9F5D" w14:textId="77777777" w:rsidR="005B333D" w:rsidRPr="0061293F" w:rsidRDefault="005B333D" w:rsidP="005B333D">
      <w:pPr>
        <w:pStyle w:val="Style"/>
        <w:spacing w:after="120"/>
        <w:ind w:left="567"/>
        <w:rPr>
          <w:rFonts w:asciiTheme="minorHAnsi" w:hAnsiTheme="minorHAnsi" w:cstheme="minorHAnsi"/>
          <w:b/>
          <w:sz w:val="22"/>
          <w:szCs w:val="22"/>
        </w:rPr>
      </w:pPr>
      <w:bookmarkStart w:id="404" w:name="_Hlk52890424"/>
      <w:r w:rsidRPr="0061293F">
        <w:rPr>
          <w:rFonts w:asciiTheme="minorHAnsi" w:hAnsiTheme="minorHAnsi" w:cstheme="minorHAnsi"/>
          <w:sz w:val="22"/>
          <w:szCs w:val="22"/>
        </w:rPr>
        <w:t>The D</w:t>
      </w:r>
      <w:r w:rsidR="001F1571"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make a telephone referral to Cumbria Safeguarding Hub (see below) and confirm </w:t>
      </w:r>
      <w:bookmarkStart w:id="405" w:name="_Hlk27137449"/>
      <w:r w:rsidRPr="0061293F">
        <w:rPr>
          <w:rFonts w:asciiTheme="minorHAnsi" w:hAnsiTheme="minorHAnsi" w:cstheme="minorHAnsi"/>
          <w:sz w:val="22"/>
          <w:szCs w:val="22"/>
        </w:rPr>
        <w:t xml:space="preserve">in </w:t>
      </w:r>
      <w:bookmarkStart w:id="406" w:name="_Hlk51772313"/>
      <w:r w:rsidRPr="0061293F">
        <w:rPr>
          <w:rFonts w:asciiTheme="minorHAnsi" w:hAnsiTheme="minorHAnsi" w:cstheme="minorHAnsi"/>
          <w:sz w:val="22"/>
          <w:szCs w:val="22"/>
        </w:rPr>
        <w:t xml:space="preserve">writing </w:t>
      </w:r>
      <w:bookmarkStart w:id="407" w:name="_Hlk27643870"/>
      <w:bookmarkStart w:id="408" w:name="_Hlk27730210"/>
      <w:r w:rsidRPr="0061293F">
        <w:rPr>
          <w:rFonts w:asciiTheme="minorHAnsi" w:hAnsiTheme="minorHAnsi" w:cstheme="minorHAnsi"/>
          <w:sz w:val="22"/>
          <w:szCs w:val="22"/>
        </w:rPr>
        <w:t xml:space="preserve">via </w:t>
      </w:r>
      <w:bookmarkStart w:id="409" w:name="_Hlk26277932"/>
      <w:r w:rsidRPr="0061293F">
        <w:rPr>
          <w:rFonts w:asciiTheme="minorHAnsi" w:hAnsiTheme="minorHAnsi" w:cstheme="minorHAnsi"/>
          <w:sz w:val="22"/>
          <w:szCs w:val="22"/>
        </w:rPr>
        <w:t xml:space="preserve">the </w:t>
      </w:r>
      <w:hyperlink r:id="rId77" w:history="1">
        <w:r w:rsidRPr="0061293F">
          <w:rPr>
            <w:rStyle w:val="Hyperlink"/>
            <w:rFonts w:asciiTheme="minorHAnsi" w:hAnsiTheme="minorHAnsi" w:cstheme="minorHAnsi"/>
            <w:sz w:val="22"/>
            <w:szCs w:val="22"/>
          </w:rPr>
          <w:t>Cumbria Safeguarding Hub Single Contact On-line Form</w:t>
        </w:r>
      </w:hyperlink>
      <w:bookmarkEnd w:id="409"/>
      <w:r w:rsidRPr="0061293F">
        <w:rPr>
          <w:rFonts w:asciiTheme="minorHAnsi" w:hAnsiTheme="minorHAnsi" w:cstheme="minorHAnsi"/>
          <w:sz w:val="22"/>
          <w:szCs w:val="22"/>
        </w:rPr>
        <w:t>.</w:t>
      </w:r>
      <w:bookmarkEnd w:id="406"/>
      <w:bookmarkEnd w:id="407"/>
      <w:r w:rsidRPr="0061293F">
        <w:rPr>
          <w:rFonts w:asciiTheme="minorHAnsi" w:hAnsiTheme="minorHAnsi" w:cstheme="minorHAnsi"/>
          <w:sz w:val="22"/>
          <w:szCs w:val="22"/>
        </w:rPr>
        <w:t xml:space="preserve">  </w:t>
      </w:r>
      <w:r w:rsidRPr="0061293F">
        <w:rPr>
          <w:rFonts w:asciiTheme="minorHAnsi" w:hAnsiTheme="minorHAnsi" w:cstheme="minorHAnsi"/>
          <w:b/>
          <w:sz w:val="22"/>
          <w:szCs w:val="22"/>
        </w:rPr>
        <w:t>The initial referral may be made by telephone but must be followed up via the on-line reporting system within 48 hours.</w:t>
      </w:r>
      <w:bookmarkEnd w:id="405"/>
      <w:bookmarkEnd w:id="408"/>
    </w:p>
    <w:p w14:paraId="0FA4A414" w14:textId="77777777" w:rsidR="00F002F5" w:rsidRPr="0061293F"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10" w:name="_Hlk494975338"/>
      <w:bookmarkStart w:id="411" w:name="_Hlk500864288"/>
      <w:r w:rsidRPr="0061293F">
        <w:rPr>
          <w:rFonts w:asciiTheme="minorHAnsi" w:hAnsiTheme="minorHAnsi" w:cs="Arial"/>
          <w:color w:val="000000"/>
          <w:szCs w:val="22"/>
          <w:lang w:eastAsia="en-GB"/>
        </w:rPr>
        <w:t xml:space="preserve">If a referral needs to be made, or consultation with any other agency </w:t>
      </w:r>
      <w:r w:rsidR="00146260" w:rsidRPr="0061293F">
        <w:rPr>
          <w:rFonts w:asciiTheme="minorHAnsi" w:hAnsiTheme="minorHAnsi" w:cs="Arial"/>
          <w:color w:val="000000"/>
          <w:szCs w:val="22"/>
          <w:lang w:eastAsia="en-GB"/>
        </w:rPr>
        <w:t>is deemed necessary</w:t>
      </w:r>
      <w:r w:rsidR="00201C64" w:rsidRPr="0061293F">
        <w:rPr>
          <w:rFonts w:asciiTheme="minorHAnsi" w:hAnsiTheme="minorHAnsi" w:cs="Arial"/>
          <w:color w:val="000000"/>
          <w:szCs w:val="22"/>
          <w:lang w:eastAsia="en-GB"/>
        </w:rPr>
        <w:t>,</w:t>
      </w:r>
      <w:r w:rsidR="00146260" w:rsidRPr="0061293F">
        <w:rPr>
          <w:rFonts w:asciiTheme="minorHAnsi" w:hAnsiTheme="minorHAnsi" w:cs="Arial"/>
          <w:color w:val="000000"/>
          <w:szCs w:val="22"/>
          <w:lang w:eastAsia="en-GB"/>
        </w:rPr>
        <w:t xml:space="preserve"> </w:t>
      </w:r>
      <w:r w:rsidRPr="0061293F">
        <w:rPr>
          <w:rFonts w:asciiTheme="minorHAnsi" w:hAnsiTheme="minorHAnsi" w:cs="Arial"/>
          <w:color w:val="000000"/>
          <w:szCs w:val="22"/>
          <w:lang w:eastAsia="en-GB"/>
        </w:rPr>
        <w:t xml:space="preserve">then we recognise that it is good practice to inform </w:t>
      </w:r>
      <w:r w:rsidR="008E151F" w:rsidRPr="0061293F">
        <w:rPr>
          <w:rFonts w:asciiTheme="minorHAnsi" w:hAnsiTheme="minorHAnsi" w:cs="Arial"/>
          <w:color w:val="000000"/>
          <w:szCs w:val="22"/>
          <w:lang w:eastAsia="en-GB"/>
        </w:rPr>
        <w:t xml:space="preserve">the </w:t>
      </w:r>
      <w:r w:rsidRPr="0061293F">
        <w:rPr>
          <w:rFonts w:asciiTheme="minorHAnsi" w:hAnsiTheme="minorHAnsi" w:cs="Arial"/>
          <w:color w:val="000000"/>
          <w:szCs w:val="22"/>
          <w:lang w:eastAsia="en-GB"/>
        </w:rPr>
        <w:t>parents and child of actions to be taken unless this puts the child at further risk of harm.</w:t>
      </w:r>
      <w:bookmarkEnd w:id="410"/>
    </w:p>
    <w:bookmarkEnd w:id="411"/>
    <w:p w14:paraId="3A375F52" w14:textId="3B2E6406" w:rsidR="00710479" w:rsidRPr="0061293F" w:rsidRDefault="00710479"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12" w:name="_Hlk524516703"/>
      <w:r w:rsidRPr="0061293F">
        <w:rPr>
          <w:rFonts w:asciiTheme="minorHAnsi" w:hAnsiTheme="minorHAnsi" w:cstheme="minorHAnsi"/>
          <w:sz w:val="22"/>
          <w:szCs w:val="22"/>
        </w:rPr>
        <w:t xml:space="preserve">If, after a referral, the child’s situation does not appear to be improving the DSL will press for re-consideration </w:t>
      </w:r>
      <w:bookmarkStart w:id="413" w:name="_Hlk524009180"/>
      <w:bookmarkStart w:id="414" w:name="_Hlk528934283"/>
      <w:r w:rsidR="002A31CC" w:rsidRPr="0061293F">
        <w:rPr>
          <w:rFonts w:asciiTheme="minorHAnsi" w:hAnsiTheme="minorHAnsi" w:cstheme="minorHAnsi"/>
          <w:sz w:val="22"/>
          <w:szCs w:val="22"/>
        </w:rPr>
        <w:t xml:space="preserve">using </w:t>
      </w:r>
      <w:bookmarkStart w:id="415" w:name="_Hlk25054807"/>
      <w:r w:rsidR="002A31CC" w:rsidRPr="0061293F">
        <w:rPr>
          <w:rFonts w:asciiTheme="minorHAnsi" w:hAnsiTheme="minorHAnsi" w:cstheme="minorHAnsi"/>
          <w:sz w:val="22"/>
          <w:szCs w:val="22"/>
        </w:rPr>
        <w:t xml:space="preserve">the </w:t>
      </w:r>
      <w:bookmarkStart w:id="416" w:name="_Hlk17799065"/>
      <w:bookmarkStart w:id="417" w:name="_Hlk26194580"/>
      <w:r w:rsidR="002C4E8B" w:rsidRPr="0061293F">
        <w:rPr>
          <w:rFonts w:asciiTheme="minorHAnsi" w:hAnsiTheme="minorHAnsi" w:cstheme="minorHAnsi"/>
          <w:sz w:val="22"/>
          <w:szCs w:val="22"/>
        </w:rPr>
        <w:fldChar w:fldCharType="begin"/>
      </w:r>
      <w:r w:rsidR="007D0872">
        <w:rPr>
          <w:rFonts w:asciiTheme="minorHAnsi" w:hAnsiTheme="minorHAnsi" w:cstheme="minorHAnsi"/>
          <w:sz w:val="22"/>
          <w:szCs w:val="22"/>
        </w:rPr>
        <w:instrText>HYPERLINK "https://cumbrialscb.proceduresonline.com/chapters/p_conflict_res.html"</w:instrText>
      </w:r>
      <w:r w:rsidR="002C4E8B" w:rsidRPr="0061293F">
        <w:rPr>
          <w:rFonts w:asciiTheme="minorHAnsi" w:hAnsiTheme="minorHAnsi" w:cstheme="minorHAnsi"/>
          <w:sz w:val="22"/>
          <w:szCs w:val="22"/>
        </w:rPr>
        <w:fldChar w:fldCharType="separate"/>
      </w:r>
      <w:r w:rsidR="002A31CC" w:rsidRPr="0061293F">
        <w:rPr>
          <w:rStyle w:val="Hyperlink"/>
          <w:rFonts w:asciiTheme="minorHAnsi" w:hAnsiTheme="minorHAnsi" w:cstheme="minorHAnsi"/>
          <w:sz w:val="22"/>
          <w:szCs w:val="22"/>
        </w:rPr>
        <w:t>Cumbria SC</w:t>
      </w:r>
      <w:r w:rsidR="00A62186" w:rsidRPr="0061293F">
        <w:rPr>
          <w:rStyle w:val="Hyperlink"/>
          <w:rFonts w:asciiTheme="minorHAnsi" w:hAnsiTheme="minorHAnsi" w:cstheme="minorHAnsi"/>
          <w:sz w:val="22"/>
          <w:szCs w:val="22"/>
        </w:rPr>
        <w:t>P</w:t>
      </w:r>
      <w:r w:rsidR="002A31CC" w:rsidRPr="0061293F">
        <w:rPr>
          <w:rStyle w:val="Hyperlink"/>
          <w:rFonts w:asciiTheme="minorHAnsi" w:hAnsiTheme="minorHAnsi" w:cstheme="minorHAnsi"/>
          <w:sz w:val="22"/>
          <w:szCs w:val="22"/>
        </w:rPr>
        <w:t xml:space="preserve"> Escalation Policy and procedures</w:t>
      </w:r>
      <w:r w:rsidR="002C4E8B" w:rsidRPr="0061293F">
        <w:rPr>
          <w:rFonts w:asciiTheme="minorHAnsi" w:hAnsiTheme="minorHAnsi" w:cstheme="minorHAnsi"/>
          <w:sz w:val="22"/>
          <w:szCs w:val="22"/>
        </w:rPr>
        <w:fldChar w:fldCharType="end"/>
      </w:r>
      <w:bookmarkEnd w:id="413"/>
      <w:r w:rsidR="002A31CC" w:rsidRPr="0061293F">
        <w:rPr>
          <w:rFonts w:asciiTheme="minorHAnsi" w:hAnsiTheme="minorHAnsi" w:cstheme="minorHAnsi"/>
          <w:sz w:val="22"/>
          <w:szCs w:val="22"/>
        </w:rPr>
        <w:t xml:space="preserve"> </w:t>
      </w:r>
      <w:bookmarkEnd w:id="416"/>
      <w:r w:rsidRPr="0061293F">
        <w:rPr>
          <w:rFonts w:asciiTheme="minorHAnsi" w:hAnsiTheme="minorHAnsi" w:cstheme="minorHAnsi"/>
          <w:sz w:val="22"/>
          <w:szCs w:val="22"/>
        </w:rPr>
        <w:t>to ensure their concerns have been addressed and, most importantly, that the child’s situation improves.</w:t>
      </w:r>
      <w:bookmarkEnd w:id="404"/>
      <w:bookmarkEnd w:id="412"/>
      <w:bookmarkEnd w:id="414"/>
      <w:bookmarkEnd w:id="415"/>
      <w:bookmarkEnd w:id="417"/>
    </w:p>
    <w:p w14:paraId="79508E46" w14:textId="77777777" w:rsidR="005B333D" w:rsidRPr="0061293F" w:rsidRDefault="005B333D"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i/>
          <w:sz w:val="22"/>
          <w:szCs w:val="22"/>
        </w:rPr>
        <w:t xml:space="preserve">All adults in school have a shared responsibility to safeguard and promote the welfare of all children.  </w:t>
      </w:r>
    </w:p>
    <w:p w14:paraId="226F0A31" w14:textId="000EA177" w:rsidR="005B333D" w:rsidRPr="0061293F" w:rsidRDefault="005B333D" w:rsidP="005B333D">
      <w:pPr>
        <w:pStyle w:val="content"/>
        <w:spacing w:before="0" w:after="120" w:afterAutospacing="0"/>
        <w:ind w:left="567"/>
        <w:rPr>
          <w:rFonts w:asciiTheme="minorHAnsi" w:hAnsiTheme="minorHAnsi" w:cstheme="minorHAnsi"/>
          <w:b/>
          <w:sz w:val="22"/>
          <w:szCs w:val="22"/>
          <w:u w:val="single"/>
        </w:rPr>
      </w:pPr>
      <w:r w:rsidRPr="0061293F">
        <w:rPr>
          <w:rFonts w:asciiTheme="minorHAnsi" w:hAnsiTheme="minorHAnsi" w:cstheme="minorHAnsi"/>
          <w:b/>
          <w:sz w:val="22"/>
          <w:szCs w:val="22"/>
          <w:u w:val="single"/>
        </w:rPr>
        <w:t>Cumbria Safeguarding Hub</w:t>
      </w:r>
    </w:p>
    <w:p w14:paraId="18E6CFE5" w14:textId="77777777" w:rsidR="005B333D" w:rsidRPr="0061293F" w:rsidRDefault="005B333D" w:rsidP="005B333D">
      <w:pPr>
        <w:pStyle w:val="content"/>
        <w:spacing w:before="0" w:after="120" w:afterAutospacing="0"/>
        <w:ind w:left="567"/>
        <w:rPr>
          <w:rFonts w:asciiTheme="minorHAnsi" w:hAnsiTheme="minorHAnsi" w:cstheme="minorHAnsi"/>
          <w:sz w:val="22"/>
          <w:szCs w:val="22"/>
        </w:rPr>
      </w:pPr>
      <w:r w:rsidRPr="0061293F">
        <w:rPr>
          <w:rFonts w:asciiTheme="minorHAnsi" w:hAnsiTheme="minorHAnsi" w:cstheme="minorHAnsi"/>
          <w:sz w:val="22"/>
          <w:szCs w:val="22"/>
        </w:rPr>
        <w:t>Tel:</w:t>
      </w:r>
      <w:r w:rsidRPr="0061293F">
        <w:rPr>
          <w:rFonts w:asciiTheme="minorHAnsi" w:hAnsiTheme="minorHAnsi" w:cstheme="minorHAnsi"/>
          <w:sz w:val="22"/>
          <w:szCs w:val="22"/>
        </w:rPr>
        <w:tab/>
        <w:t>0333 240 1727</w:t>
      </w:r>
    </w:p>
    <w:p w14:paraId="69C252B7" w14:textId="77777777" w:rsidR="005B333D" w:rsidRPr="0061293F" w:rsidRDefault="005B333D" w:rsidP="005B333D">
      <w:pPr>
        <w:pStyle w:val="content"/>
        <w:spacing w:before="0" w:after="120" w:afterAutospacing="0"/>
        <w:ind w:left="1418" w:hanging="851"/>
        <w:rPr>
          <w:rFonts w:asciiTheme="minorHAnsi" w:hAnsiTheme="minorHAnsi" w:cstheme="minorHAnsi"/>
          <w:color w:val="000000" w:themeColor="text1"/>
          <w:sz w:val="22"/>
          <w:szCs w:val="22"/>
          <w:u w:val="single"/>
        </w:rPr>
      </w:pPr>
      <w:r w:rsidRPr="0061293F">
        <w:rPr>
          <w:rFonts w:asciiTheme="minorHAnsi" w:hAnsiTheme="minorHAnsi" w:cstheme="minorHAnsi"/>
          <w:sz w:val="22"/>
          <w:szCs w:val="22"/>
        </w:rPr>
        <w:t>E mail:</w:t>
      </w:r>
      <w:r w:rsidRPr="0061293F">
        <w:rPr>
          <w:rFonts w:asciiTheme="minorHAnsi" w:hAnsiTheme="minorHAnsi" w:cstheme="minorHAnsi"/>
          <w:sz w:val="22"/>
          <w:szCs w:val="22"/>
        </w:rPr>
        <w:tab/>
      </w:r>
      <w:hyperlink r:id="rId78" w:tooltip="mailto:safeguardinghub.fax@cumbria.gov.uk" w:history="1">
        <w:r w:rsidRPr="0061293F">
          <w:rPr>
            <w:rStyle w:val="Hyperlink"/>
            <w:rFonts w:asciiTheme="minorHAnsi" w:hAnsiTheme="minorHAnsi" w:cs="Arial"/>
            <w:sz w:val="22"/>
            <w:szCs w:val="22"/>
          </w:rPr>
          <w:t>safeguardinghub.fax@cumbria.gov.uk</w:t>
        </w:r>
      </w:hyperlink>
      <w:r w:rsidRPr="0061293F">
        <w:rPr>
          <w:rStyle w:val="Hyperlink"/>
          <w:rFonts w:asciiTheme="minorHAnsi" w:hAnsiTheme="minorHAnsi" w:cstheme="minorHAnsi"/>
          <w:sz w:val="22"/>
          <w:szCs w:val="22"/>
          <w:u w:val="none"/>
        </w:rPr>
        <w:t xml:space="preserve"> </w:t>
      </w:r>
      <w:r w:rsidRPr="0061293F">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14:paraId="5EEC1E1B" w14:textId="232277B8" w:rsidR="005B333D" w:rsidRPr="0061293F" w:rsidRDefault="005B333D" w:rsidP="005B333D">
      <w:pPr>
        <w:pStyle w:val="content"/>
        <w:spacing w:before="0" w:after="120" w:afterAutospacing="0"/>
        <w:ind w:left="567"/>
        <w:rPr>
          <w:rFonts w:asciiTheme="minorHAnsi" w:hAnsiTheme="minorHAnsi" w:cstheme="minorHAnsi"/>
          <w:sz w:val="22"/>
          <w:szCs w:val="22"/>
        </w:rPr>
      </w:pPr>
      <w:r w:rsidRPr="0061293F">
        <w:rPr>
          <w:rFonts w:asciiTheme="minorHAnsi" w:hAnsiTheme="minorHAnsi" w:cstheme="minorHAnsi"/>
          <w:sz w:val="22"/>
          <w:szCs w:val="22"/>
        </w:rPr>
        <w:t>The service enables callers to outline their concerns and the Cumbria Safeguarding Hub will give advice and</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if necessary</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undertake assessments of need.  </w:t>
      </w:r>
      <w:proofErr w:type="spellStart"/>
      <w:r w:rsidR="00DE549E" w:rsidRPr="00DE549E">
        <w:rPr>
          <w:rFonts w:asciiTheme="minorHAnsi" w:hAnsiTheme="minorHAnsi" w:cstheme="minorHAnsi"/>
          <w:sz w:val="22"/>
          <w:szCs w:val="22"/>
          <w:highlight w:val="green"/>
        </w:rPr>
        <w:t>KCSiE</w:t>
      </w:r>
      <w:proofErr w:type="spellEnd"/>
      <w:r w:rsidR="003B0E22" w:rsidRPr="0061293F">
        <w:rPr>
          <w:rFonts w:asciiTheme="minorHAnsi" w:hAnsiTheme="minorHAnsi" w:cstheme="minorHAnsi"/>
          <w:sz w:val="22"/>
          <w:szCs w:val="22"/>
        </w:rPr>
        <w:t xml:space="preserve"> provides a </w:t>
      </w:r>
      <w:hyperlink r:id="rId79" w:history="1">
        <w:r w:rsidR="000A435C">
          <w:rPr>
            <w:rStyle w:val="Hyperlink"/>
            <w:rFonts w:asciiTheme="minorHAnsi" w:hAnsiTheme="minorHAnsi" w:cstheme="minorHAnsi"/>
            <w:sz w:val="22"/>
            <w:szCs w:val="22"/>
          </w:rPr>
          <w:t>flowchart of actions to be taken by the school and other agencies where there are concerns about a child</w:t>
        </w:r>
      </w:hyperlink>
      <w:r w:rsidR="00DE549E">
        <w:rPr>
          <w:rFonts w:asciiTheme="minorHAnsi" w:hAnsiTheme="minorHAnsi" w:cstheme="minorHAnsi"/>
          <w:sz w:val="22"/>
          <w:szCs w:val="22"/>
        </w:rPr>
        <w:t xml:space="preserve">, </w:t>
      </w:r>
      <w:r w:rsidR="00DE549E" w:rsidRPr="00DE549E">
        <w:rPr>
          <w:rFonts w:asciiTheme="minorHAnsi" w:hAnsiTheme="minorHAnsi" w:cstheme="minorHAnsi"/>
          <w:sz w:val="22"/>
          <w:szCs w:val="22"/>
          <w:highlight w:val="green"/>
        </w:rPr>
        <w:t>a copy of which can be downloaded from the KAHSC website</w:t>
      </w:r>
      <w:r w:rsidRPr="00DE549E">
        <w:rPr>
          <w:rFonts w:asciiTheme="minorHAnsi" w:hAnsiTheme="minorHAnsi" w:cstheme="minorHAnsi"/>
          <w:sz w:val="22"/>
          <w:szCs w:val="22"/>
          <w:highlight w:val="green"/>
        </w:rPr>
        <w:t>.</w:t>
      </w:r>
    </w:p>
    <w:p w14:paraId="234BD3AB" w14:textId="77777777" w:rsidR="005B333D" w:rsidRPr="0061293F" w:rsidRDefault="005B333D" w:rsidP="005B333D">
      <w:pPr>
        <w:pStyle w:val="content"/>
        <w:spacing w:before="0" w:after="120" w:afterAutospacing="0"/>
        <w:ind w:left="567"/>
        <w:jc w:val="center"/>
        <w:rPr>
          <w:rFonts w:asciiTheme="minorHAnsi" w:hAnsiTheme="minorHAnsi" w:cstheme="minorHAnsi"/>
          <w:b/>
          <w:sz w:val="28"/>
          <w:szCs w:val="28"/>
        </w:rPr>
      </w:pPr>
      <w:r w:rsidRPr="0061293F">
        <w:rPr>
          <w:rFonts w:asciiTheme="minorHAnsi" w:hAnsiTheme="minorHAnsi" w:cstheme="minorHAnsi"/>
          <w:b/>
          <w:sz w:val="28"/>
          <w:szCs w:val="28"/>
        </w:rPr>
        <w:t>This service is available any time of day or night</w:t>
      </w:r>
    </w:p>
    <w:p w14:paraId="2F040324"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Staff must be aware that:</w:t>
      </w:r>
    </w:p>
    <w:p w14:paraId="47F94283" w14:textId="77777777" w:rsidR="005B333D" w:rsidRPr="0061293F" w:rsidRDefault="005B333D" w:rsidP="00D43737">
      <w:pPr>
        <w:pStyle w:val="Style"/>
        <w:numPr>
          <w:ilvl w:val="0"/>
          <w:numId w:val="7"/>
        </w:numPr>
        <w:spacing w:after="120"/>
        <w:contextualSpacing/>
        <w:rPr>
          <w:rFonts w:asciiTheme="minorHAnsi" w:hAnsiTheme="minorHAnsi" w:cstheme="minorHAnsi"/>
          <w:sz w:val="22"/>
          <w:szCs w:val="22"/>
        </w:rPr>
      </w:pPr>
      <w:r w:rsidRPr="0061293F">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61293F" w:rsidRDefault="005B333D" w:rsidP="00D43737">
      <w:pPr>
        <w:pStyle w:val="Style"/>
        <w:numPr>
          <w:ilvl w:val="0"/>
          <w:numId w:val="7"/>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18" w:name="_Hlk19181791"/>
      <w:bookmarkStart w:id="419" w:name="_Hlk19718278"/>
      <w:r w:rsidR="00A62186" w:rsidRPr="0061293F">
        <w:rPr>
          <w:rFonts w:asciiTheme="minorHAnsi" w:hAnsiTheme="minorHAnsi" w:cstheme="minorHAnsi"/>
          <w:sz w:val="22"/>
          <w:szCs w:val="22"/>
        </w:rPr>
        <w:t>Partnership</w:t>
      </w:r>
      <w:r w:rsidRPr="0061293F">
        <w:rPr>
          <w:rFonts w:asciiTheme="minorHAnsi" w:hAnsiTheme="minorHAnsi" w:cstheme="minorHAnsi"/>
          <w:sz w:val="22"/>
          <w:szCs w:val="22"/>
        </w:rPr>
        <w:t xml:space="preserve"> (SC</w:t>
      </w:r>
      <w:r w:rsidR="00DF327A" w:rsidRPr="0061293F">
        <w:rPr>
          <w:rFonts w:asciiTheme="minorHAnsi" w:hAnsiTheme="minorHAnsi" w:cstheme="minorHAnsi"/>
          <w:sz w:val="22"/>
          <w:szCs w:val="22"/>
        </w:rPr>
        <w:t>P</w:t>
      </w:r>
      <w:r w:rsidRPr="0061293F">
        <w:rPr>
          <w:rFonts w:asciiTheme="minorHAnsi" w:hAnsiTheme="minorHAnsi" w:cstheme="minorHAnsi"/>
          <w:sz w:val="22"/>
          <w:szCs w:val="22"/>
        </w:rPr>
        <w:t>)</w:t>
      </w:r>
      <w:bookmarkEnd w:id="418"/>
      <w:r w:rsidRPr="0061293F">
        <w:rPr>
          <w:rFonts w:asciiTheme="minorHAnsi" w:hAnsiTheme="minorHAnsi" w:cstheme="minorHAnsi"/>
          <w:sz w:val="22"/>
          <w:szCs w:val="22"/>
        </w:rPr>
        <w:t>;</w:t>
      </w:r>
      <w:bookmarkEnd w:id="419"/>
    </w:p>
    <w:p w14:paraId="0D1F5FB5" w14:textId="6B18D642" w:rsidR="005B333D" w:rsidRPr="0061293F" w:rsidRDefault="005B333D" w:rsidP="00D43737">
      <w:pPr>
        <w:pStyle w:val="ListParagraph"/>
        <w:numPr>
          <w:ilvl w:val="0"/>
          <w:numId w:val="7"/>
        </w:numPr>
        <w:spacing w:after="120"/>
        <w:rPr>
          <w:rFonts w:asciiTheme="minorHAnsi" w:hAnsiTheme="minorHAnsi" w:cstheme="minorHAnsi"/>
          <w:szCs w:val="22"/>
        </w:rPr>
      </w:pPr>
      <w:r w:rsidRPr="0061293F">
        <w:rPr>
          <w:rFonts w:asciiTheme="minorHAnsi" w:hAnsiTheme="minorHAnsi" w:cstheme="minorHAnsi"/>
          <w:szCs w:val="22"/>
        </w:rPr>
        <w:t>they cannot promise a child complete confidentiality</w:t>
      </w:r>
      <w:r w:rsidR="00BC35F0" w:rsidRPr="0061293F">
        <w:rPr>
          <w:rFonts w:asciiTheme="minorHAnsi" w:hAnsiTheme="minorHAnsi" w:cstheme="minorHAnsi"/>
          <w:szCs w:val="22"/>
        </w:rPr>
        <w:t>.  In</w:t>
      </w:r>
      <w:r w:rsidRPr="0061293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1293F" w:rsidRDefault="005B333D" w:rsidP="005B333D">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lastRenderedPageBreak/>
        <w:t xml:space="preserve">Listening to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hildren</w:t>
      </w:r>
    </w:p>
    <w:p w14:paraId="3A9B1BFC"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420" w:name="_Hlk52890453"/>
      <w:proofErr w:type="spellStart"/>
      <w:r w:rsidRPr="0061293F">
        <w:rPr>
          <w:rFonts w:asciiTheme="minorHAnsi" w:hAnsiTheme="minorHAnsi" w:cstheme="minorHAnsi"/>
          <w:sz w:val="22"/>
          <w:szCs w:val="22"/>
        </w:rPr>
        <w:t>DfE</w:t>
      </w:r>
      <w:proofErr w:type="spellEnd"/>
      <w:r w:rsidRPr="0061293F">
        <w:rPr>
          <w:rFonts w:asciiTheme="minorHAnsi" w:hAnsiTheme="minorHAnsi" w:cstheme="minorHAnsi"/>
          <w:sz w:val="22"/>
          <w:szCs w:val="22"/>
        </w:rPr>
        <w:t xml:space="preserve"> statutory guidance </w:t>
      </w:r>
      <w:hyperlink r:id="rId80" w:history="1">
        <w:r w:rsidR="005B333D" w:rsidRPr="0061293F">
          <w:rPr>
            <w:rStyle w:val="Hyperlink"/>
            <w:rFonts w:asciiTheme="minorHAnsi" w:hAnsiTheme="minorHAnsi" w:cstheme="minorHAnsi"/>
            <w:sz w:val="22"/>
            <w:szCs w:val="22"/>
          </w:rPr>
          <w:t>Working Together to Safeguard Children</w:t>
        </w:r>
      </w:hyperlink>
      <w:r w:rsidR="005B333D" w:rsidRPr="0061293F">
        <w:rPr>
          <w:rFonts w:asciiTheme="minorHAnsi" w:hAnsiTheme="minorHAnsi" w:cstheme="minorHAnsi"/>
          <w:sz w:val="22"/>
          <w:szCs w:val="22"/>
        </w:rPr>
        <w:t xml:space="preserve"> describes what children have said that they need:</w:t>
      </w:r>
      <w:bookmarkEnd w:id="420"/>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to be informed about and involved in procedures, decisions, concerns and 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to be provided with support in their own right as well as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421" w:name="_Hlk27137632"/>
      <w:bookmarkStart w:id="422"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423"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421"/>
      <w:bookmarkEnd w:id="423"/>
    </w:p>
    <w:p w14:paraId="71A85374" w14:textId="77777777"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424" w:name="_Hlk524103408"/>
      <w:bookmarkStart w:id="425" w:name="_Hlk524009353"/>
      <w:bookmarkStart w:id="426" w:name="_Hlk27137664"/>
      <w:r w:rsidR="00E40B6B" w:rsidRPr="0061293F">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24"/>
      <w:r w:rsidR="00E40B6B" w:rsidRPr="0061293F">
        <w:rPr>
          <w:rFonts w:asciiTheme="minorHAnsi" w:hAnsiTheme="minorHAnsi" w:cstheme="minorHAnsi"/>
          <w:sz w:val="22"/>
          <w:szCs w:val="22"/>
        </w:rPr>
        <w:t xml:space="preserve"> </w:t>
      </w:r>
      <w:bookmarkEnd w:id="425"/>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will record the discussion with the pupil as soon as possible and take action in accordance with the school's child protection procedures.</w:t>
      </w:r>
      <w:bookmarkEnd w:id="422"/>
      <w:bookmarkEnd w:id="426"/>
    </w:p>
    <w:p w14:paraId="6314F545" w14:textId="64BB89A4"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If a child chooses to disclose</w:t>
      </w:r>
      <w:r w:rsidR="001E4AAC" w:rsidRPr="001E4AAC">
        <w:rPr>
          <w:rFonts w:asciiTheme="minorHAnsi" w:hAnsiTheme="minorHAnsi" w:cstheme="minorHAnsi"/>
          <w:sz w:val="22"/>
          <w:szCs w:val="22"/>
          <w:highlight w:val="yellow"/>
        </w:rPr>
        <w:t>/report</w:t>
      </w:r>
      <w:r w:rsidRPr="0061293F">
        <w:rPr>
          <w:rFonts w:asciiTheme="minorHAnsi" w:hAnsiTheme="minorHAnsi" w:cstheme="minorHAnsi"/>
          <w:sz w:val="22"/>
          <w:szCs w:val="22"/>
        </w:rPr>
        <w:t xml:space="preserve">, the member of staff or other adult in the school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what is said seriously;</w:t>
      </w:r>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tell the child that this information must be passed on;</w:t>
      </w:r>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investigate or probe aiming to prove or disprove possible abuse – never ask leading questions;</w:t>
      </w:r>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‘secrets’;</w:t>
      </w:r>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jump to conclusions or react with shock, anger or horror;</w:t>
      </w:r>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offer opinions about what is being said or about the person/s allegedly involved;</w:t>
      </w:r>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forget to record what has been said;</w:t>
      </w:r>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61293F"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of the </w:t>
      </w:r>
      <w:r w:rsidR="00252A05" w:rsidRPr="00252A05">
        <w:rPr>
          <w:rFonts w:asciiTheme="minorHAnsi" w:hAnsiTheme="minorHAnsi" w:cstheme="minorHAnsi"/>
          <w:sz w:val="22"/>
          <w:szCs w:val="22"/>
          <w:highlight w:val="green"/>
        </w:rPr>
        <w:t>report</w:t>
      </w:r>
      <w:r w:rsidRPr="0061293F">
        <w:rPr>
          <w:rFonts w:asciiTheme="minorHAnsi" w:hAnsiTheme="minorHAnsi" w:cstheme="minorHAnsi"/>
          <w:sz w:val="22"/>
          <w:szCs w:val="22"/>
        </w:rPr>
        <w:t>.</w:t>
      </w:r>
    </w:p>
    <w:p w14:paraId="18512D3A" w14:textId="709194D2" w:rsidR="005B333D" w:rsidRPr="0061293F" w:rsidRDefault="005B333D" w:rsidP="005B333D">
      <w:pPr>
        <w:autoSpaceDE w:val="0"/>
        <w:autoSpaceDN w:val="0"/>
        <w:adjustRightInd w:val="0"/>
        <w:ind w:left="567"/>
        <w:rPr>
          <w:rFonts w:asciiTheme="minorHAnsi" w:eastAsiaTheme="minorHAnsi" w:hAnsiTheme="minorHAnsi" w:cs="Arial"/>
          <w:color w:val="000000"/>
          <w:szCs w:val="22"/>
        </w:rPr>
      </w:pPr>
      <w:r w:rsidRPr="0061293F">
        <w:rPr>
          <w:rFonts w:asciiTheme="minorHAnsi" w:hAnsiTheme="minorHAnsi" w:cstheme="minorHAnsi"/>
          <w:b/>
          <w:szCs w:val="22"/>
        </w:rPr>
        <w:lastRenderedPageBreak/>
        <w:t xml:space="preserve">Vulnerable </w:t>
      </w:r>
      <w:r w:rsidR="004064D8" w:rsidRPr="0061293F">
        <w:rPr>
          <w:rFonts w:asciiTheme="minorHAnsi" w:hAnsiTheme="minorHAnsi" w:cstheme="minorHAnsi"/>
          <w:b/>
          <w:szCs w:val="22"/>
        </w:rPr>
        <w:t>g</w:t>
      </w:r>
      <w:r w:rsidRPr="0061293F">
        <w:rPr>
          <w:rFonts w:asciiTheme="minorHAnsi" w:hAnsiTheme="minorHAnsi" w:cstheme="minorHAnsi"/>
          <w:b/>
          <w:szCs w:val="22"/>
        </w:rPr>
        <w:t xml:space="preserve">roups:  </w:t>
      </w:r>
      <w:r w:rsidRPr="0061293F">
        <w:rPr>
          <w:rFonts w:asciiTheme="minorHAnsi" w:hAnsiTheme="minorHAnsi" w:cstheme="minorHAnsi"/>
          <w:szCs w:val="22"/>
        </w:rPr>
        <w:t>For children with communication/language difficulties or who use alternative/</w:t>
      </w:r>
      <w:r w:rsidR="002418F2" w:rsidRPr="0061293F">
        <w:rPr>
          <w:rFonts w:asciiTheme="minorHAnsi" w:hAnsiTheme="minorHAnsi" w:cstheme="minorHAnsi"/>
          <w:szCs w:val="22"/>
        </w:rPr>
        <w:t xml:space="preserve"> </w:t>
      </w:r>
      <w:r w:rsidRPr="0061293F">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61293F" w:rsidRDefault="001F7881" w:rsidP="00616AFB">
      <w:pPr>
        <w:pStyle w:val="Heading2"/>
      </w:pPr>
      <w:bookmarkStart w:id="427" w:name="_Toc318135337"/>
      <w:bookmarkStart w:id="428" w:name="_Toc384371790"/>
      <w:bookmarkStart w:id="429" w:name="_Toc426124634"/>
      <w:bookmarkStart w:id="430" w:name="_Toc426444138"/>
      <w:bookmarkStart w:id="431" w:name="_Toc440032805"/>
      <w:bookmarkStart w:id="432" w:name="_Toc443666342"/>
      <w:bookmarkStart w:id="433" w:name="_Toc443666594"/>
      <w:bookmarkStart w:id="434" w:name="_Toc109037085"/>
      <w:r w:rsidRPr="0061293F">
        <w:t xml:space="preserve">Induction and </w:t>
      </w:r>
      <w:r w:rsidR="004E4434" w:rsidRPr="0061293F">
        <w:t>t</w:t>
      </w:r>
      <w:r w:rsidRPr="0061293F">
        <w:t>raining</w:t>
      </w:r>
      <w:bookmarkEnd w:id="427"/>
      <w:bookmarkEnd w:id="428"/>
      <w:bookmarkEnd w:id="429"/>
      <w:bookmarkEnd w:id="430"/>
      <w:bookmarkEnd w:id="431"/>
      <w:bookmarkEnd w:id="432"/>
      <w:bookmarkEnd w:id="433"/>
      <w:bookmarkEnd w:id="434"/>
    </w:p>
    <w:p w14:paraId="3877ECBD" w14:textId="497B8A8F" w:rsidR="005B53B1" w:rsidRPr="0061293F" w:rsidRDefault="000E374A" w:rsidP="00006705">
      <w:pPr>
        <w:autoSpaceDE w:val="0"/>
        <w:autoSpaceDN w:val="0"/>
        <w:adjustRightInd w:val="0"/>
        <w:spacing w:after="120"/>
        <w:ind w:left="567"/>
        <w:rPr>
          <w:rFonts w:asciiTheme="minorHAnsi" w:eastAsiaTheme="minorHAnsi" w:hAnsiTheme="minorHAnsi" w:cstheme="minorHAnsi"/>
        </w:rPr>
      </w:pPr>
      <w:bookmarkStart w:id="435" w:name="_Hlk525121641"/>
      <w:r w:rsidRPr="0061293F">
        <w:rPr>
          <w:rFonts w:asciiTheme="minorHAnsi" w:hAnsiTheme="minorHAnsi" w:cstheme="minorHAnsi"/>
          <w:szCs w:val="22"/>
          <w:lang w:eastAsia="en-GB"/>
        </w:rPr>
        <w:t xml:space="preserve">All school-based staff </w:t>
      </w:r>
      <w:r w:rsidR="007B5759" w:rsidRPr="0061293F">
        <w:rPr>
          <w:rFonts w:asciiTheme="minorHAnsi" w:hAnsiTheme="minorHAnsi" w:cstheme="minorHAnsi"/>
          <w:szCs w:val="22"/>
          <w:lang w:eastAsia="en-GB"/>
        </w:rPr>
        <w:t>including the Head teacher</w:t>
      </w:r>
      <w:r w:rsidR="002B5EE2" w:rsidRPr="0061293F">
        <w:rPr>
          <w:rFonts w:asciiTheme="minorHAnsi" w:hAnsiTheme="minorHAnsi" w:cstheme="minorHAnsi"/>
          <w:szCs w:val="22"/>
          <w:lang w:eastAsia="en-GB"/>
        </w:rPr>
        <w:t xml:space="preserve"> (where he/she is not the </w:t>
      </w:r>
      <w:r w:rsidR="005B53B1" w:rsidRPr="0061293F">
        <w:rPr>
          <w:rFonts w:asciiTheme="minorHAnsi" w:hAnsiTheme="minorHAnsi" w:cstheme="minorHAnsi"/>
          <w:szCs w:val="22"/>
          <w:lang w:eastAsia="en-GB"/>
        </w:rPr>
        <w:t>DSL</w:t>
      </w:r>
      <w:r w:rsidR="002B5EE2" w:rsidRPr="0061293F">
        <w:rPr>
          <w:rFonts w:asciiTheme="minorHAnsi" w:hAnsiTheme="minorHAnsi" w:cstheme="minorHAnsi"/>
          <w:szCs w:val="22"/>
          <w:lang w:eastAsia="en-GB"/>
        </w:rPr>
        <w:t>)</w:t>
      </w:r>
      <w:r w:rsidR="007B5759" w:rsidRPr="0061293F">
        <w:rPr>
          <w:rFonts w:asciiTheme="minorHAnsi" w:hAnsiTheme="minorHAnsi" w:cstheme="minorHAnsi"/>
          <w:szCs w:val="22"/>
          <w:lang w:eastAsia="en-GB"/>
        </w:rPr>
        <w:t xml:space="preserve"> </w:t>
      </w:r>
      <w:r w:rsidR="005B53B1" w:rsidRPr="0061293F">
        <w:rPr>
          <w:rFonts w:asciiTheme="minorHAnsi" w:hAnsiTheme="minorHAnsi" w:cstheme="minorHAnsi"/>
          <w:szCs w:val="22"/>
          <w:lang w:eastAsia="en-GB"/>
        </w:rPr>
        <w:t>are</w:t>
      </w:r>
      <w:r w:rsidRPr="0061293F">
        <w:rPr>
          <w:rFonts w:asciiTheme="minorHAnsi" w:hAnsiTheme="minorHAnsi" w:cstheme="minorHAnsi"/>
          <w:szCs w:val="22"/>
          <w:lang w:eastAsia="en-GB"/>
        </w:rPr>
        <w:t xml:space="preserve"> required to undertake an appropriate level of </w:t>
      </w:r>
      <w:r w:rsidR="00B21240" w:rsidRPr="0061293F">
        <w:rPr>
          <w:rFonts w:asciiTheme="minorHAnsi" w:hAnsiTheme="minorHAnsi" w:cstheme="minorHAnsi"/>
          <w:szCs w:val="22"/>
          <w:lang w:eastAsia="en-GB"/>
        </w:rPr>
        <w:t xml:space="preserve">safeguarding and child protection training </w:t>
      </w:r>
      <w:r w:rsidR="008E383B" w:rsidRPr="008E383B">
        <w:rPr>
          <w:rFonts w:asciiTheme="minorHAnsi" w:hAnsiTheme="minorHAnsi" w:cstheme="minorHAnsi"/>
          <w:szCs w:val="22"/>
          <w:highlight w:val="yellow"/>
          <w:lang w:eastAsia="en-GB"/>
        </w:rPr>
        <w:t xml:space="preserve">(including </w:t>
      </w:r>
      <w:r w:rsidR="00AA0455" w:rsidRPr="00AA0455">
        <w:rPr>
          <w:rFonts w:asciiTheme="minorHAnsi" w:hAnsiTheme="minorHAnsi" w:cstheme="minorHAnsi"/>
          <w:szCs w:val="22"/>
          <w:highlight w:val="green"/>
          <w:lang w:eastAsia="en-GB"/>
        </w:rPr>
        <w:t xml:space="preserve">in relation to </w:t>
      </w:r>
      <w:r w:rsidR="008E383B" w:rsidRPr="008E383B">
        <w:rPr>
          <w:rFonts w:asciiTheme="minorHAnsi" w:hAnsiTheme="minorHAnsi" w:cstheme="minorHAnsi"/>
          <w:szCs w:val="22"/>
          <w:highlight w:val="yellow"/>
          <w:lang w:eastAsia="en-GB"/>
        </w:rPr>
        <w:t>online safety)</w:t>
      </w:r>
      <w:r w:rsidR="008E383B">
        <w:rPr>
          <w:rFonts w:asciiTheme="minorHAnsi" w:hAnsiTheme="minorHAnsi" w:cstheme="minorHAnsi"/>
          <w:szCs w:val="22"/>
          <w:lang w:eastAsia="en-GB"/>
        </w:rPr>
        <w:t xml:space="preserve"> </w:t>
      </w:r>
      <w:r w:rsidR="00B21240" w:rsidRPr="0061293F">
        <w:rPr>
          <w:rFonts w:asciiTheme="minorHAnsi" w:hAnsiTheme="minorHAnsi" w:cstheme="minorHAnsi"/>
          <w:szCs w:val="22"/>
          <w:lang w:eastAsia="en-GB"/>
        </w:rPr>
        <w:t xml:space="preserve">at induction.  This training will be updated regularly.  </w:t>
      </w:r>
      <w:r w:rsidR="00813028" w:rsidRPr="0061293F">
        <w:rPr>
          <w:rFonts w:asciiTheme="minorHAnsi" w:eastAsiaTheme="minorHAnsi" w:hAnsiTheme="minorHAnsi" w:cstheme="minorHAnsi"/>
        </w:rPr>
        <w:t>We will tra</w:t>
      </w:r>
      <w:r w:rsidR="007B5759" w:rsidRPr="0061293F">
        <w:rPr>
          <w:rFonts w:asciiTheme="minorHAnsi" w:eastAsiaTheme="minorHAnsi" w:hAnsiTheme="minorHAnsi" w:cstheme="minorHAnsi"/>
        </w:rPr>
        <w:t xml:space="preserve">in all staff </w:t>
      </w:r>
      <w:r w:rsidR="00E44B44" w:rsidRPr="0061293F">
        <w:rPr>
          <w:rFonts w:asciiTheme="minorHAnsi" w:eastAsiaTheme="minorHAnsi" w:hAnsiTheme="minorHAnsi" w:cstheme="minorHAnsi"/>
        </w:rPr>
        <w:t xml:space="preserve">and volunteers (where appropriate) </w:t>
      </w:r>
      <w:r w:rsidR="007B5759" w:rsidRPr="0061293F">
        <w:rPr>
          <w:rFonts w:asciiTheme="minorHAnsi" w:eastAsiaTheme="minorHAnsi" w:hAnsiTheme="minorHAnsi" w:cstheme="minorHAnsi"/>
        </w:rPr>
        <w:t>to understand the O</w:t>
      </w:r>
      <w:r w:rsidR="00813028" w:rsidRPr="0061293F">
        <w:rPr>
          <w:rFonts w:asciiTheme="minorHAnsi" w:eastAsiaTheme="minorHAnsi" w:hAnsiTheme="minorHAnsi" w:cstheme="minorHAnsi"/>
        </w:rPr>
        <w:t xml:space="preserve">verarching Safeguarding Statement and this Child Protection Policy and procedures and ensure that all </w:t>
      </w:r>
      <w:r w:rsidR="00E44B44" w:rsidRPr="0061293F">
        <w:rPr>
          <w:rFonts w:asciiTheme="minorHAnsi" w:eastAsiaTheme="minorHAnsi" w:hAnsiTheme="minorHAnsi" w:cstheme="minorHAnsi"/>
        </w:rPr>
        <w:t>adults</w:t>
      </w:r>
      <w:r w:rsidR="00813028" w:rsidRPr="0061293F">
        <w:rPr>
          <w:rFonts w:asciiTheme="minorHAnsi" w:eastAsiaTheme="minorHAnsi" w:hAnsiTheme="minorHAnsi" w:cstheme="minorHAnsi"/>
        </w:rPr>
        <w:t xml:space="preserve"> have up to date knowledge of safeguarding issues. </w:t>
      </w:r>
      <w:r w:rsidR="00FA3191" w:rsidRPr="0061293F">
        <w:rPr>
          <w:rFonts w:asciiTheme="minorHAnsi" w:eastAsiaTheme="minorHAnsi" w:hAnsiTheme="minorHAnsi" w:cstheme="minorHAnsi"/>
        </w:rPr>
        <w:t xml:space="preserve"> </w:t>
      </w:r>
      <w:r w:rsidR="00B21240" w:rsidRPr="0061293F">
        <w:rPr>
          <w:rFonts w:asciiTheme="minorHAnsi" w:eastAsiaTheme="minorHAnsi" w:hAnsiTheme="minorHAnsi" w:cstheme="minorHAnsi"/>
        </w:rPr>
        <w:t xml:space="preserve">In addition, all staff members will receive regular safeguarding and </w:t>
      </w:r>
      <w:r w:rsidR="005B53B1" w:rsidRPr="0061293F">
        <w:rPr>
          <w:rFonts w:asciiTheme="minorHAnsi" w:eastAsiaTheme="minorHAnsi" w:hAnsiTheme="minorHAnsi" w:cstheme="minorHAnsi"/>
        </w:rPr>
        <w:t>child</w:t>
      </w:r>
      <w:r w:rsidR="00B21240" w:rsidRPr="0061293F">
        <w:rPr>
          <w:rFonts w:asciiTheme="minorHAnsi" w:eastAsiaTheme="minorHAnsi" w:hAnsiTheme="minorHAnsi" w:cstheme="minorHAnsi"/>
        </w:rPr>
        <w:t xml:space="preserve"> </w:t>
      </w:r>
      <w:r w:rsidR="005B53B1" w:rsidRPr="0061293F">
        <w:rPr>
          <w:rFonts w:asciiTheme="minorHAnsi" w:eastAsiaTheme="minorHAnsi" w:hAnsiTheme="minorHAnsi" w:cstheme="minorHAnsi"/>
        </w:rPr>
        <w:t>protection</w:t>
      </w:r>
      <w:r w:rsidR="00B21240" w:rsidRPr="0061293F">
        <w:rPr>
          <w:rFonts w:asciiTheme="minorHAnsi" w:eastAsiaTheme="minorHAnsi" w:hAnsiTheme="minorHAnsi" w:cstheme="minorHAnsi"/>
        </w:rPr>
        <w:t xml:space="preserve"> updates</w:t>
      </w:r>
      <w:r w:rsidR="008E383B">
        <w:rPr>
          <w:rFonts w:asciiTheme="minorHAnsi" w:eastAsiaTheme="minorHAnsi" w:hAnsiTheme="minorHAnsi" w:cstheme="minorHAnsi"/>
        </w:rPr>
        <w:t xml:space="preserve"> </w:t>
      </w:r>
      <w:r w:rsidR="008E383B" w:rsidRPr="008E383B">
        <w:rPr>
          <w:rFonts w:asciiTheme="minorHAnsi" w:eastAsiaTheme="minorHAnsi" w:hAnsiTheme="minorHAnsi" w:cstheme="minorHAnsi"/>
          <w:highlight w:val="yellow"/>
        </w:rPr>
        <w:t>(including online safety)</w:t>
      </w:r>
      <w:r w:rsidR="00B21240" w:rsidRPr="0061293F">
        <w:rPr>
          <w:rFonts w:asciiTheme="minorHAnsi" w:eastAsiaTheme="minorHAnsi" w:hAnsiTheme="minorHAnsi" w:cstheme="minorHAnsi"/>
        </w:rPr>
        <w:t xml:space="preserve"> (for example, via email, e-bulletins, staff meetings/briefings etc</w:t>
      </w:r>
      <w:r w:rsidR="005B53B1" w:rsidRPr="0061293F">
        <w:rPr>
          <w:rFonts w:asciiTheme="minorHAnsi" w:eastAsiaTheme="minorHAnsi" w:hAnsiTheme="minorHAnsi" w:cstheme="minorHAnsi"/>
        </w:rPr>
        <w:t>.</w:t>
      </w:r>
      <w:r w:rsidR="00B21240" w:rsidRPr="0061293F">
        <w:rPr>
          <w:rFonts w:asciiTheme="minorHAnsi" w:eastAsiaTheme="minorHAnsi" w:hAnsiTheme="minorHAnsi" w:cstheme="minorHAnsi"/>
        </w:rPr>
        <w:t xml:space="preserve">), as required, but at least annually, to </w:t>
      </w:r>
      <w:r w:rsidR="00EE5369" w:rsidRPr="00EE5369">
        <w:rPr>
          <w:rFonts w:asciiTheme="minorHAnsi" w:eastAsiaTheme="minorHAnsi" w:hAnsiTheme="minorHAnsi" w:cstheme="minorHAnsi"/>
          <w:highlight w:val="green"/>
        </w:rPr>
        <w:t>continue to</w:t>
      </w:r>
      <w:r w:rsidR="00EE5369">
        <w:rPr>
          <w:rFonts w:asciiTheme="minorHAnsi" w:eastAsiaTheme="minorHAnsi" w:hAnsiTheme="minorHAnsi" w:cstheme="minorHAnsi"/>
        </w:rPr>
        <w:t xml:space="preserve"> </w:t>
      </w:r>
      <w:r w:rsidR="00B21240" w:rsidRPr="0061293F">
        <w:rPr>
          <w:rFonts w:asciiTheme="minorHAnsi" w:eastAsiaTheme="minorHAnsi" w:hAnsiTheme="minorHAnsi" w:cstheme="minorHAnsi"/>
        </w:rPr>
        <w:t>provide them with relevant skills and knowledge to safeguard children effectively.</w:t>
      </w:r>
    </w:p>
    <w:p w14:paraId="6BC1DC82" w14:textId="77777777" w:rsidR="00813028" w:rsidRPr="0061293F" w:rsidRDefault="005B53B1" w:rsidP="00006705">
      <w:pPr>
        <w:autoSpaceDE w:val="0"/>
        <w:autoSpaceDN w:val="0"/>
        <w:adjustRightInd w:val="0"/>
        <w:spacing w:after="120"/>
        <w:ind w:left="567"/>
        <w:rPr>
          <w:rFonts w:asciiTheme="minorHAnsi" w:eastAsiaTheme="minorHAnsi" w:hAnsiTheme="minorHAnsi" w:cstheme="minorHAnsi"/>
        </w:rPr>
      </w:pPr>
      <w:r w:rsidRPr="0061293F">
        <w:rPr>
          <w:rFonts w:asciiTheme="minorHAnsi" w:eastAsiaTheme="minorHAnsi" w:hAnsiTheme="minorHAnsi" w:cstheme="minorHAnsi"/>
        </w:rPr>
        <w:t>Appropriate training and regular updates</w:t>
      </w:r>
      <w:r w:rsidR="00813028" w:rsidRPr="0061293F">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61293F" w:rsidRDefault="00813028"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significant changes in </w:t>
      </w:r>
      <w:r w:rsidR="00B0023F" w:rsidRPr="0061293F">
        <w:rPr>
          <w:rFonts w:asciiTheme="minorHAnsi" w:eastAsiaTheme="minorHAnsi" w:hAnsiTheme="minorHAnsi" w:cstheme="minorHAnsi"/>
        </w:rPr>
        <w:t>a child’s</w:t>
      </w:r>
      <w:r w:rsidRPr="0061293F">
        <w:rPr>
          <w:rFonts w:asciiTheme="minorHAnsi" w:eastAsiaTheme="minorHAnsi" w:hAnsiTheme="minorHAnsi" w:cstheme="minorHAnsi"/>
        </w:rPr>
        <w:t xml:space="preserve"> behaviour; </w:t>
      </w:r>
    </w:p>
    <w:p w14:paraId="25386B05" w14:textId="5DEA4FF6" w:rsidR="00813028" w:rsidRPr="0061293F" w:rsidRDefault="00813028"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deterioration in </w:t>
      </w:r>
      <w:r w:rsidR="00B0023F" w:rsidRPr="0061293F">
        <w:rPr>
          <w:rFonts w:asciiTheme="minorHAnsi" w:eastAsiaTheme="minorHAnsi" w:hAnsiTheme="minorHAnsi" w:cstheme="minorHAnsi"/>
        </w:rPr>
        <w:t>a child’s</w:t>
      </w:r>
      <w:r w:rsidRPr="0061293F">
        <w:rPr>
          <w:rFonts w:asciiTheme="minorHAnsi" w:eastAsiaTheme="minorHAnsi" w:hAnsiTheme="minorHAnsi" w:cstheme="minorHAnsi"/>
        </w:rPr>
        <w:t xml:space="preserve"> general wellbeing</w:t>
      </w:r>
      <w:r w:rsidR="008913BF" w:rsidRPr="0061293F">
        <w:rPr>
          <w:rFonts w:asciiTheme="minorHAnsi" w:eastAsiaTheme="minorHAnsi" w:hAnsiTheme="minorHAnsi" w:cstheme="minorHAnsi"/>
        </w:rPr>
        <w:t>/mental health</w:t>
      </w:r>
      <w:r w:rsidRPr="0061293F">
        <w:rPr>
          <w:rFonts w:asciiTheme="minorHAnsi" w:eastAsiaTheme="minorHAnsi" w:hAnsiTheme="minorHAnsi" w:cstheme="minorHAnsi"/>
        </w:rPr>
        <w:t xml:space="preserve">; </w:t>
      </w:r>
    </w:p>
    <w:p w14:paraId="006E6567" w14:textId="77777777" w:rsidR="00813028" w:rsidRPr="0061293F" w:rsidRDefault="00813028"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unexplained bruising, marks or signs of possible abuse or neglect; </w:t>
      </w:r>
    </w:p>
    <w:p w14:paraId="2634D7F1" w14:textId="77777777" w:rsidR="00813028" w:rsidRPr="0061293F" w:rsidRDefault="00B0023F"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a child’s</w:t>
      </w:r>
      <w:r w:rsidR="00813028" w:rsidRPr="0061293F">
        <w:rPr>
          <w:rFonts w:asciiTheme="minorHAnsi" w:eastAsiaTheme="minorHAnsi" w:hAnsiTheme="minorHAnsi" w:cstheme="minorHAnsi"/>
        </w:rPr>
        <w:t xml:space="preserve"> comments which give cause for concern; </w:t>
      </w:r>
    </w:p>
    <w:p w14:paraId="544D02E1" w14:textId="77777777" w:rsidR="008F01ED" w:rsidRPr="0061293F" w:rsidRDefault="0046401E" w:rsidP="00D43737">
      <w:pPr>
        <w:pStyle w:val="ListParagraph"/>
        <w:numPr>
          <w:ilvl w:val="0"/>
          <w:numId w:val="13"/>
        </w:numPr>
      </w:pPr>
      <w:r w:rsidRPr="0061293F">
        <w:t xml:space="preserve">any reasons to suspect </w:t>
      </w:r>
      <w:r w:rsidR="008F01ED" w:rsidRPr="0061293F">
        <w:t xml:space="preserve">neglect or abuse outside the setting, for example in the </w:t>
      </w:r>
      <w:r w:rsidRPr="0061293F">
        <w:t>child</w:t>
      </w:r>
      <w:r w:rsidR="008F01ED" w:rsidRPr="0061293F">
        <w:t>’s home;</w:t>
      </w:r>
    </w:p>
    <w:p w14:paraId="29745E46" w14:textId="77777777" w:rsidR="00813028" w:rsidRPr="0061293F" w:rsidRDefault="008F01ED" w:rsidP="00D43737">
      <w:pPr>
        <w:pStyle w:val="ListParagraph"/>
        <w:numPr>
          <w:ilvl w:val="1"/>
          <w:numId w:val="13"/>
        </w:numPr>
        <w:rPr>
          <w:rFonts w:asciiTheme="minorHAnsi" w:eastAsiaTheme="minorHAnsi" w:hAnsiTheme="minorHAnsi" w:cstheme="minorHAnsi"/>
        </w:rPr>
      </w:pPr>
      <w:r w:rsidRPr="0061293F">
        <w:t xml:space="preserve">recognising inappropriate </w:t>
      </w:r>
      <w:r w:rsidR="00813028" w:rsidRPr="0061293F">
        <w:rPr>
          <w:rFonts w:asciiTheme="minorHAnsi" w:eastAsiaTheme="minorHAnsi" w:hAnsiTheme="minorHAnsi" w:cstheme="minorHAnsi"/>
        </w:rPr>
        <w:t>behaviour displayed by other members of staff, or any other person working with the children</w:t>
      </w:r>
      <w:r w:rsidR="009A38F8" w:rsidRPr="0061293F">
        <w:rPr>
          <w:rFonts w:asciiTheme="minorHAnsi" w:eastAsiaTheme="minorHAnsi" w:hAnsiTheme="minorHAnsi" w:cstheme="minorHAnsi"/>
        </w:rPr>
        <w:t>,</w:t>
      </w:r>
      <w:r w:rsidR="005376E4" w:rsidRPr="0061293F">
        <w:rPr>
          <w:rFonts w:asciiTheme="minorHAnsi" w:eastAsiaTheme="minorHAnsi" w:hAnsiTheme="minorHAnsi" w:cstheme="minorHAnsi"/>
        </w:rPr>
        <w:t xml:space="preserve"> </w:t>
      </w:r>
      <w:r w:rsidR="009A38F8" w:rsidRPr="0061293F">
        <w:rPr>
          <w:rFonts w:asciiTheme="minorHAnsi" w:eastAsiaTheme="minorHAnsi" w:hAnsiTheme="minorHAnsi" w:cstheme="minorHAnsi"/>
        </w:rPr>
        <w:t>f</w:t>
      </w:r>
      <w:r w:rsidR="00813028" w:rsidRPr="0061293F">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61293F">
        <w:rPr>
          <w:rFonts w:asciiTheme="minorHAnsi" w:eastAsiaTheme="minorHAnsi" w:hAnsiTheme="minorHAnsi" w:cstheme="minorHAnsi"/>
        </w:rPr>
        <w:t>nappropriate sharing of images;</w:t>
      </w:r>
    </w:p>
    <w:p w14:paraId="70516E35" w14:textId="77777777" w:rsidR="005376E4" w:rsidRPr="0061293F" w:rsidRDefault="00FA3191" w:rsidP="00D43737">
      <w:pPr>
        <w:pStyle w:val="ListParagraph"/>
        <w:numPr>
          <w:ilvl w:val="1"/>
          <w:numId w:val="13"/>
        </w:numPr>
        <w:rPr>
          <w:rFonts w:asciiTheme="minorHAnsi" w:eastAsiaTheme="minorHAnsi" w:hAnsiTheme="minorHAnsi" w:cstheme="minorHAnsi"/>
        </w:rPr>
      </w:pPr>
      <w:r w:rsidRPr="0061293F">
        <w:rPr>
          <w:rFonts w:asciiTheme="minorHAnsi" w:hAnsiTheme="minorHAnsi" w:cstheme="minorHAnsi"/>
          <w:szCs w:val="22"/>
          <w:lang w:eastAsia="en-GB"/>
        </w:rPr>
        <w:t xml:space="preserve">internal school procedures, roles </w:t>
      </w:r>
      <w:r w:rsidR="005376E4" w:rsidRPr="0061293F">
        <w:rPr>
          <w:rFonts w:asciiTheme="minorHAnsi" w:hAnsiTheme="minorHAnsi" w:cstheme="minorHAnsi"/>
          <w:szCs w:val="22"/>
          <w:lang w:eastAsia="en-GB"/>
        </w:rPr>
        <w:t xml:space="preserve">and responsibilities; </w:t>
      </w:r>
    </w:p>
    <w:p w14:paraId="7EFDCBBB" w14:textId="491E3906" w:rsidR="005376E4" w:rsidRPr="0061293F" w:rsidRDefault="005376E4" w:rsidP="00D43737">
      <w:pPr>
        <w:pStyle w:val="ListParagraph"/>
        <w:numPr>
          <w:ilvl w:val="1"/>
          <w:numId w:val="13"/>
        </w:numPr>
        <w:rPr>
          <w:rFonts w:asciiTheme="minorHAnsi" w:eastAsiaTheme="minorHAnsi" w:hAnsiTheme="minorHAnsi" w:cstheme="minorHAnsi"/>
        </w:rPr>
      </w:pPr>
      <w:r w:rsidRPr="0061293F">
        <w:rPr>
          <w:rFonts w:asciiTheme="minorHAnsi" w:hAnsiTheme="minorHAnsi" w:cstheme="minorHAnsi"/>
          <w:szCs w:val="22"/>
          <w:lang w:eastAsia="en-GB"/>
        </w:rPr>
        <w:t xml:space="preserve">dealing with </w:t>
      </w:r>
      <w:r w:rsidR="00B0023F" w:rsidRPr="0061293F">
        <w:rPr>
          <w:rFonts w:asciiTheme="minorHAnsi" w:hAnsiTheme="minorHAnsi" w:cstheme="minorHAnsi"/>
          <w:szCs w:val="22"/>
          <w:lang w:eastAsia="en-GB"/>
        </w:rPr>
        <w:t xml:space="preserve">a </w:t>
      </w:r>
      <w:r w:rsidR="00252A05" w:rsidRPr="008733DA">
        <w:rPr>
          <w:rFonts w:asciiTheme="minorHAnsi" w:hAnsiTheme="minorHAnsi" w:cstheme="minorHAnsi"/>
          <w:szCs w:val="22"/>
          <w:highlight w:val="green"/>
          <w:lang w:eastAsia="en-GB"/>
        </w:rPr>
        <w:t xml:space="preserve">report </w:t>
      </w:r>
      <w:r w:rsidR="008733DA" w:rsidRPr="008733DA">
        <w:rPr>
          <w:rFonts w:asciiTheme="minorHAnsi" w:hAnsiTheme="minorHAnsi" w:cstheme="minorHAnsi"/>
          <w:szCs w:val="22"/>
          <w:highlight w:val="green"/>
          <w:lang w:eastAsia="en-GB"/>
        </w:rPr>
        <w:t>of abuse or neglect</w:t>
      </w:r>
      <w:r w:rsidRPr="0061293F">
        <w:rPr>
          <w:rFonts w:asciiTheme="minorHAnsi" w:hAnsiTheme="minorHAnsi" w:cstheme="minorHAnsi"/>
          <w:szCs w:val="22"/>
          <w:lang w:eastAsia="en-GB"/>
        </w:rPr>
        <w:t xml:space="preserve"> from </w:t>
      </w:r>
      <w:r w:rsidR="00B0023F"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w:t>
      </w:r>
    </w:p>
    <w:p w14:paraId="697DB519" w14:textId="77777777" w:rsidR="005376E4" w:rsidRPr="0061293F" w:rsidRDefault="00703FB6" w:rsidP="00D43737">
      <w:pPr>
        <w:pStyle w:val="ListParagraph"/>
        <w:numPr>
          <w:ilvl w:val="1"/>
          <w:numId w:val="13"/>
        </w:numPr>
        <w:rPr>
          <w:rFonts w:asciiTheme="minorHAnsi" w:eastAsiaTheme="minorHAnsi" w:hAnsiTheme="minorHAnsi" w:cstheme="minorHAnsi"/>
        </w:rPr>
      </w:pPr>
      <w:r w:rsidRPr="0061293F">
        <w:rPr>
          <w:rFonts w:asciiTheme="minorHAnsi" w:hAnsiTheme="minorHAnsi" w:cstheme="minorHAnsi"/>
          <w:szCs w:val="22"/>
          <w:lang w:eastAsia="en-GB"/>
        </w:rPr>
        <w:t>W</w:t>
      </w:r>
      <w:r w:rsidR="00FA3191" w:rsidRPr="0061293F">
        <w:rPr>
          <w:rFonts w:asciiTheme="minorHAnsi" w:hAnsiTheme="minorHAnsi" w:cstheme="minorHAnsi"/>
          <w:szCs w:val="22"/>
          <w:lang w:eastAsia="en-GB"/>
        </w:rPr>
        <w:t>histleblowing procedures</w:t>
      </w:r>
      <w:r w:rsidR="00551917" w:rsidRPr="0061293F">
        <w:rPr>
          <w:rFonts w:asciiTheme="minorHAnsi" w:hAnsiTheme="minorHAnsi" w:cstheme="minorHAnsi"/>
          <w:szCs w:val="22"/>
          <w:lang w:eastAsia="en-GB"/>
        </w:rPr>
        <w:t xml:space="preserve"> as they refer specifically to Child Protection</w:t>
      </w:r>
      <w:r w:rsidR="00FA3191" w:rsidRPr="0061293F">
        <w:rPr>
          <w:rFonts w:asciiTheme="minorHAnsi" w:hAnsiTheme="minorHAnsi" w:cstheme="minorHAnsi"/>
          <w:szCs w:val="22"/>
          <w:lang w:eastAsia="en-GB"/>
        </w:rPr>
        <w:t>;</w:t>
      </w:r>
    </w:p>
    <w:p w14:paraId="16997D24" w14:textId="77777777" w:rsidR="00FA3191" w:rsidRPr="0061293F" w:rsidRDefault="00FA3191"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the school Single Equality </w:t>
      </w:r>
      <w:r w:rsidR="00E01147" w:rsidRPr="0061293F">
        <w:rPr>
          <w:rFonts w:asciiTheme="minorHAnsi" w:eastAsiaTheme="minorHAnsi" w:hAnsiTheme="minorHAnsi" w:cstheme="minorHAnsi"/>
        </w:rPr>
        <w:t>Information/Objectives</w:t>
      </w:r>
      <w:r w:rsidR="006D5875" w:rsidRPr="0061293F">
        <w:rPr>
          <w:rFonts w:asciiTheme="minorHAnsi" w:eastAsiaTheme="minorHAnsi" w:hAnsiTheme="minorHAnsi" w:cstheme="minorHAnsi"/>
        </w:rPr>
        <w:t xml:space="preserve">; </w:t>
      </w:r>
      <w:r w:rsidRPr="0061293F">
        <w:rPr>
          <w:rFonts w:asciiTheme="minorHAnsi" w:eastAsiaTheme="minorHAnsi" w:hAnsiTheme="minorHAnsi" w:cstheme="minorHAnsi"/>
        </w:rPr>
        <w:t>and</w:t>
      </w:r>
    </w:p>
    <w:p w14:paraId="196287A0" w14:textId="77777777" w:rsidR="00FA3191" w:rsidRPr="0061293F" w:rsidRDefault="00FA3191"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general health</w:t>
      </w:r>
      <w:r w:rsidR="00A64270"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safety </w:t>
      </w:r>
      <w:r w:rsidR="00A64270" w:rsidRPr="0061293F">
        <w:rPr>
          <w:rFonts w:asciiTheme="minorHAnsi" w:eastAsiaTheme="minorHAnsi" w:hAnsiTheme="minorHAnsi" w:cstheme="minorHAnsi"/>
        </w:rPr>
        <w:t xml:space="preserve">and welfare </w:t>
      </w:r>
      <w:r w:rsidRPr="0061293F">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77777777"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school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77D1C2D5" w:rsidR="0008427B" w:rsidRPr="0061293F" w:rsidRDefault="0008427B" w:rsidP="00A00D97">
      <w:pPr>
        <w:autoSpaceDE w:val="0"/>
        <w:autoSpaceDN w:val="0"/>
        <w:adjustRightInd w:val="0"/>
        <w:spacing w:after="120"/>
        <w:ind w:left="567"/>
        <w:rPr>
          <w:rFonts w:asciiTheme="minorHAnsi" w:hAnsiTheme="minorHAnsi" w:cstheme="minorHAnsi"/>
        </w:rPr>
      </w:pPr>
      <w:bookmarkStart w:id="436" w:name="_Hlk524516853"/>
      <w:bookmarkStart w:id="437" w:name="_Hlk35594017"/>
      <w:r w:rsidRPr="0061293F">
        <w:rPr>
          <w:rFonts w:asciiTheme="minorHAnsi" w:hAnsiTheme="minorHAnsi" w:cstheme="minorHAnsi"/>
          <w:color w:val="000000" w:themeColor="text1"/>
          <w:szCs w:val="22"/>
        </w:rPr>
        <w:t xml:space="preserve">All staff </w:t>
      </w:r>
      <w:r w:rsidR="00BE61F7" w:rsidRPr="0061293F">
        <w:rPr>
          <w:rFonts w:asciiTheme="minorHAnsi" w:hAnsiTheme="minorHAnsi" w:cstheme="minorHAnsi"/>
          <w:color w:val="000000" w:themeColor="text1"/>
          <w:szCs w:val="22"/>
        </w:rPr>
        <w:t xml:space="preserve">and </w:t>
      </w:r>
      <w:r w:rsidR="000E681E" w:rsidRPr="000E681E">
        <w:rPr>
          <w:rFonts w:asciiTheme="minorHAnsi" w:hAnsiTheme="minorHAnsi" w:cstheme="minorHAnsi"/>
          <w:color w:val="000000" w:themeColor="text1"/>
          <w:szCs w:val="22"/>
          <w:highlight w:val="yellow"/>
        </w:rPr>
        <w:t>regular</w:t>
      </w:r>
      <w:r w:rsidR="000E681E">
        <w:rPr>
          <w:rFonts w:asciiTheme="minorHAnsi" w:hAnsiTheme="minorHAnsi" w:cstheme="minorHAnsi"/>
          <w:color w:val="000000" w:themeColor="text1"/>
          <w:szCs w:val="22"/>
        </w:rPr>
        <w:t xml:space="preserve"> </w:t>
      </w:r>
      <w:r w:rsidR="00BE61F7" w:rsidRPr="0061293F">
        <w:rPr>
          <w:rFonts w:asciiTheme="minorHAnsi" w:hAnsiTheme="minorHAnsi" w:cstheme="minorHAnsi"/>
          <w:color w:val="000000" w:themeColor="text1"/>
          <w:szCs w:val="22"/>
        </w:rPr>
        <w:t xml:space="preserve">volunteers working in ‘Regulated Activity’ </w:t>
      </w:r>
      <w:r w:rsidR="007E3D36" w:rsidRPr="007E3D36">
        <w:rPr>
          <w:rFonts w:asciiTheme="minorHAnsi" w:hAnsiTheme="minorHAnsi" w:cstheme="minorHAnsi"/>
          <w:color w:val="000000" w:themeColor="text1"/>
          <w:szCs w:val="22"/>
          <w:highlight w:val="yellow"/>
        </w:rPr>
        <w:t>and directly with children</w:t>
      </w:r>
      <w:r w:rsidR="007E3D36">
        <w:rPr>
          <w:rFonts w:asciiTheme="minorHAnsi" w:hAnsiTheme="minorHAnsi" w:cstheme="minorHAnsi"/>
          <w:color w:val="000000" w:themeColor="text1"/>
          <w:szCs w:val="22"/>
        </w:rPr>
        <w:t xml:space="preserve"> </w:t>
      </w:r>
      <w:r w:rsidRPr="0061293F">
        <w:rPr>
          <w:rFonts w:asciiTheme="minorHAnsi" w:hAnsiTheme="minorHAnsi" w:cstheme="minorHAnsi"/>
          <w:color w:val="000000" w:themeColor="text1"/>
          <w:szCs w:val="22"/>
        </w:rPr>
        <w:t>are</w:t>
      </w:r>
      <w:r w:rsidRPr="0061293F">
        <w:rPr>
          <w:rFonts w:asciiTheme="minorHAnsi" w:hAnsiTheme="minorHAnsi" w:cstheme="minorHAnsi"/>
          <w:i/>
          <w:color w:val="000000" w:themeColor="text1"/>
          <w:szCs w:val="22"/>
        </w:rPr>
        <w:t xml:space="preserve"> </w:t>
      </w:r>
      <w:r w:rsidRPr="0061293F">
        <w:rPr>
          <w:rFonts w:asciiTheme="minorHAnsi" w:eastAsiaTheme="minorHAnsi" w:hAnsiTheme="minorHAnsi"/>
        </w:rPr>
        <w:t xml:space="preserve">provided with a copy of </w:t>
      </w:r>
      <w:hyperlink r:id="rId81" w:history="1">
        <w:r w:rsidR="008B7CA3" w:rsidRPr="0061293F">
          <w:rPr>
            <w:rStyle w:val="Hyperlink"/>
            <w:rFonts w:asciiTheme="minorHAnsi" w:eastAsiaTheme="minorHAnsi" w:hAnsiTheme="minorHAnsi"/>
          </w:rPr>
          <w:t xml:space="preserve">Part one of ‘Keeping Children Safe in Education </w:t>
        </w:r>
        <w:r w:rsidR="008B7CA3" w:rsidRPr="0061293F">
          <w:rPr>
            <w:rStyle w:val="Hyperlink"/>
            <w:rFonts w:asciiTheme="minorHAnsi" w:hAnsiTheme="minorHAnsi" w:cstheme="minorHAnsi"/>
          </w:rPr>
          <w:t>– Safeguarding information for all staff</w:t>
        </w:r>
      </w:hyperlink>
      <w:r w:rsidR="008E383B">
        <w:rPr>
          <w:rFonts w:asciiTheme="minorHAnsi" w:hAnsiTheme="minorHAnsi" w:cstheme="minorHAnsi"/>
        </w:rPr>
        <w:t xml:space="preserve">, </w:t>
      </w:r>
      <w:r w:rsidR="009B478A"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9B478A" w:rsidRPr="008E383B">
        <w:rPr>
          <w:rFonts w:asciiTheme="minorHAnsi" w:hAnsiTheme="minorHAnsi" w:cstheme="minorHAnsi"/>
          <w:highlight w:val="yellow"/>
        </w:rPr>
        <w:t xml:space="preserve"> appropriate)</w:t>
      </w:r>
      <w:r w:rsidR="009B478A">
        <w:rPr>
          <w:rFonts w:asciiTheme="minorHAnsi" w:hAnsiTheme="minorHAnsi" w:cstheme="minorHAnsi"/>
        </w:rPr>
        <w:t xml:space="preserve"> </w:t>
      </w:r>
      <w:proofErr w:type="spellStart"/>
      <w:r w:rsidR="008B7CA3" w:rsidRPr="0061293F">
        <w:rPr>
          <w:rFonts w:asciiTheme="minorHAnsi" w:hAnsiTheme="minorHAnsi" w:cstheme="minorHAnsi"/>
        </w:rPr>
        <w:t>DfE</w:t>
      </w:r>
      <w:proofErr w:type="spellEnd"/>
      <w:r w:rsidR="008B7CA3" w:rsidRPr="0061293F">
        <w:rPr>
          <w:rFonts w:asciiTheme="minorHAnsi" w:hAnsiTheme="minorHAnsi" w:cstheme="minorHAnsi"/>
        </w:rPr>
        <w:t xml:space="preserve"> guidance ‘</w:t>
      </w:r>
      <w:hyperlink r:id="rId82" w:history="1">
        <w:r w:rsidR="008B7CA3" w:rsidRPr="0061293F">
          <w:rPr>
            <w:rStyle w:val="Hyperlink"/>
            <w:rFonts w:asciiTheme="minorHAnsi" w:hAnsiTheme="minorHAnsi" w:cstheme="minorHAnsi"/>
          </w:rPr>
          <w:t>What to do if you’re worried a child is being abused</w:t>
        </w:r>
      </w:hyperlink>
      <w:r w:rsidR="008B7CA3" w:rsidRPr="0061293F">
        <w:rPr>
          <w:rFonts w:asciiTheme="minorHAnsi" w:hAnsiTheme="minorHAnsi" w:cstheme="minorHAnsi"/>
        </w:rPr>
        <w:t>’</w:t>
      </w:r>
      <w:r w:rsidR="00013EE5" w:rsidRPr="0061293F">
        <w:rPr>
          <w:rFonts w:asciiTheme="minorHAnsi" w:hAnsiTheme="minorHAnsi" w:cstheme="minorHAnsi"/>
        </w:rPr>
        <w:t>;</w:t>
      </w:r>
      <w:r w:rsidRPr="0061293F">
        <w:rPr>
          <w:rFonts w:asciiTheme="minorHAnsi" w:hAnsiTheme="minorHAnsi" w:cstheme="minorHAnsi"/>
        </w:rPr>
        <w:t xml:space="preserve"> the Cumbria SC</w:t>
      </w:r>
      <w:r w:rsidR="00DF327A" w:rsidRPr="0061293F">
        <w:rPr>
          <w:rFonts w:asciiTheme="minorHAnsi" w:hAnsiTheme="minorHAnsi" w:cstheme="minorHAnsi"/>
        </w:rPr>
        <w:t>P</w:t>
      </w:r>
      <w:r w:rsidRPr="0061293F">
        <w:rPr>
          <w:rFonts w:asciiTheme="minorHAnsi" w:hAnsiTheme="minorHAnsi" w:cstheme="minorHAnsi"/>
        </w:rPr>
        <w:t xml:space="preserve"> Summary of Allegations Management Pr</w:t>
      </w:r>
      <w:r w:rsidR="0048759E" w:rsidRPr="0061293F">
        <w:rPr>
          <w:rFonts w:asciiTheme="minorHAnsi" w:hAnsiTheme="minorHAnsi" w:cstheme="minorHAnsi"/>
        </w:rPr>
        <w:t>ocedures Flow Chart</w:t>
      </w:r>
      <w:r w:rsidR="00013EE5" w:rsidRPr="0061293F">
        <w:rPr>
          <w:rFonts w:asciiTheme="minorHAnsi" w:hAnsiTheme="minorHAnsi" w:cstheme="minorHAnsi"/>
        </w:rPr>
        <w:t>; the school’s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the School Code of Conduct for staff and other adults</w:t>
      </w:r>
      <w:r w:rsidR="00A00D97" w:rsidRPr="0061293F">
        <w:rPr>
          <w:rFonts w:asciiTheme="minorHAnsi" w:hAnsiTheme="minorHAnsi" w:cstheme="minorHAnsi"/>
        </w:rPr>
        <w:t xml:space="preserve"> </w:t>
      </w:r>
      <w:bookmarkStart w:id="438" w:name="_Hlk524103511"/>
      <w:r w:rsidR="00A00D97" w:rsidRPr="0061293F">
        <w:rPr>
          <w:rFonts w:asciiTheme="minorHAnsi" w:hAnsiTheme="minorHAnsi" w:cstheme="minorHAnsi"/>
        </w:rPr>
        <w:t>and the procedures to follow should a child go missing from school, home or care</w:t>
      </w:r>
      <w:r w:rsidR="00A725E2" w:rsidRPr="0061293F">
        <w:rPr>
          <w:rFonts w:asciiTheme="minorHAnsi" w:hAnsiTheme="minorHAnsi" w:cstheme="minorHAnsi"/>
        </w:rPr>
        <w:t>.</w:t>
      </w:r>
      <w:bookmarkEnd w:id="435"/>
      <w:bookmarkEnd w:id="436"/>
      <w:bookmarkEnd w:id="438"/>
    </w:p>
    <w:bookmarkEnd w:id="437"/>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77777777"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chool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lastRenderedPageBreak/>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volunteers</w:t>
      </w:r>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2FF42F62"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1293F" w:rsidRDefault="005B333D" w:rsidP="00616AFB">
      <w:pPr>
        <w:pStyle w:val="Heading2"/>
      </w:pPr>
      <w:bookmarkStart w:id="439" w:name="_Toc384371778"/>
      <w:bookmarkStart w:id="440" w:name="_Toc426124617"/>
      <w:bookmarkStart w:id="441" w:name="_Toc426444121"/>
      <w:bookmarkStart w:id="442" w:name="_Toc440032784"/>
      <w:bookmarkStart w:id="443" w:name="_Toc443666343"/>
      <w:bookmarkStart w:id="444" w:name="_Toc443666595"/>
      <w:bookmarkStart w:id="445" w:name="_Toc109037086"/>
      <w:r w:rsidRPr="0061293F">
        <w:t>Communication</w:t>
      </w:r>
      <w:bookmarkEnd w:id="439"/>
      <w:bookmarkEnd w:id="440"/>
      <w:bookmarkEnd w:id="441"/>
      <w:bookmarkEnd w:id="442"/>
      <w:bookmarkEnd w:id="443"/>
      <w:bookmarkEnd w:id="444"/>
      <w:bookmarkEnd w:id="445"/>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1293F" w:rsidRDefault="001F7881" w:rsidP="00616AFB">
      <w:pPr>
        <w:pStyle w:val="Heading2"/>
      </w:pPr>
      <w:bookmarkStart w:id="446" w:name="_Toc318135338"/>
      <w:bookmarkStart w:id="447" w:name="_Toc384371791"/>
      <w:bookmarkStart w:id="448" w:name="_Toc426124635"/>
      <w:bookmarkStart w:id="449" w:name="_Toc426444139"/>
      <w:bookmarkStart w:id="450" w:name="_Toc440032806"/>
      <w:bookmarkStart w:id="451" w:name="_Toc443666344"/>
      <w:bookmarkStart w:id="452" w:name="_Toc443666596"/>
      <w:bookmarkStart w:id="453" w:name="_Toc109037087"/>
      <w:r w:rsidRPr="0061293F">
        <w:t xml:space="preserve">Record </w:t>
      </w:r>
      <w:r w:rsidR="004E4434" w:rsidRPr="0061293F">
        <w:t>k</w:t>
      </w:r>
      <w:r w:rsidRPr="0061293F">
        <w:t>eeping</w:t>
      </w:r>
      <w:bookmarkEnd w:id="446"/>
      <w:bookmarkEnd w:id="447"/>
      <w:bookmarkEnd w:id="448"/>
      <w:bookmarkEnd w:id="449"/>
      <w:bookmarkEnd w:id="450"/>
      <w:bookmarkEnd w:id="451"/>
      <w:bookmarkEnd w:id="452"/>
      <w:bookmarkEnd w:id="453"/>
    </w:p>
    <w:p w14:paraId="019140E3" w14:textId="42789C7D" w:rsidR="00554769" w:rsidRPr="00F60113" w:rsidRDefault="00554769" w:rsidP="00B87572">
      <w:pPr>
        <w:autoSpaceDE w:val="0"/>
        <w:autoSpaceDN w:val="0"/>
        <w:adjustRightInd w:val="0"/>
        <w:spacing w:after="120"/>
        <w:ind w:left="567"/>
        <w:rPr>
          <w:rFonts w:asciiTheme="minorHAnsi" w:hAnsiTheme="minorHAnsi" w:cstheme="minorHAnsi"/>
          <w:color w:val="000000" w:themeColor="text1"/>
          <w:szCs w:val="22"/>
          <w:lang w:eastAsia="en-GB"/>
        </w:rPr>
      </w:pPr>
      <w:r w:rsidRPr="00F60113">
        <w:rPr>
          <w:rFonts w:asciiTheme="minorHAnsi" w:hAnsiTheme="minorHAnsi" w:cstheme="minorHAnsi"/>
          <w:color w:val="FF0000"/>
          <w:szCs w:val="22"/>
          <w:highlight w:val="yellow"/>
          <w:lang w:eastAsia="en-GB"/>
        </w:rPr>
        <w:t xml:space="preserve">If your school use an electronic recording system </w:t>
      </w:r>
      <w:r w:rsidR="00617061" w:rsidRPr="00F60113">
        <w:rPr>
          <w:rFonts w:asciiTheme="minorHAnsi" w:hAnsiTheme="minorHAnsi" w:cstheme="minorHAnsi"/>
          <w:color w:val="FF0000"/>
          <w:szCs w:val="22"/>
          <w:highlight w:val="yellow"/>
          <w:lang w:eastAsia="en-GB"/>
        </w:rPr>
        <w:t>e.g.</w:t>
      </w:r>
      <w:r w:rsidRPr="00F60113">
        <w:rPr>
          <w:rFonts w:asciiTheme="minorHAnsi" w:hAnsiTheme="minorHAnsi" w:cstheme="minorHAnsi"/>
          <w:color w:val="FF0000"/>
          <w:szCs w:val="22"/>
          <w:highlight w:val="yellow"/>
          <w:lang w:eastAsia="en-GB"/>
        </w:rPr>
        <w:t xml:space="preserve"> CPOMS, please amend this section to reflect how initial incidents/concerns are recorded by staff and how records will be held on the system.</w:t>
      </w:r>
    </w:p>
    <w:p w14:paraId="3ECA7B5B" w14:textId="515EB06B" w:rsidR="001D6459" w:rsidRPr="0061293F" w:rsidRDefault="001D6459" w:rsidP="00B87572">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on a Child </w:t>
      </w:r>
      <w:r w:rsidR="008733DA" w:rsidRPr="008733DA">
        <w:rPr>
          <w:rFonts w:asciiTheme="minorHAnsi" w:hAnsiTheme="minorHAnsi" w:cstheme="minorHAnsi"/>
          <w:szCs w:val="22"/>
          <w:highlight w:val="green"/>
          <w:lang w:eastAsia="en-GB"/>
        </w:rPr>
        <w:t>Report</w:t>
      </w:r>
      <w:r w:rsidR="008733DA">
        <w:rPr>
          <w:rFonts w:asciiTheme="minorHAnsi" w:hAnsiTheme="minorHAnsi" w:cstheme="minorHAnsi"/>
          <w:szCs w:val="22"/>
          <w:lang w:eastAsia="en-GB"/>
        </w:rPr>
        <w:t>/Concern</w:t>
      </w:r>
      <w:r w:rsidRPr="0061293F">
        <w:rPr>
          <w:rFonts w:asciiTheme="minorHAnsi" w:hAnsiTheme="minorHAnsi" w:cstheme="minorHAnsi"/>
          <w:szCs w:val="22"/>
          <w:lang w:eastAsia="en-GB"/>
        </w:rPr>
        <w:t xml:space="preserve"> Re</w:t>
      </w:r>
      <w:r w:rsidR="0048759E" w:rsidRPr="0061293F">
        <w:rPr>
          <w:rFonts w:asciiTheme="minorHAnsi" w:hAnsiTheme="minorHAnsi" w:cstheme="minorHAnsi"/>
          <w:szCs w:val="22"/>
          <w:lang w:eastAsia="en-GB"/>
        </w:rPr>
        <w:t>cord</w:t>
      </w:r>
      <w:r w:rsidRPr="0061293F">
        <w:rPr>
          <w:rFonts w:asciiTheme="minorHAnsi" w:hAnsiTheme="minorHAnsi" w:cstheme="minorHAnsi"/>
          <w:szCs w:val="22"/>
          <w:lang w:eastAsia="en-GB"/>
        </w:rPr>
        <w:t xml:space="preserve">, with a body map </w:t>
      </w:r>
      <w:r w:rsidR="00774E42" w:rsidRPr="0061293F">
        <w:rPr>
          <w:rFonts w:asciiTheme="minorHAnsi" w:hAnsiTheme="minorHAnsi" w:cstheme="minorHAnsi"/>
          <w:szCs w:val="22"/>
          <w:lang w:eastAsia="en-GB"/>
        </w:rPr>
        <w:t>(</w:t>
      </w:r>
      <w:r w:rsidRPr="0061293F">
        <w:rPr>
          <w:rFonts w:asciiTheme="minorHAnsi" w:hAnsiTheme="minorHAnsi" w:cstheme="minorHAnsi"/>
          <w:szCs w:val="22"/>
          <w:lang w:eastAsia="en-GB"/>
        </w:rPr>
        <w:t>where injuries have been observed</w:t>
      </w:r>
      <w:r w:rsidR="00774E42"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to be passed to the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Pr="0061293F">
        <w:rPr>
          <w:rFonts w:asciiTheme="minorHAnsi" w:hAnsiTheme="minorHAnsi" w:cstheme="minorHAnsi"/>
          <w:szCs w:val="22"/>
          <w:lang w:eastAsia="en-GB"/>
        </w:rPr>
        <w:t xml:space="preserve">.  </w:t>
      </w:r>
      <w:r w:rsidR="00202E1D" w:rsidRPr="0061293F">
        <w:rPr>
          <w:rFonts w:asciiTheme="minorHAnsi" w:hAnsiTheme="minorHAnsi" w:cstheme="minorHAnsi"/>
          <w:szCs w:val="22"/>
        </w:rPr>
        <w:t xml:space="preserve">A </w:t>
      </w:r>
      <w:hyperlink r:id="rId83" w:history="1">
        <w:r w:rsidR="00202E1D" w:rsidRPr="00740F89">
          <w:rPr>
            <w:rStyle w:val="Hyperlink"/>
            <w:rFonts w:asciiTheme="minorHAnsi" w:hAnsiTheme="minorHAnsi" w:cstheme="minorHAnsi"/>
            <w:szCs w:val="22"/>
          </w:rPr>
          <w:t xml:space="preserve">model Child </w:t>
        </w:r>
        <w:r w:rsidR="00202E1D" w:rsidRPr="00740F89">
          <w:rPr>
            <w:rStyle w:val="Hyperlink"/>
            <w:rFonts w:asciiTheme="minorHAnsi" w:hAnsiTheme="minorHAnsi" w:cstheme="minorHAnsi"/>
            <w:szCs w:val="22"/>
            <w:highlight w:val="green"/>
          </w:rPr>
          <w:t>Report</w:t>
        </w:r>
        <w:r w:rsidR="00202E1D" w:rsidRPr="00740F89">
          <w:rPr>
            <w:rStyle w:val="Hyperlink"/>
            <w:rFonts w:asciiTheme="minorHAnsi" w:hAnsiTheme="minorHAnsi" w:cstheme="minorHAnsi"/>
            <w:szCs w:val="22"/>
          </w:rPr>
          <w:t>/Concern Record</w:t>
        </w:r>
      </w:hyperlink>
      <w:r w:rsidR="00202E1D" w:rsidRPr="0061293F">
        <w:rPr>
          <w:rFonts w:asciiTheme="minorHAnsi" w:hAnsiTheme="minorHAnsi" w:cstheme="minorHAnsi"/>
          <w:szCs w:val="22"/>
        </w:rPr>
        <w:t xml:space="preserve"> </w:t>
      </w:r>
      <w:r w:rsidR="00202E1D">
        <w:rPr>
          <w:rFonts w:asciiTheme="minorHAnsi" w:hAnsiTheme="minorHAnsi" w:cstheme="minorHAnsi"/>
          <w:szCs w:val="22"/>
        </w:rPr>
        <w:t>is available from the KAHSC website</w:t>
      </w:r>
      <w:r w:rsidR="00202E1D" w:rsidRPr="0061293F">
        <w:rPr>
          <w:rFonts w:asciiTheme="minorHAnsi" w:hAnsiTheme="minorHAnsi" w:cstheme="minorHAnsi"/>
          <w:szCs w:val="22"/>
        </w:rPr>
        <w:t>.</w:t>
      </w:r>
      <w:r w:rsidR="00202E1D">
        <w:rPr>
          <w:rFonts w:asciiTheme="minorHAnsi" w:hAnsiTheme="minorHAnsi" w:cstheme="minorHAnsi"/>
          <w:szCs w:val="22"/>
        </w:rPr>
        <w:t xml:space="preserve">  </w:t>
      </w:r>
      <w:r w:rsidRPr="0061293F">
        <w:rPr>
          <w:rFonts w:asciiTheme="minorHAnsi" w:hAnsiTheme="minorHAnsi" w:cstheme="minorHAnsi"/>
          <w:szCs w:val="22"/>
          <w:lang w:eastAsia="en-GB"/>
        </w:rPr>
        <w:t>Records must be completed as soon as possible after the incident/event and must be signed and dated</w:t>
      </w:r>
      <w:r w:rsidR="00B1529A" w:rsidRPr="0061293F">
        <w:rPr>
          <w:rFonts w:asciiTheme="minorHAnsi" w:hAnsiTheme="minorHAnsi" w:cstheme="minorHAnsi"/>
          <w:szCs w:val="22"/>
          <w:lang w:eastAsia="en-GB"/>
        </w:rPr>
        <w:t xml:space="preserve">. </w:t>
      </w:r>
      <w:r w:rsidR="004D47FB" w:rsidRPr="0061293F">
        <w:rPr>
          <w:rFonts w:asciiTheme="minorHAnsi" w:hAnsiTheme="minorHAnsi" w:cstheme="minorHAnsi"/>
          <w:szCs w:val="22"/>
          <w:lang w:eastAsia="en-GB"/>
        </w:rPr>
        <w:t xml:space="preserve"> </w:t>
      </w:r>
      <w:bookmarkStart w:id="454" w:name="_Hlk524103545"/>
      <w:bookmarkStart w:id="455" w:name="_Hlk504746806"/>
      <w:bookmarkStart w:id="456" w:name="_Hlk27140946"/>
      <w:r w:rsidR="004D47FB" w:rsidRPr="0061293F">
        <w:rPr>
          <w:rFonts w:asciiTheme="minorHAnsi" w:hAnsiTheme="minorHAnsi" w:cstheme="minorHAnsi"/>
          <w:szCs w:val="22"/>
          <w:lang w:eastAsia="en-GB"/>
        </w:rPr>
        <w:t>It is good practice to also note the day of the week.</w:t>
      </w:r>
      <w:bookmarkEnd w:id="454"/>
      <w:r w:rsidR="004D47FB" w:rsidRPr="0061293F">
        <w:rPr>
          <w:rFonts w:asciiTheme="minorHAnsi" w:hAnsiTheme="minorHAnsi" w:cstheme="minorHAnsi"/>
          <w:szCs w:val="22"/>
          <w:lang w:eastAsia="en-GB"/>
        </w:rPr>
        <w:t xml:space="preserve"> </w:t>
      </w:r>
      <w:r w:rsidR="00B87572" w:rsidRPr="0061293F">
        <w:rPr>
          <w:rFonts w:asciiTheme="minorHAnsi" w:hAnsiTheme="minorHAnsi" w:cstheme="minorHAnsi"/>
          <w:szCs w:val="22"/>
          <w:lang w:eastAsia="en-GB"/>
        </w:rPr>
        <w:t xml:space="preserve"> </w:t>
      </w:r>
      <w:bookmarkStart w:id="457" w:name="_Hlk494976106"/>
      <w:r w:rsidR="00B87572" w:rsidRPr="0061293F">
        <w:rPr>
          <w:rFonts w:asciiTheme="minorHAnsi" w:hAnsiTheme="minorHAnsi" w:cs="Arial"/>
          <w:color w:val="000000"/>
          <w:szCs w:val="22"/>
          <w:lang w:eastAsia="en-GB"/>
        </w:rPr>
        <w:t xml:space="preserve">Staff must be aware that their records might have to be used as evidence in </w:t>
      </w:r>
      <w:r w:rsidR="00C2042B" w:rsidRPr="0061293F">
        <w:rPr>
          <w:rFonts w:asciiTheme="minorHAnsi" w:hAnsiTheme="minorHAnsi" w:cs="Arial"/>
          <w:color w:val="000000"/>
          <w:szCs w:val="22"/>
          <w:lang w:eastAsia="en-GB"/>
        </w:rPr>
        <w:t>court and</w:t>
      </w:r>
      <w:r w:rsidR="00B87572" w:rsidRPr="0061293F">
        <w:rPr>
          <w:rFonts w:asciiTheme="minorHAnsi" w:hAnsiTheme="minorHAnsi" w:cs="Arial"/>
          <w:color w:val="000000"/>
          <w:szCs w:val="22"/>
          <w:lang w:eastAsia="en-GB"/>
        </w:rPr>
        <w:t xml:space="preserve"> must therefore be </w:t>
      </w:r>
      <w:r w:rsidR="00DD56E2" w:rsidRPr="0061293F">
        <w:rPr>
          <w:rFonts w:asciiTheme="minorHAnsi" w:hAnsiTheme="minorHAnsi" w:cs="Arial"/>
          <w:color w:val="000000"/>
          <w:szCs w:val="22"/>
          <w:lang w:eastAsia="en-GB"/>
        </w:rPr>
        <w:t xml:space="preserve">mindful </w:t>
      </w:r>
      <w:r w:rsidR="00B87572" w:rsidRPr="0061293F">
        <w:rPr>
          <w:rFonts w:asciiTheme="minorHAnsi" w:hAnsiTheme="minorHAnsi" w:cs="Arial"/>
          <w:color w:val="000000"/>
          <w:szCs w:val="22"/>
          <w:lang w:eastAsia="en-GB"/>
        </w:rPr>
        <w:t>of the need to distinguish fact from opinion.  However, staff must not attempt to investigate a situation themselves.</w:t>
      </w:r>
      <w:bookmarkEnd w:id="455"/>
      <w:bookmarkEnd w:id="457"/>
      <w:r w:rsidR="00B87572" w:rsidRPr="0061293F">
        <w:rPr>
          <w:rFonts w:asciiTheme="minorHAnsi" w:hAnsiTheme="minorHAnsi" w:cs="Arial"/>
          <w:color w:val="000000"/>
          <w:szCs w:val="22"/>
          <w:lang w:eastAsia="en-GB"/>
        </w:rPr>
        <w:t xml:space="preserve">  </w:t>
      </w:r>
      <w:r w:rsidRPr="0061293F">
        <w:rPr>
          <w:rFonts w:asciiTheme="minorHAnsi" w:hAnsiTheme="minorHAnsi" w:cstheme="minorHAnsi"/>
          <w:bCs/>
          <w:szCs w:val="22"/>
          <w:lang w:eastAsia="en-GB"/>
        </w:rPr>
        <w:t xml:space="preserve">Blank Child </w:t>
      </w:r>
      <w:r w:rsidR="008733DA" w:rsidRPr="008733DA">
        <w:rPr>
          <w:rFonts w:asciiTheme="minorHAnsi" w:hAnsiTheme="minorHAnsi" w:cstheme="minorHAnsi"/>
          <w:bCs/>
          <w:szCs w:val="22"/>
          <w:highlight w:val="green"/>
          <w:lang w:eastAsia="en-GB"/>
        </w:rPr>
        <w:t>Report</w:t>
      </w:r>
      <w:r w:rsidR="008733DA">
        <w:rPr>
          <w:rFonts w:asciiTheme="minorHAnsi" w:hAnsiTheme="minorHAnsi" w:cstheme="minorHAnsi"/>
          <w:bCs/>
          <w:szCs w:val="22"/>
          <w:lang w:eastAsia="en-GB"/>
        </w:rPr>
        <w:t>/Concern</w:t>
      </w:r>
      <w:r w:rsidRPr="0061293F">
        <w:rPr>
          <w:rFonts w:asciiTheme="minorHAnsi" w:hAnsiTheme="minorHAnsi" w:cstheme="minorHAnsi"/>
          <w:bCs/>
          <w:szCs w:val="22"/>
          <w:lang w:eastAsia="en-GB"/>
        </w:rPr>
        <w:t xml:space="preserve"> Records are kept in</w:t>
      </w:r>
      <w:r w:rsidRPr="0061293F">
        <w:rPr>
          <w:rFonts w:asciiTheme="minorHAnsi" w:hAnsiTheme="minorHAnsi" w:cstheme="minorHAnsi"/>
          <w:b/>
          <w:bCs/>
          <w:szCs w:val="22"/>
          <w:lang w:eastAsia="en-GB"/>
        </w:rPr>
        <w:t xml:space="preserve"> </w:t>
      </w:r>
      <w:r w:rsidR="002418F2" w:rsidRPr="0061293F">
        <w:rPr>
          <w:rFonts w:asciiTheme="minorHAnsi" w:hAnsiTheme="minorHAnsi" w:cstheme="minorHAnsi"/>
          <w:b/>
          <w:bCs/>
          <w:color w:val="FF0000"/>
          <w:szCs w:val="22"/>
          <w:lang w:eastAsia="en-GB"/>
        </w:rPr>
        <w:t>State Location</w:t>
      </w:r>
      <w:r w:rsidRPr="0061293F">
        <w:rPr>
          <w:rFonts w:asciiTheme="minorHAnsi" w:hAnsiTheme="minorHAnsi" w:cstheme="minorHAnsi"/>
          <w:bCs/>
          <w:szCs w:val="22"/>
          <w:lang w:eastAsia="en-GB"/>
        </w:rPr>
        <w:t>.</w:t>
      </w:r>
      <w:bookmarkEnd w:id="456"/>
    </w:p>
    <w:p w14:paraId="7313B04C" w14:textId="312D0D94"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Child protection records are kept centrally and securely by the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008E62E0">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are shared on a ‘need to know’ basis only.  They </w:t>
      </w:r>
      <w:r w:rsidR="00025F4A" w:rsidRPr="0061293F">
        <w:rPr>
          <w:rFonts w:asciiTheme="minorHAnsi" w:hAnsiTheme="minorHAnsi" w:cstheme="minorHAnsi"/>
          <w:szCs w:val="22"/>
          <w:lang w:eastAsia="en-GB"/>
        </w:rPr>
        <w:t xml:space="preserve">will </w:t>
      </w:r>
      <w:r w:rsidRPr="0061293F">
        <w:rPr>
          <w:rFonts w:asciiTheme="minorHAnsi" w:hAnsiTheme="minorHAnsi" w:cstheme="minorHAnsi"/>
          <w:szCs w:val="22"/>
          <w:lang w:eastAsia="en-GB"/>
        </w:rPr>
        <w:t>be held separate from the child’s curriculum file</w:t>
      </w:r>
      <w:r w:rsidRPr="0046621C">
        <w:rPr>
          <w:rFonts w:asciiTheme="minorHAnsi" w:hAnsiTheme="minorHAnsi" w:cstheme="minorHAnsi"/>
          <w:szCs w:val="22"/>
          <w:highlight w:val="yellow"/>
          <w:lang w:eastAsia="en-GB"/>
        </w:rPr>
        <w:t>.</w:t>
      </w:r>
      <w:r w:rsidR="008275E0" w:rsidRPr="0046621C">
        <w:rPr>
          <w:rFonts w:asciiTheme="minorHAnsi" w:hAnsiTheme="minorHAnsi" w:cstheme="minorHAnsi"/>
          <w:szCs w:val="22"/>
          <w:highlight w:val="yellow"/>
          <w:lang w:eastAsia="en-GB"/>
        </w:rPr>
        <w:t xml:space="preserve">  </w:t>
      </w:r>
      <w:bookmarkStart w:id="458" w:name="_Hlk82008727"/>
      <w:r w:rsidR="0046621C" w:rsidRPr="0046621C">
        <w:rPr>
          <w:rFonts w:asciiTheme="minorHAnsi" w:hAnsiTheme="minorHAnsi" w:cstheme="minorHAnsi"/>
          <w:szCs w:val="22"/>
          <w:highlight w:val="yellow"/>
          <w:lang w:eastAsia="en-GB"/>
        </w:rPr>
        <w:t>A separate record will be made for each individual child, particularly where they are members of the same family</w:t>
      </w:r>
      <w:r w:rsidR="0046621C">
        <w:rPr>
          <w:rFonts w:asciiTheme="minorHAnsi" w:hAnsiTheme="minorHAnsi" w:cstheme="minorHAnsi"/>
          <w:szCs w:val="22"/>
          <w:highlight w:val="yellow"/>
          <w:lang w:eastAsia="en-GB"/>
        </w:rPr>
        <w:t xml:space="preserve"> with family concerns copied for each file</w:t>
      </w:r>
      <w:r w:rsidR="0046621C" w:rsidRPr="0046621C">
        <w:rPr>
          <w:rFonts w:asciiTheme="minorHAnsi" w:hAnsiTheme="minorHAnsi" w:cstheme="minorHAnsi"/>
          <w:szCs w:val="22"/>
          <w:highlight w:val="yellow"/>
          <w:lang w:eastAsia="en-GB"/>
        </w:rPr>
        <w:t>.</w:t>
      </w:r>
      <w:bookmarkEnd w:id="458"/>
      <w:r w:rsidR="0046621C">
        <w:rPr>
          <w:rFonts w:asciiTheme="minorHAnsi" w:hAnsiTheme="minorHAnsi" w:cstheme="minorHAnsi"/>
          <w:szCs w:val="22"/>
          <w:lang w:eastAsia="en-GB"/>
        </w:rPr>
        <w:t xml:space="preserve">  </w:t>
      </w:r>
      <w:r w:rsidR="008275E0" w:rsidRPr="0061293F">
        <w:rPr>
          <w:rFonts w:asciiTheme="minorHAnsi" w:hAnsiTheme="minorHAnsi" w:cstheme="minorHAnsi"/>
          <w:szCs w:val="22"/>
          <w:lang w:eastAsia="en-GB"/>
        </w:rPr>
        <w:t>A chronology must be recorded in the file with the final entry being the date the child left the school or the date the file was transferred to a receiving school.</w:t>
      </w:r>
    </w:p>
    <w:p w14:paraId="43371586" w14:textId="6CE8BC02" w:rsidR="00554769" w:rsidRPr="00554769" w:rsidRDefault="00554769" w:rsidP="00554769">
      <w:pPr>
        <w:autoSpaceDE w:val="0"/>
        <w:autoSpaceDN w:val="0"/>
        <w:adjustRightInd w:val="0"/>
        <w:spacing w:after="120"/>
        <w:ind w:firstLine="567"/>
        <w:rPr>
          <w:rFonts w:asciiTheme="minorHAnsi" w:eastAsiaTheme="minorHAnsi" w:hAnsiTheme="minorHAnsi" w:cstheme="minorHAnsi"/>
          <w:color w:val="000000"/>
          <w:szCs w:val="22"/>
          <w:highlight w:val="yellow"/>
        </w:rPr>
      </w:pPr>
      <w:bookmarkStart w:id="459" w:name="_Hlk82008758"/>
      <w:r w:rsidRPr="00554769">
        <w:rPr>
          <w:rFonts w:asciiTheme="minorHAnsi" w:eastAsiaTheme="minorHAnsi" w:hAnsiTheme="minorHAnsi" w:cstheme="minorHAnsi"/>
          <w:color w:val="000000"/>
          <w:szCs w:val="22"/>
          <w:highlight w:val="yellow"/>
        </w:rPr>
        <w:t xml:space="preserve">Records </w:t>
      </w:r>
      <w:r>
        <w:rPr>
          <w:rFonts w:asciiTheme="minorHAnsi" w:eastAsiaTheme="minorHAnsi" w:hAnsiTheme="minorHAnsi" w:cstheme="minorHAnsi"/>
          <w:color w:val="000000"/>
          <w:szCs w:val="22"/>
          <w:highlight w:val="yellow"/>
        </w:rPr>
        <w:t>will</w:t>
      </w:r>
      <w:r w:rsidRPr="00554769">
        <w:rPr>
          <w:rFonts w:asciiTheme="minorHAnsi" w:eastAsiaTheme="minorHAnsi" w:hAnsiTheme="minorHAnsi" w:cstheme="minorHAnsi"/>
          <w:color w:val="000000"/>
          <w:szCs w:val="22"/>
          <w:highlight w:val="yellow"/>
        </w:rPr>
        <w:t xml:space="preserve"> include: </w:t>
      </w:r>
    </w:p>
    <w:p w14:paraId="334184E1" w14:textId="77777777" w:rsidR="00554769" w:rsidRPr="00554769"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highlight w:val="yellow"/>
        </w:rPr>
      </w:pPr>
      <w:r w:rsidRPr="00554769">
        <w:rPr>
          <w:rFonts w:asciiTheme="minorHAnsi" w:eastAsiaTheme="minorHAnsi" w:hAnsiTheme="minorHAnsi" w:cstheme="minorHAnsi"/>
          <w:color w:val="000000"/>
          <w:szCs w:val="22"/>
          <w:highlight w:val="yellow"/>
        </w:rPr>
        <w:t>a clear and comprehensive summary of the concern;</w:t>
      </w:r>
    </w:p>
    <w:p w14:paraId="7393855A" w14:textId="77777777" w:rsidR="00554769" w:rsidRPr="00554769"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highlight w:val="yellow"/>
        </w:rPr>
      </w:pPr>
      <w:r w:rsidRPr="00554769">
        <w:rPr>
          <w:rFonts w:asciiTheme="minorHAnsi" w:eastAsiaTheme="minorHAnsi" w:hAnsiTheme="minorHAnsi" w:cstheme="minorHAnsi"/>
          <w:color w:val="000000"/>
          <w:szCs w:val="22"/>
          <w:highlight w:val="yellow"/>
        </w:rPr>
        <w:t>details of how the concern was followed up and resolved;</w:t>
      </w:r>
    </w:p>
    <w:p w14:paraId="75E01057" w14:textId="7D6FB0D2" w:rsidR="00554769" w:rsidRPr="00554769"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554769">
        <w:rPr>
          <w:rFonts w:asciiTheme="minorHAnsi" w:eastAsiaTheme="minorHAnsi" w:hAnsiTheme="minorHAnsi" w:cstheme="minorHAnsi"/>
          <w:color w:val="000000"/>
          <w:szCs w:val="22"/>
          <w:highlight w:val="yellow"/>
        </w:rPr>
        <w:t>a note of any action taken, decisions reached and the outcome.</w:t>
      </w:r>
      <w:bookmarkEnd w:id="459"/>
    </w:p>
    <w:p w14:paraId="4BF42F8F" w14:textId="71D16354" w:rsidR="0046621C" w:rsidRDefault="0046621C" w:rsidP="00006705">
      <w:pPr>
        <w:autoSpaceDE w:val="0"/>
        <w:autoSpaceDN w:val="0"/>
        <w:adjustRightInd w:val="0"/>
        <w:spacing w:after="120"/>
        <w:ind w:left="567"/>
        <w:rPr>
          <w:rFonts w:asciiTheme="minorHAnsi" w:hAnsiTheme="minorHAnsi" w:cstheme="minorHAnsi"/>
          <w:szCs w:val="22"/>
          <w:lang w:eastAsia="en-GB"/>
        </w:rPr>
      </w:pPr>
      <w:bookmarkStart w:id="460" w:name="_Hlk82008805"/>
      <w:r w:rsidRPr="0061293F">
        <w:rPr>
          <w:rFonts w:asciiTheme="minorHAnsi" w:hAnsiTheme="minorHAnsi" w:cstheme="minorHAnsi"/>
          <w:bCs/>
          <w:szCs w:val="22"/>
          <w:lang w:eastAsia="en-GB"/>
        </w:rPr>
        <w:t>A record will be made of all incidents</w:t>
      </w:r>
      <w:r w:rsidRPr="0061293F">
        <w:rPr>
          <w:rFonts w:asciiTheme="minorHAnsi" w:hAnsiTheme="minorHAnsi" w:cstheme="minorHAnsi"/>
          <w:szCs w:val="22"/>
          <w:lang w:eastAsia="en-GB"/>
        </w:rPr>
        <w:t xml:space="preserve"> where pupils have expressed racist, homophobic, extremist or radical views which will be monitored at a senior level.</w:t>
      </w:r>
      <w:bookmarkEnd w:id="460"/>
    </w:p>
    <w:p w14:paraId="555F584E" w14:textId="62C45CFE"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lang w:eastAsia="en-GB"/>
        </w:rPr>
        <w:t xml:space="preserve">The Head Teacher will be kept informed of any significant issues by the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002418F2" w:rsidRPr="0061293F">
        <w:rPr>
          <w:rFonts w:asciiTheme="minorHAnsi" w:hAnsiTheme="minorHAnsi" w:cstheme="minorHAnsi"/>
          <w:szCs w:val="22"/>
        </w:rPr>
        <w:t>.</w:t>
      </w:r>
      <w:r w:rsidR="002B5EE2" w:rsidRPr="0061293F">
        <w:rPr>
          <w:rFonts w:asciiTheme="minorHAnsi" w:hAnsiTheme="minorHAnsi" w:cstheme="minorHAnsi"/>
          <w:szCs w:val="22"/>
        </w:rPr>
        <w:t xml:space="preserve"> </w:t>
      </w:r>
      <w:r w:rsidR="00CE344F">
        <w:rPr>
          <w:rFonts w:asciiTheme="minorHAnsi" w:hAnsiTheme="minorHAnsi" w:cstheme="minorHAnsi"/>
          <w:i/>
          <w:color w:val="FF0000"/>
          <w:szCs w:val="22"/>
        </w:rPr>
        <w:t>[</w:t>
      </w:r>
      <w:r w:rsidR="002B5EE2" w:rsidRPr="0061293F">
        <w:rPr>
          <w:rFonts w:asciiTheme="minorHAnsi" w:hAnsiTheme="minorHAnsi" w:cstheme="minorHAnsi"/>
          <w:i/>
          <w:color w:val="FF0000"/>
          <w:szCs w:val="22"/>
        </w:rPr>
        <w:t>Delete if one and the same person</w:t>
      </w:r>
      <w:r w:rsidR="00CE344F">
        <w:rPr>
          <w:rFonts w:asciiTheme="minorHAnsi" w:hAnsiTheme="minorHAnsi" w:cstheme="minorHAnsi"/>
          <w:i/>
          <w:color w:val="FF0000"/>
          <w:szCs w:val="22"/>
        </w:rPr>
        <w:t>]</w:t>
      </w:r>
    </w:p>
    <w:p w14:paraId="45CB9C8D" w14:textId="77777777" w:rsidR="008275E0" w:rsidRPr="0061293F"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school, </w:t>
      </w:r>
      <w:r w:rsidR="00C7026B" w:rsidRPr="0061293F">
        <w:rPr>
          <w:rFonts w:asciiTheme="minorHAnsi" w:hAnsiTheme="minorHAnsi" w:cstheme="minorHAnsi"/>
          <w:szCs w:val="22"/>
        </w:rPr>
        <w:t>a chronology of the information, a</w:t>
      </w:r>
      <w:r w:rsidR="00C7026B" w:rsidRPr="0061293F">
        <w:rPr>
          <w:szCs w:val="22"/>
        </w:rPr>
        <w:t xml:space="preserve"> record of the date of transfer and date of confirmation of receipt by </w:t>
      </w:r>
      <w:r w:rsidR="001D32F6" w:rsidRPr="0061293F">
        <w:rPr>
          <w:szCs w:val="22"/>
        </w:rPr>
        <w:t xml:space="preserve">the </w:t>
      </w:r>
      <w:r w:rsidR="00C7026B" w:rsidRPr="0061293F">
        <w:rPr>
          <w:szCs w:val="22"/>
        </w:rPr>
        <w:t>next school will be kept.</w:t>
      </w:r>
    </w:p>
    <w:p w14:paraId="2F419C80" w14:textId="77777777"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child protection records will be forwarded to a child’s subsequent school under confidential and separate cover to the new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Pr="0061293F">
        <w:rPr>
          <w:rFonts w:asciiTheme="minorHAnsi" w:hAnsiTheme="minorHAnsi" w:cstheme="minorHAnsi"/>
          <w:szCs w:val="22"/>
          <w:lang w:eastAsia="en-GB"/>
        </w:rPr>
        <w:t xml:space="preserve"> or Head </w:t>
      </w:r>
      <w:r w:rsidR="0062389F"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9C446F" w:rsidRPr="0061293F">
        <w:rPr>
          <w:rFonts w:asciiTheme="minorHAnsi" w:hAnsiTheme="minorHAnsi" w:cstheme="minorHAnsi"/>
          <w:szCs w:val="22"/>
          <w:lang w:eastAsia="en-GB"/>
        </w:rPr>
        <w:t xml:space="preserve"> </w:t>
      </w:r>
      <w:r w:rsidR="00B0023F" w:rsidRPr="0061293F">
        <w:rPr>
          <w:rFonts w:asciiTheme="minorHAnsi" w:hAnsiTheme="minorHAnsi" w:cstheme="minorHAnsi"/>
          <w:szCs w:val="22"/>
          <w:lang w:eastAsia="en-GB"/>
        </w:rPr>
        <w:t xml:space="preserve"> </w:t>
      </w:r>
      <w:r w:rsidR="009C446F" w:rsidRPr="0061293F">
        <w:rPr>
          <w:rFonts w:asciiTheme="minorHAnsi" w:hAnsiTheme="minorHAnsi" w:cstheme="minorHAnsi"/>
          <w:szCs w:val="22"/>
          <w:lang w:eastAsia="en-GB"/>
        </w:rPr>
        <w:t xml:space="preserve">Confidential files </w:t>
      </w:r>
      <w:r w:rsidR="00213A8C" w:rsidRPr="0061293F">
        <w:rPr>
          <w:rFonts w:asciiTheme="minorHAnsi" w:hAnsiTheme="minorHAnsi" w:cstheme="minorHAnsi"/>
          <w:szCs w:val="22"/>
          <w:lang w:eastAsia="en-GB"/>
        </w:rPr>
        <w:t>that</w:t>
      </w:r>
      <w:r w:rsidR="009C446F" w:rsidRPr="0061293F">
        <w:rPr>
          <w:rFonts w:asciiTheme="minorHAnsi" w:hAnsiTheme="minorHAnsi" w:cstheme="minorHAnsi"/>
          <w:szCs w:val="22"/>
          <w:lang w:eastAsia="en-GB"/>
        </w:rPr>
        <w:t xml:space="preserve"> </w:t>
      </w:r>
      <w:r w:rsidR="00FC76AA" w:rsidRPr="0061293F">
        <w:rPr>
          <w:rFonts w:asciiTheme="minorHAnsi" w:hAnsiTheme="minorHAnsi" w:cstheme="minorHAnsi"/>
          <w:szCs w:val="22"/>
          <w:lang w:eastAsia="en-GB"/>
        </w:rPr>
        <w:t>must</w:t>
      </w:r>
      <w:r w:rsidR="009C446F" w:rsidRPr="0061293F">
        <w:rPr>
          <w:rFonts w:asciiTheme="minorHAnsi" w:hAnsiTheme="minorHAnsi" w:cstheme="minorHAnsi"/>
          <w:szCs w:val="22"/>
          <w:lang w:eastAsia="en-GB"/>
        </w:rPr>
        <w:t xml:space="preserve"> be posted (e.g. for out of County</w:t>
      </w:r>
      <w:r w:rsidR="008275E0" w:rsidRPr="0061293F">
        <w:rPr>
          <w:rFonts w:asciiTheme="minorHAnsi" w:hAnsiTheme="minorHAnsi" w:cstheme="minorHAnsi"/>
          <w:szCs w:val="22"/>
          <w:lang w:eastAsia="en-GB"/>
        </w:rPr>
        <w:t xml:space="preserve"> moves) </w:t>
      </w:r>
      <w:r w:rsidR="0062389F" w:rsidRPr="0061293F">
        <w:rPr>
          <w:rFonts w:asciiTheme="minorHAnsi" w:hAnsiTheme="minorHAnsi" w:cstheme="minorHAnsi"/>
          <w:szCs w:val="22"/>
          <w:lang w:eastAsia="en-GB"/>
        </w:rPr>
        <w:t xml:space="preserve">are </w:t>
      </w:r>
      <w:r w:rsidR="008275E0" w:rsidRPr="0061293F">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42CCB124" w:rsidR="001D6459" w:rsidRPr="0061293F" w:rsidRDefault="00E41FEB" w:rsidP="00616AFB">
      <w:pPr>
        <w:pStyle w:val="Heading2"/>
      </w:pPr>
      <w:bookmarkStart w:id="461" w:name="_Toc318135339"/>
      <w:bookmarkStart w:id="462" w:name="_Toc384371792"/>
      <w:bookmarkStart w:id="463" w:name="_Toc426124636"/>
      <w:bookmarkStart w:id="464" w:name="_Toc426444140"/>
      <w:bookmarkStart w:id="465" w:name="_Toc440032807"/>
      <w:bookmarkStart w:id="466" w:name="_Toc443666345"/>
      <w:bookmarkStart w:id="467" w:name="_Toc443666597"/>
      <w:bookmarkStart w:id="468" w:name="_Toc109037088"/>
      <w:r>
        <w:rPr>
          <w:highlight w:val="yellow"/>
        </w:rPr>
        <w:t>Safeguarding c</w:t>
      </w:r>
      <w:r w:rsidR="00F15CC5" w:rsidRPr="00F15CC5">
        <w:rPr>
          <w:highlight w:val="yellow"/>
        </w:rPr>
        <w:t>oncerns/</w:t>
      </w:r>
      <w:r>
        <w:rPr>
          <w:highlight w:val="yellow"/>
        </w:rPr>
        <w:t>a</w:t>
      </w:r>
      <w:r w:rsidR="001F7881" w:rsidRPr="00F15CC5">
        <w:rPr>
          <w:highlight w:val="yellow"/>
        </w:rPr>
        <w:t>llegations</w:t>
      </w:r>
      <w:r w:rsidR="001F7881" w:rsidRPr="0061293F">
        <w:t xml:space="preserve"> against </w:t>
      </w:r>
      <w:r w:rsidR="000838A7" w:rsidRPr="0061293F">
        <w:t>m</w:t>
      </w:r>
      <w:r w:rsidR="001F7881" w:rsidRPr="0061293F">
        <w:t xml:space="preserve">embers of </w:t>
      </w:r>
      <w:r w:rsidR="000838A7" w:rsidRPr="0061293F">
        <w:t>s</w:t>
      </w:r>
      <w:r w:rsidR="001F7881" w:rsidRPr="0061293F">
        <w:t>taff</w:t>
      </w:r>
      <w:r w:rsidR="000838A7" w:rsidRPr="0061293F">
        <w:t xml:space="preserve">, </w:t>
      </w:r>
      <w:bookmarkStart w:id="469" w:name="_Hlk52890559"/>
      <w:r w:rsidR="000838A7" w:rsidRPr="0061293F">
        <w:t>supply staff</w:t>
      </w:r>
      <w:r w:rsidR="0046621C" w:rsidRPr="00CE344F">
        <w:t xml:space="preserve">, </w:t>
      </w:r>
      <w:r w:rsidR="000838A7" w:rsidRPr="0046621C">
        <w:rPr>
          <w:highlight w:val="yellow"/>
        </w:rPr>
        <w:t>v</w:t>
      </w:r>
      <w:r w:rsidR="001F7881" w:rsidRPr="0046621C">
        <w:rPr>
          <w:highlight w:val="yellow"/>
        </w:rPr>
        <w:t>olunteers</w:t>
      </w:r>
      <w:bookmarkEnd w:id="461"/>
      <w:bookmarkEnd w:id="462"/>
      <w:bookmarkEnd w:id="463"/>
      <w:bookmarkEnd w:id="464"/>
      <w:bookmarkEnd w:id="465"/>
      <w:bookmarkEnd w:id="466"/>
      <w:bookmarkEnd w:id="467"/>
      <w:r w:rsidR="0046621C" w:rsidRPr="0046621C">
        <w:rPr>
          <w:highlight w:val="yellow"/>
        </w:rPr>
        <w:t xml:space="preserve"> </w:t>
      </w:r>
      <w:r w:rsidR="004D2639" w:rsidRPr="004D2639">
        <w:rPr>
          <w:highlight w:val="green"/>
        </w:rPr>
        <w:t>and</w:t>
      </w:r>
      <w:r w:rsidR="0046621C" w:rsidRPr="0046621C">
        <w:rPr>
          <w:highlight w:val="yellow"/>
        </w:rPr>
        <w:t xml:space="preserve"> contractors</w:t>
      </w:r>
      <w:bookmarkEnd w:id="468"/>
    </w:p>
    <w:p w14:paraId="20DF35DB" w14:textId="61F4BB38" w:rsidR="001D6459" w:rsidRDefault="001D6459" w:rsidP="00006705">
      <w:pPr>
        <w:autoSpaceDE w:val="0"/>
        <w:autoSpaceDN w:val="0"/>
        <w:adjustRightInd w:val="0"/>
        <w:spacing w:after="120"/>
        <w:ind w:left="567"/>
        <w:rPr>
          <w:rFonts w:asciiTheme="minorHAnsi" w:hAnsiTheme="minorHAnsi" w:cstheme="minorHAnsi"/>
          <w:color w:val="000000"/>
          <w:szCs w:val="22"/>
        </w:rPr>
      </w:pPr>
      <w:bookmarkStart w:id="470" w:name="_Hlk525123145"/>
      <w:bookmarkStart w:id="471" w:name="_Hlk35594039"/>
      <w:bookmarkStart w:id="472" w:name="_Hlk109649741"/>
      <w:r w:rsidRPr="0061293F">
        <w:rPr>
          <w:rFonts w:asciiTheme="minorHAnsi" w:hAnsiTheme="minorHAnsi" w:cstheme="minorHAnsi"/>
          <w:color w:val="000000"/>
          <w:szCs w:val="22"/>
        </w:rPr>
        <w:t>Sometimes allegations of inappropriate treatment of children are made against members of staff employed by the school including</w:t>
      </w:r>
      <w:r w:rsidR="000838A7" w:rsidRPr="0061293F">
        <w:rPr>
          <w:rFonts w:asciiTheme="minorHAnsi" w:hAnsiTheme="minorHAnsi" w:cstheme="minorHAnsi"/>
          <w:color w:val="000000"/>
          <w:szCs w:val="22"/>
        </w:rPr>
        <w:t xml:space="preserve"> supply staff</w:t>
      </w:r>
      <w:r w:rsidR="0046621C" w:rsidRPr="0046621C">
        <w:rPr>
          <w:rFonts w:asciiTheme="minorHAnsi" w:hAnsiTheme="minorHAnsi" w:cstheme="minorHAnsi"/>
          <w:color w:val="000000"/>
          <w:szCs w:val="22"/>
          <w:highlight w:val="yellow"/>
        </w:rPr>
        <w:t xml:space="preserve">, </w:t>
      </w:r>
      <w:r w:rsidRPr="0046621C">
        <w:rPr>
          <w:rFonts w:asciiTheme="minorHAnsi" w:hAnsiTheme="minorHAnsi" w:cstheme="minorHAnsi"/>
          <w:color w:val="000000"/>
          <w:szCs w:val="22"/>
          <w:highlight w:val="yellow"/>
        </w:rPr>
        <w:t>volunteers</w:t>
      </w:r>
      <w:r w:rsidR="0046621C" w:rsidRPr="0046621C">
        <w:rPr>
          <w:rFonts w:asciiTheme="minorHAnsi" w:hAnsiTheme="minorHAnsi" w:cstheme="minorHAnsi"/>
          <w:color w:val="000000"/>
          <w:szCs w:val="22"/>
          <w:highlight w:val="yellow"/>
        </w:rPr>
        <w:t xml:space="preserve"> and contractors</w:t>
      </w:r>
      <w:r w:rsidRPr="0061293F">
        <w:rPr>
          <w:rFonts w:asciiTheme="minorHAnsi" w:hAnsiTheme="minorHAnsi" w:cstheme="minorHAnsi"/>
          <w:color w:val="000000"/>
          <w:szCs w:val="22"/>
        </w:rPr>
        <w:t xml:space="preserve"> rather than members of the child’s family</w:t>
      </w:r>
      <w:r w:rsidR="000A11AE">
        <w:rPr>
          <w:rFonts w:asciiTheme="minorHAnsi" w:hAnsiTheme="minorHAnsi" w:cstheme="minorHAnsi"/>
          <w:color w:val="000000"/>
          <w:szCs w:val="22"/>
        </w:rPr>
        <w:t xml:space="preserve"> or other adults known to the child</w:t>
      </w:r>
      <w:r w:rsidRPr="0061293F">
        <w:rPr>
          <w:rFonts w:asciiTheme="minorHAnsi" w:hAnsiTheme="minorHAnsi" w:cstheme="minorHAnsi"/>
          <w:color w:val="000000"/>
          <w:szCs w:val="22"/>
        </w:rPr>
        <w:t xml:space="preserve">.  </w:t>
      </w:r>
      <w:bookmarkStart w:id="473" w:name="_Hlk524103606"/>
      <w:bookmarkStart w:id="474" w:name="_Hlk27141703"/>
      <w:r w:rsidR="00ED0282" w:rsidRPr="00ED0282">
        <w:rPr>
          <w:rFonts w:asciiTheme="minorHAnsi" w:hAnsiTheme="minorHAnsi" w:cstheme="minorHAnsi"/>
          <w:color w:val="000000"/>
          <w:szCs w:val="22"/>
          <w:highlight w:val="green"/>
        </w:rPr>
        <w:t xml:space="preserve">If staff have safeguarding concerns or an allegation is made about another </w:t>
      </w:r>
      <w:r w:rsidR="00ED0282" w:rsidRPr="00ED0282">
        <w:rPr>
          <w:rFonts w:asciiTheme="minorHAnsi" w:hAnsiTheme="minorHAnsi" w:cstheme="minorHAnsi"/>
          <w:color w:val="000000"/>
          <w:szCs w:val="22"/>
          <w:highlight w:val="green"/>
        </w:rPr>
        <w:lastRenderedPageBreak/>
        <w:t xml:space="preserve">member of staff (including supply staff, volunteers, and contractors) </w:t>
      </w:r>
      <w:r w:rsidR="00ED0282" w:rsidRPr="00ED0282">
        <w:rPr>
          <w:rFonts w:asciiTheme="minorHAnsi" w:hAnsiTheme="minorHAnsi" w:cstheme="minorHAnsi"/>
          <w:b/>
          <w:bCs/>
          <w:color w:val="000000"/>
          <w:szCs w:val="22"/>
          <w:highlight w:val="green"/>
        </w:rPr>
        <w:t>posing a risk of harm to children</w:t>
      </w:r>
      <w:r w:rsidR="00ED0282" w:rsidRPr="00ED0282">
        <w:rPr>
          <w:rFonts w:asciiTheme="minorHAnsi" w:hAnsiTheme="minorHAnsi" w:cstheme="minorHAnsi"/>
          <w:color w:val="000000"/>
          <w:szCs w:val="22"/>
          <w:highlight w:val="green"/>
        </w:rPr>
        <w:t xml:space="preserve"> then this should be referred to the Head teacher or Principal.</w:t>
      </w:r>
      <w:r w:rsidR="00ED0282">
        <w:rPr>
          <w:rFonts w:asciiTheme="minorHAnsi" w:hAnsiTheme="minorHAnsi" w:cstheme="minorHAnsi"/>
          <w:color w:val="000000"/>
          <w:szCs w:val="22"/>
        </w:rPr>
        <w:t xml:space="preserve">  </w:t>
      </w:r>
      <w:r w:rsidR="004C69BF" w:rsidRPr="0061293F">
        <w:rPr>
          <w:rFonts w:asciiTheme="minorHAnsi" w:hAnsiTheme="minorHAnsi" w:cstheme="minorHAnsi"/>
          <w:color w:val="000000"/>
          <w:szCs w:val="22"/>
        </w:rPr>
        <w:t>Allegations are those which relate to members of staff</w:t>
      </w:r>
      <w:r w:rsidR="001F7494" w:rsidRPr="0061293F">
        <w:rPr>
          <w:rFonts w:asciiTheme="minorHAnsi" w:hAnsiTheme="minorHAnsi" w:cstheme="minorHAnsi"/>
          <w:color w:val="000000"/>
          <w:szCs w:val="22"/>
        </w:rPr>
        <w:t>, supply staff</w:t>
      </w:r>
      <w:r w:rsidR="0046621C" w:rsidRPr="0046621C">
        <w:rPr>
          <w:rFonts w:asciiTheme="minorHAnsi" w:hAnsiTheme="minorHAnsi" w:cstheme="minorHAnsi"/>
          <w:color w:val="000000"/>
          <w:szCs w:val="22"/>
          <w:highlight w:val="yellow"/>
        </w:rPr>
        <w:t>, v</w:t>
      </w:r>
      <w:r w:rsidR="004C69BF" w:rsidRPr="0046621C">
        <w:rPr>
          <w:rFonts w:asciiTheme="minorHAnsi" w:hAnsiTheme="minorHAnsi" w:cstheme="minorHAnsi"/>
          <w:color w:val="000000"/>
          <w:szCs w:val="22"/>
          <w:highlight w:val="yellow"/>
        </w:rPr>
        <w:t xml:space="preserve">olunteers </w:t>
      </w:r>
      <w:r w:rsidR="0046621C" w:rsidRPr="0046621C">
        <w:rPr>
          <w:rFonts w:asciiTheme="minorHAnsi" w:hAnsiTheme="minorHAnsi" w:cstheme="minorHAnsi"/>
          <w:color w:val="000000"/>
          <w:szCs w:val="22"/>
          <w:highlight w:val="yellow"/>
        </w:rPr>
        <w:t>and contractors</w:t>
      </w:r>
      <w:r w:rsidR="0046621C">
        <w:rPr>
          <w:rFonts w:asciiTheme="minorHAnsi" w:hAnsiTheme="minorHAnsi" w:cstheme="minorHAnsi"/>
          <w:color w:val="000000"/>
          <w:szCs w:val="22"/>
        </w:rPr>
        <w:t xml:space="preserve"> </w:t>
      </w:r>
      <w:r w:rsidR="004C69BF" w:rsidRPr="0061293F">
        <w:rPr>
          <w:rFonts w:asciiTheme="minorHAnsi" w:hAnsiTheme="minorHAnsi" w:cstheme="minorHAnsi"/>
          <w:color w:val="000000"/>
          <w:szCs w:val="22"/>
        </w:rPr>
        <w:t>who are currently working in any school or college regardless of whether the school or college is where the alleged abuse took place.</w:t>
      </w:r>
      <w:bookmarkEnd w:id="473"/>
      <w:r w:rsidR="004C69BF" w:rsidRPr="0061293F">
        <w:rPr>
          <w:rFonts w:asciiTheme="minorHAnsi" w:hAnsiTheme="minorHAnsi" w:cstheme="minorHAnsi"/>
          <w:color w:val="000000"/>
          <w:szCs w:val="22"/>
        </w:rPr>
        <w:t xml:space="preserve">  </w:t>
      </w:r>
      <w:bookmarkStart w:id="475" w:name="_Hlk33004364"/>
      <w:bookmarkStart w:id="476" w:name="_Hlk27730767"/>
      <w:r w:rsidR="001F7494" w:rsidRPr="0061293F">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61293F">
        <w:rPr>
          <w:rFonts w:asciiTheme="minorHAnsi" w:hAnsiTheme="minorHAnsi" w:cstheme="minorHAnsi"/>
          <w:color w:val="000000"/>
          <w:szCs w:val="22"/>
        </w:rPr>
        <w:t xml:space="preserve">Such allegations are dealt with </w:t>
      </w:r>
      <w:r w:rsidR="00144D2B" w:rsidRPr="0061293F">
        <w:rPr>
          <w:rFonts w:asciiTheme="minorHAnsi" w:hAnsiTheme="minorHAnsi" w:cstheme="minorHAnsi"/>
          <w:color w:val="000000"/>
          <w:szCs w:val="22"/>
        </w:rPr>
        <w:t xml:space="preserve">in accordance with </w:t>
      </w:r>
      <w:r w:rsidRPr="0061293F">
        <w:rPr>
          <w:rFonts w:asciiTheme="minorHAnsi" w:hAnsiTheme="minorHAnsi" w:cstheme="minorHAnsi"/>
          <w:color w:val="000000"/>
          <w:szCs w:val="22"/>
        </w:rPr>
        <w:t xml:space="preserve">specific procedures published on the </w:t>
      </w:r>
      <w:r w:rsidR="00757986" w:rsidRPr="0061293F">
        <w:rPr>
          <w:rFonts w:asciiTheme="minorHAnsi" w:hAnsiTheme="minorHAnsi" w:cstheme="minorHAnsi"/>
          <w:color w:val="000000"/>
          <w:szCs w:val="22"/>
        </w:rPr>
        <w:t xml:space="preserve">Cumbria </w:t>
      </w:r>
      <w:bookmarkStart w:id="477" w:name="_Hlk51942874"/>
      <w:r w:rsidR="00491FAC" w:rsidRPr="0061293F">
        <w:rPr>
          <w:rFonts w:asciiTheme="minorHAnsi" w:hAnsiTheme="minorHAnsi" w:cstheme="minorHAnsi"/>
          <w:color w:val="000000"/>
          <w:szCs w:val="22"/>
        </w:rPr>
        <w:t>SC</w:t>
      </w:r>
      <w:r w:rsidR="00DF327A" w:rsidRPr="0061293F">
        <w:rPr>
          <w:rFonts w:asciiTheme="minorHAnsi" w:hAnsiTheme="minorHAnsi" w:cstheme="minorHAnsi"/>
          <w:color w:val="000000"/>
          <w:szCs w:val="22"/>
        </w:rPr>
        <w:t>P</w:t>
      </w:r>
      <w:r w:rsidR="00491FAC" w:rsidRPr="0061293F">
        <w:rPr>
          <w:rFonts w:asciiTheme="minorHAnsi" w:hAnsiTheme="minorHAnsi" w:cstheme="minorHAnsi"/>
          <w:color w:val="000000"/>
          <w:szCs w:val="22"/>
        </w:rPr>
        <w:t xml:space="preserve"> website</w:t>
      </w:r>
      <w:r w:rsidR="00144D2B" w:rsidRPr="0061293F">
        <w:rPr>
          <w:rFonts w:asciiTheme="minorHAnsi" w:hAnsiTheme="minorHAnsi" w:cstheme="minorHAnsi"/>
          <w:color w:val="000000"/>
          <w:szCs w:val="22"/>
        </w:rPr>
        <w:t xml:space="preserve"> – </w:t>
      </w:r>
      <w:hyperlink r:id="rId84" w:history="1">
        <w:r w:rsidR="002960C5">
          <w:rPr>
            <w:rStyle w:val="Hyperlink"/>
            <w:rFonts w:asciiTheme="minorHAnsi" w:hAnsiTheme="minorHAnsi" w:cstheme="minorHAnsi"/>
            <w:szCs w:val="22"/>
          </w:rPr>
          <w:t>Allegations against staff or volunteers</w:t>
        </w:r>
      </w:hyperlink>
      <w:r w:rsidR="006A596A" w:rsidRPr="0061293F">
        <w:rPr>
          <w:rFonts w:asciiTheme="minorHAnsi" w:hAnsiTheme="minorHAnsi"/>
        </w:rPr>
        <w:t xml:space="preserve"> </w:t>
      </w:r>
      <w:r w:rsidR="001E1B2C" w:rsidRPr="0061293F">
        <w:rPr>
          <w:rFonts w:asciiTheme="minorHAnsi" w:hAnsiTheme="minorHAnsi" w:cstheme="minorHAnsi"/>
          <w:color w:val="000000"/>
          <w:szCs w:val="22"/>
        </w:rPr>
        <w:t xml:space="preserve">and </w:t>
      </w:r>
      <w:r w:rsidR="00654599" w:rsidRPr="0061293F">
        <w:rPr>
          <w:rFonts w:asciiTheme="minorHAnsi" w:hAnsiTheme="minorHAnsi" w:cstheme="minorHAnsi"/>
          <w:color w:val="000000"/>
          <w:szCs w:val="22"/>
        </w:rPr>
        <w:t>Part four of ‘</w:t>
      </w:r>
      <w:hyperlink r:id="rId85" w:history="1">
        <w:r w:rsidR="00654599" w:rsidRPr="0061293F">
          <w:rPr>
            <w:rStyle w:val="Hyperlink"/>
            <w:rFonts w:asciiTheme="minorHAnsi" w:hAnsiTheme="minorHAnsi" w:cstheme="minorHAnsi"/>
            <w:szCs w:val="22"/>
          </w:rPr>
          <w:t>Keeping Children Safe in Education</w:t>
        </w:r>
      </w:hyperlink>
      <w:r w:rsidR="00654599" w:rsidRPr="0061293F">
        <w:rPr>
          <w:rFonts w:asciiTheme="minorHAnsi" w:hAnsiTheme="minorHAnsi" w:cstheme="minorHAnsi"/>
          <w:color w:val="000000"/>
          <w:szCs w:val="22"/>
        </w:rPr>
        <w:t xml:space="preserve">’ – Allegations </w:t>
      </w:r>
      <w:r w:rsidR="00654599" w:rsidRPr="00C943A4">
        <w:rPr>
          <w:rFonts w:asciiTheme="minorHAnsi" w:hAnsiTheme="minorHAnsi" w:cstheme="minorHAnsi"/>
          <w:color w:val="000000"/>
          <w:szCs w:val="22"/>
          <w:highlight w:val="yellow"/>
        </w:rPr>
        <w:t>made against</w:t>
      </w:r>
      <w:r w:rsidR="00C943A4" w:rsidRPr="00C943A4">
        <w:rPr>
          <w:rFonts w:asciiTheme="minorHAnsi" w:hAnsiTheme="minorHAnsi" w:cstheme="minorHAnsi"/>
          <w:color w:val="000000"/>
          <w:szCs w:val="22"/>
          <w:highlight w:val="yellow"/>
        </w:rPr>
        <w:t>/Concerns raised in relation to</w:t>
      </w:r>
      <w:r w:rsidR="00654599" w:rsidRPr="00C943A4">
        <w:rPr>
          <w:rFonts w:asciiTheme="minorHAnsi" w:hAnsiTheme="minorHAnsi" w:cstheme="minorHAnsi"/>
          <w:color w:val="000000"/>
          <w:szCs w:val="22"/>
          <w:highlight w:val="yellow"/>
        </w:rPr>
        <w:t xml:space="preserve"> teachers</w:t>
      </w:r>
      <w:r w:rsidR="001F7494" w:rsidRPr="00C943A4">
        <w:rPr>
          <w:rFonts w:asciiTheme="minorHAnsi" w:hAnsiTheme="minorHAnsi" w:cstheme="minorHAnsi"/>
          <w:color w:val="000000"/>
          <w:szCs w:val="22"/>
          <w:highlight w:val="yellow"/>
        </w:rPr>
        <w:t>, including supply teachers</w:t>
      </w:r>
      <w:r w:rsidR="00C943A4" w:rsidRPr="00C943A4">
        <w:rPr>
          <w:rFonts w:asciiTheme="minorHAnsi" w:hAnsiTheme="minorHAnsi" w:cstheme="minorHAnsi"/>
          <w:color w:val="000000"/>
          <w:szCs w:val="22"/>
          <w:highlight w:val="yellow"/>
        </w:rPr>
        <w:t xml:space="preserve">, other staff, </w:t>
      </w:r>
      <w:r w:rsidR="001F7494" w:rsidRPr="00C943A4">
        <w:rPr>
          <w:rFonts w:asciiTheme="minorHAnsi" w:hAnsiTheme="minorHAnsi" w:cstheme="minorHAnsi"/>
          <w:color w:val="000000"/>
          <w:szCs w:val="22"/>
          <w:highlight w:val="yellow"/>
        </w:rPr>
        <w:t>volunteers</w:t>
      </w:r>
      <w:r w:rsidR="00C943A4" w:rsidRPr="00C943A4">
        <w:rPr>
          <w:rFonts w:asciiTheme="minorHAnsi" w:hAnsiTheme="minorHAnsi" w:cstheme="minorHAnsi"/>
          <w:color w:val="000000"/>
          <w:szCs w:val="22"/>
          <w:highlight w:val="yellow"/>
        </w:rPr>
        <w:t xml:space="preserve"> and contractors</w:t>
      </w:r>
      <w:r w:rsidR="00654599" w:rsidRPr="00C943A4">
        <w:rPr>
          <w:rFonts w:asciiTheme="minorHAnsi" w:hAnsiTheme="minorHAnsi" w:cstheme="minorHAnsi"/>
          <w:color w:val="000000"/>
          <w:szCs w:val="22"/>
          <w:highlight w:val="yellow"/>
        </w:rPr>
        <w:t>.</w:t>
      </w:r>
      <w:bookmarkEnd w:id="469"/>
      <w:bookmarkEnd w:id="470"/>
      <w:bookmarkEnd w:id="475"/>
      <w:bookmarkEnd w:id="477"/>
    </w:p>
    <w:p w14:paraId="7827DBF7" w14:textId="03C15A27" w:rsidR="00ED0282" w:rsidRDefault="00ED0282" w:rsidP="00006705">
      <w:pPr>
        <w:autoSpaceDE w:val="0"/>
        <w:autoSpaceDN w:val="0"/>
        <w:adjustRightInd w:val="0"/>
        <w:spacing w:after="120"/>
        <w:ind w:left="567"/>
        <w:rPr>
          <w:rFonts w:asciiTheme="minorHAnsi" w:hAnsiTheme="minorHAnsi" w:cstheme="minorHAnsi"/>
          <w:color w:val="000000"/>
          <w:szCs w:val="22"/>
        </w:rPr>
      </w:pPr>
      <w:r w:rsidRPr="0093778E">
        <w:rPr>
          <w:rFonts w:asciiTheme="minorHAnsi" w:hAnsiTheme="minorHAnsi" w:cstheme="minorHAnsi"/>
          <w:color w:val="000000"/>
          <w:szCs w:val="22"/>
          <w:highlight w:val="green"/>
        </w:rPr>
        <w:t xml:space="preserve">If staff have a safeguarding concern or an allegation about another member of staff (including supply staff, volunteers or contractors) that </w:t>
      </w:r>
      <w:r w:rsidRPr="0093778E">
        <w:rPr>
          <w:rFonts w:asciiTheme="minorHAnsi" w:hAnsiTheme="minorHAnsi" w:cstheme="minorHAnsi"/>
          <w:b/>
          <w:bCs/>
          <w:color w:val="000000"/>
          <w:szCs w:val="22"/>
          <w:highlight w:val="green"/>
        </w:rPr>
        <w:t>does not</w:t>
      </w:r>
      <w:r w:rsidRPr="0093778E">
        <w:rPr>
          <w:rFonts w:asciiTheme="minorHAnsi" w:hAnsiTheme="minorHAnsi" w:cstheme="minorHAnsi"/>
          <w:color w:val="000000"/>
          <w:szCs w:val="22"/>
          <w:highlight w:val="green"/>
        </w:rPr>
        <w:t xml:space="preserve"> meet the harm threshold, then this should be shared in accordance with the school low-level concerns procedures </w:t>
      </w:r>
      <w:r w:rsidR="0093778E" w:rsidRPr="0093778E">
        <w:rPr>
          <w:rFonts w:asciiTheme="minorHAnsi" w:hAnsiTheme="minorHAnsi" w:cstheme="minorHAnsi"/>
          <w:color w:val="000000"/>
          <w:szCs w:val="22"/>
          <w:highlight w:val="green"/>
        </w:rPr>
        <w:t>(see section 10 below)</w:t>
      </w:r>
      <w:r w:rsidR="0093778E">
        <w:rPr>
          <w:rFonts w:asciiTheme="minorHAnsi" w:hAnsiTheme="minorHAnsi" w:cstheme="minorHAnsi"/>
          <w:color w:val="000000"/>
          <w:szCs w:val="22"/>
          <w:highlight w:val="green"/>
        </w:rPr>
        <w:t xml:space="preserve"> and the school staff Code of Conduct</w:t>
      </w:r>
      <w:r w:rsidR="0093778E" w:rsidRPr="0093778E">
        <w:rPr>
          <w:rFonts w:asciiTheme="minorHAnsi" w:hAnsiTheme="minorHAnsi" w:cstheme="minorHAnsi"/>
          <w:color w:val="000000"/>
          <w:szCs w:val="22"/>
          <w:highlight w:val="green"/>
        </w:rPr>
        <w:t>.</w:t>
      </w:r>
    </w:p>
    <w:p w14:paraId="7AC4A294" w14:textId="7C0F77B3" w:rsidR="005A28C0" w:rsidRPr="0061293F" w:rsidRDefault="005A28C0" w:rsidP="00006705">
      <w:pPr>
        <w:autoSpaceDE w:val="0"/>
        <w:autoSpaceDN w:val="0"/>
        <w:adjustRightInd w:val="0"/>
        <w:spacing w:after="120"/>
        <w:ind w:left="567"/>
        <w:rPr>
          <w:rFonts w:asciiTheme="minorHAnsi" w:hAnsiTheme="minorHAnsi" w:cstheme="minorHAnsi"/>
          <w:color w:val="000000"/>
          <w:szCs w:val="22"/>
        </w:rPr>
      </w:pPr>
      <w:r w:rsidRPr="005A28C0">
        <w:rPr>
          <w:rFonts w:asciiTheme="minorHAnsi" w:hAnsiTheme="minorHAnsi" w:cstheme="minorHAnsi"/>
          <w:color w:val="000000"/>
          <w:szCs w:val="22"/>
          <w:highlight w:val="yellow"/>
        </w:rPr>
        <w:t>If an allegation is made against a governor, the school will follow their own local procedures.  Where an allegation is substantiated, we will follow the procedures to consider removing them from office.</w:t>
      </w:r>
    </w:p>
    <w:p w14:paraId="628E9ABC" w14:textId="7C579313" w:rsidR="003206C4" w:rsidRPr="0061293F" w:rsidRDefault="003206C4" w:rsidP="00006705">
      <w:pPr>
        <w:autoSpaceDE w:val="0"/>
        <w:autoSpaceDN w:val="0"/>
        <w:adjustRightInd w:val="0"/>
        <w:spacing w:after="120"/>
        <w:ind w:left="567"/>
        <w:rPr>
          <w:rFonts w:asciiTheme="minorHAnsi" w:hAnsiTheme="minorHAnsi" w:cstheme="minorHAnsi"/>
          <w:color w:val="000000"/>
          <w:szCs w:val="22"/>
        </w:rPr>
      </w:pPr>
      <w:bookmarkStart w:id="478" w:name="_Hlk27644717"/>
      <w:bookmarkEnd w:id="471"/>
      <w:r w:rsidRPr="0061293F">
        <w:rPr>
          <w:rFonts w:asciiTheme="minorHAnsi" w:hAnsiTheme="minorHAnsi" w:cstheme="minorHAnsi"/>
          <w:color w:val="000000"/>
          <w:szCs w:val="22"/>
        </w:rPr>
        <w:t>Cumbria SC</w:t>
      </w:r>
      <w:r w:rsidR="00DF327A"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 has produced a </w:t>
      </w:r>
      <w:hyperlink r:id="rId86" w:history="1">
        <w:r w:rsidRPr="00CA5930">
          <w:rPr>
            <w:rStyle w:val="Hyperlink"/>
            <w:rFonts w:asciiTheme="minorHAnsi" w:hAnsiTheme="minorHAnsi" w:cstheme="minorHAnsi"/>
            <w:szCs w:val="22"/>
          </w:rPr>
          <w:t>Summary of Allegations Management Procedures Flowchart</w:t>
        </w:r>
      </w:hyperlink>
      <w:r w:rsidRPr="0061293F">
        <w:rPr>
          <w:rFonts w:asciiTheme="minorHAnsi" w:hAnsiTheme="minorHAnsi" w:cstheme="minorHAnsi"/>
          <w:color w:val="000000"/>
          <w:szCs w:val="22"/>
        </w:rPr>
        <w:t xml:space="preserve">.  A copy of this flowchart is provided to all </w:t>
      </w:r>
      <w:r w:rsidR="0048759E" w:rsidRPr="0061293F">
        <w:rPr>
          <w:rFonts w:asciiTheme="minorHAnsi" w:hAnsiTheme="minorHAnsi" w:cstheme="minorHAnsi"/>
          <w:color w:val="000000"/>
          <w:szCs w:val="22"/>
        </w:rPr>
        <w:t>individuals</w:t>
      </w:r>
      <w:r w:rsidRPr="0061293F">
        <w:rPr>
          <w:rFonts w:asciiTheme="minorHAnsi" w:hAnsiTheme="minorHAnsi" w:cstheme="minorHAnsi"/>
          <w:color w:val="000000"/>
          <w:szCs w:val="22"/>
        </w:rPr>
        <w:t xml:space="preserve"> working in school and to new starte</w:t>
      </w:r>
      <w:r w:rsidR="0063429B" w:rsidRPr="0061293F">
        <w:rPr>
          <w:rFonts w:asciiTheme="minorHAnsi" w:hAnsiTheme="minorHAnsi" w:cstheme="minorHAnsi"/>
          <w:color w:val="000000"/>
          <w:szCs w:val="22"/>
        </w:rPr>
        <w:t>rs as part of their Induction.</w:t>
      </w:r>
      <w:bookmarkEnd w:id="474"/>
      <w:bookmarkEnd w:id="476"/>
      <w:bookmarkEnd w:id="478"/>
    </w:p>
    <w:p w14:paraId="13D2FD4F" w14:textId="3F39097F" w:rsidR="001D6459" w:rsidRPr="0061293F" w:rsidRDefault="001D6459" w:rsidP="00006705">
      <w:pPr>
        <w:autoSpaceDE w:val="0"/>
        <w:autoSpaceDN w:val="0"/>
        <w:adjustRightInd w:val="0"/>
        <w:spacing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member of staff to whom the </w:t>
      </w:r>
      <w:r w:rsidR="00F15CC5" w:rsidRPr="00F15CC5">
        <w:rPr>
          <w:rFonts w:asciiTheme="minorHAnsi" w:hAnsiTheme="minorHAnsi" w:cstheme="minorHAnsi"/>
          <w:szCs w:val="22"/>
          <w:highlight w:val="yellow"/>
        </w:rPr>
        <w:t>concern/</w:t>
      </w:r>
      <w:r w:rsidRPr="0061293F">
        <w:rPr>
          <w:rFonts w:asciiTheme="minorHAnsi" w:hAnsiTheme="minorHAnsi" w:cstheme="minorHAnsi"/>
          <w:color w:val="000000"/>
          <w:szCs w:val="22"/>
        </w:rPr>
        <w:t xml:space="preserve">allegation is reported </w:t>
      </w:r>
      <w:r w:rsidR="00025F4A" w:rsidRPr="0061293F">
        <w:rPr>
          <w:rFonts w:asciiTheme="minorHAnsi" w:hAnsiTheme="minorHAnsi" w:cstheme="minorHAnsi"/>
          <w:color w:val="000000"/>
          <w:szCs w:val="22"/>
        </w:rPr>
        <w:t>will</w:t>
      </w:r>
      <w:r w:rsidRPr="0061293F">
        <w:rPr>
          <w:rFonts w:asciiTheme="minorHAnsi" w:hAnsiTheme="minorHAnsi" w:cstheme="minorHAnsi"/>
          <w:color w:val="000000"/>
          <w:szCs w:val="22"/>
        </w:rPr>
        <w:t>:</w:t>
      </w:r>
    </w:p>
    <w:p w14:paraId="204C7F77"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treat the matter seriously;</w:t>
      </w:r>
    </w:p>
    <w:p w14:paraId="31C2C1D0"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ensure t</w:t>
      </w:r>
      <w:r w:rsidR="0051459E" w:rsidRPr="0061293F">
        <w:rPr>
          <w:rFonts w:asciiTheme="minorHAnsi" w:hAnsiTheme="minorHAnsi" w:cstheme="minorHAnsi"/>
          <w:color w:val="000000"/>
        </w:rPr>
        <w:t>hat, where necessary, the child</w:t>
      </w:r>
      <w:r w:rsidRPr="0061293F">
        <w:rPr>
          <w:rFonts w:asciiTheme="minorHAnsi" w:hAnsiTheme="minorHAnsi" w:cstheme="minorHAnsi"/>
          <w:color w:val="000000"/>
        </w:rPr>
        <w:t xml:space="preserve"> receives appropriate medical attention;</w:t>
      </w:r>
    </w:p>
    <w:p w14:paraId="17920A47"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make a written record of the information using the </w:t>
      </w:r>
      <w:r w:rsidR="0051459E" w:rsidRPr="0061293F">
        <w:rPr>
          <w:rFonts w:asciiTheme="minorHAnsi" w:hAnsiTheme="minorHAnsi" w:cstheme="minorHAnsi"/>
          <w:color w:val="000000"/>
        </w:rPr>
        <w:t>c</w:t>
      </w:r>
      <w:r w:rsidRPr="0061293F">
        <w:rPr>
          <w:rFonts w:asciiTheme="minorHAnsi" w:hAnsiTheme="minorHAnsi" w:cstheme="minorHAnsi"/>
          <w:color w:val="000000"/>
        </w:rPr>
        <w:t>hild</w:t>
      </w:r>
      <w:r w:rsidR="00257DD7" w:rsidRPr="0061293F">
        <w:rPr>
          <w:rFonts w:asciiTheme="minorHAnsi" w:hAnsiTheme="minorHAnsi" w:cstheme="minorHAnsi"/>
          <w:color w:val="000000"/>
        </w:rPr>
        <w:t>’</w:t>
      </w:r>
      <w:r w:rsidRPr="0061293F">
        <w:rPr>
          <w:rFonts w:asciiTheme="minorHAnsi" w:hAnsiTheme="minorHAnsi" w:cstheme="minorHAnsi"/>
          <w:color w:val="000000"/>
        </w:rPr>
        <w:t>s/</w:t>
      </w:r>
      <w:r w:rsidR="0051459E" w:rsidRPr="0061293F">
        <w:rPr>
          <w:rFonts w:asciiTheme="minorHAnsi" w:hAnsiTheme="minorHAnsi" w:cstheme="minorHAnsi"/>
          <w:color w:val="000000"/>
        </w:rPr>
        <w:t>p</w:t>
      </w:r>
      <w:r w:rsidRPr="0061293F">
        <w:rPr>
          <w:rFonts w:asciiTheme="minorHAnsi" w:hAnsiTheme="minorHAnsi" w:cstheme="minorHAnsi"/>
          <w:color w:val="000000"/>
        </w:rPr>
        <w:t>arent</w:t>
      </w:r>
      <w:r w:rsidR="00257DD7" w:rsidRPr="0061293F">
        <w:rPr>
          <w:rFonts w:asciiTheme="minorHAnsi" w:hAnsiTheme="minorHAnsi" w:cstheme="minorHAnsi"/>
          <w:color w:val="000000"/>
        </w:rPr>
        <w:t>’</w:t>
      </w:r>
      <w:r w:rsidRPr="0061293F">
        <w:rPr>
          <w:rFonts w:asciiTheme="minorHAnsi" w:hAnsiTheme="minorHAnsi" w:cstheme="minorHAnsi"/>
          <w:color w:val="000000"/>
        </w:rPr>
        <w:t>s own words, including when the alleged incident took place; who was present; and what happened;</w:t>
      </w:r>
    </w:p>
    <w:p w14:paraId="58A104BB"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sign and date the written record;</w:t>
      </w:r>
    </w:p>
    <w:p w14:paraId="343F69F4" w14:textId="653DD34B" w:rsidR="001D6459"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61293F">
        <w:rPr>
          <w:rFonts w:asciiTheme="minorHAnsi" w:hAnsiTheme="minorHAnsi" w:cstheme="minorHAnsi"/>
          <w:color w:val="000000"/>
        </w:rPr>
        <w:t xml:space="preserve">report the matter immediately to the </w:t>
      </w:r>
      <w:r w:rsidR="00DC6C92" w:rsidRPr="0061293F">
        <w:rPr>
          <w:rFonts w:asciiTheme="minorHAnsi" w:hAnsiTheme="minorHAnsi" w:cstheme="minorHAnsi"/>
          <w:color w:val="000000"/>
        </w:rPr>
        <w:t>Head teacher</w:t>
      </w:r>
      <w:r w:rsidR="00AB5305" w:rsidRPr="0061293F">
        <w:rPr>
          <w:rFonts w:asciiTheme="minorHAnsi" w:hAnsiTheme="minorHAnsi" w:cstheme="minorHAnsi"/>
          <w:color w:val="000000"/>
        </w:rPr>
        <w:t xml:space="preserve"> </w:t>
      </w:r>
      <w:r w:rsidRPr="0061293F">
        <w:rPr>
          <w:rFonts w:asciiTheme="minorHAnsi" w:hAnsiTheme="minorHAnsi" w:cstheme="minorHAnsi"/>
          <w:color w:val="000000"/>
        </w:rPr>
        <w:t xml:space="preserve">or deputy in his/her absence.  </w:t>
      </w:r>
      <w:r w:rsidR="00AB5305" w:rsidRPr="0061293F">
        <w:rPr>
          <w:rFonts w:asciiTheme="minorHAnsi" w:hAnsiTheme="minorHAnsi" w:cstheme="minorHAnsi"/>
          <w:color w:val="000000"/>
        </w:rPr>
        <w:t xml:space="preserve">Where the Head teacher is the subject of a </w:t>
      </w:r>
      <w:r w:rsidR="00F15CC5" w:rsidRPr="00F15CC5">
        <w:rPr>
          <w:rFonts w:asciiTheme="minorHAnsi" w:hAnsiTheme="minorHAnsi" w:cstheme="minorHAnsi"/>
          <w:szCs w:val="22"/>
          <w:highlight w:val="yellow"/>
        </w:rPr>
        <w:t>concern/</w:t>
      </w:r>
      <w:r w:rsidR="00AB5305" w:rsidRPr="0061293F">
        <w:rPr>
          <w:rFonts w:asciiTheme="minorHAnsi" w:hAnsiTheme="minorHAnsi" w:cstheme="minorHAnsi"/>
          <w:color w:val="000000"/>
        </w:rPr>
        <w:t xml:space="preserve">allegation, </w:t>
      </w:r>
      <w:r w:rsidR="00C943A4" w:rsidRPr="00C943A4">
        <w:rPr>
          <w:rFonts w:asciiTheme="minorHAnsi" w:hAnsiTheme="minorHAnsi" w:cstheme="minorHAnsi"/>
          <w:color w:val="000000"/>
          <w:highlight w:val="yellow"/>
        </w:rPr>
        <w:t xml:space="preserve">or </w:t>
      </w:r>
      <w:r w:rsidR="00A361A2">
        <w:rPr>
          <w:rFonts w:asciiTheme="minorHAnsi" w:hAnsiTheme="minorHAnsi" w:cstheme="minorHAnsi"/>
          <w:color w:val="000000"/>
          <w:highlight w:val="yellow"/>
        </w:rPr>
        <w:t xml:space="preserve">in </w:t>
      </w:r>
      <w:r w:rsidR="00C943A4" w:rsidRPr="00C943A4">
        <w:rPr>
          <w:rFonts w:asciiTheme="minorHAnsi" w:hAnsiTheme="minorHAnsi" w:cstheme="minorHAnsi"/>
          <w:color w:val="000000"/>
          <w:highlight w:val="yellow"/>
        </w:rPr>
        <w:t>a situation where there is a conflict of interest in reporting the matter to the Head teacher,</w:t>
      </w:r>
      <w:r w:rsidR="00C943A4">
        <w:rPr>
          <w:rFonts w:asciiTheme="minorHAnsi" w:hAnsiTheme="minorHAnsi" w:cstheme="minorHAnsi"/>
          <w:color w:val="000000"/>
        </w:rPr>
        <w:t xml:space="preserve"> </w:t>
      </w:r>
      <w:r w:rsidR="00AB5305" w:rsidRPr="0061293F">
        <w:rPr>
          <w:rFonts w:asciiTheme="minorHAnsi" w:hAnsiTheme="minorHAnsi" w:cstheme="minorHAnsi"/>
          <w:color w:val="000000"/>
        </w:rPr>
        <w:t xml:space="preserve">the </w:t>
      </w:r>
      <w:r w:rsidR="00F15CC5" w:rsidRPr="000B0524">
        <w:rPr>
          <w:rFonts w:asciiTheme="minorHAnsi" w:hAnsiTheme="minorHAnsi" w:cstheme="minorHAnsi"/>
          <w:color w:val="000000"/>
          <w:highlight w:val="yellow"/>
        </w:rPr>
        <w:t>concern/</w:t>
      </w:r>
      <w:r w:rsidR="00AB5305" w:rsidRPr="0061293F">
        <w:rPr>
          <w:rFonts w:asciiTheme="minorHAnsi" w:hAnsiTheme="minorHAnsi" w:cstheme="minorHAnsi"/>
          <w:color w:val="000000"/>
        </w:rPr>
        <w:t xml:space="preserve">allegation will be reported to the Chair of Governors. </w:t>
      </w:r>
      <w:r w:rsidR="004C36D4" w:rsidRPr="0061293F">
        <w:rPr>
          <w:rFonts w:asciiTheme="minorHAnsi" w:hAnsiTheme="minorHAnsi" w:cstheme="minorHAnsi"/>
          <w:color w:val="000000"/>
        </w:rPr>
        <w:t xml:space="preserve"> </w:t>
      </w:r>
      <w:r w:rsidR="00A735E0" w:rsidRPr="0061293F">
        <w:rPr>
          <w:rFonts w:asciiTheme="minorHAnsi" w:hAnsiTheme="minorHAnsi" w:cstheme="minorHAnsi"/>
          <w:color w:val="000000"/>
        </w:rPr>
        <w:t xml:space="preserve">In all instances, the most senior person </w:t>
      </w:r>
      <w:r w:rsidR="006F59C4" w:rsidRPr="0061293F">
        <w:rPr>
          <w:rFonts w:asciiTheme="minorHAnsi" w:hAnsiTheme="minorHAnsi" w:cstheme="minorHAnsi"/>
          <w:color w:val="000000"/>
        </w:rPr>
        <w:t xml:space="preserve">(Head teacher or Chair of Governors) </w:t>
      </w:r>
      <w:r w:rsidR="00A735E0" w:rsidRPr="0061293F">
        <w:rPr>
          <w:rFonts w:asciiTheme="minorHAnsi" w:hAnsiTheme="minorHAnsi" w:cstheme="minorHAnsi"/>
          <w:color w:val="000000"/>
        </w:rPr>
        <w:t xml:space="preserve">will be the allocated the role of ‘Case Manager’.  </w:t>
      </w:r>
      <w:r w:rsidR="00AB5305" w:rsidRPr="0061293F">
        <w:rPr>
          <w:rFonts w:asciiTheme="minorHAnsi" w:hAnsiTheme="minorHAnsi" w:cstheme="minorHAnsi"/>
          <w:color w:val="000000"/>
        </w:rPr>
        <w:t>C</w:t>
      </w:r>
      <w:r w:rsidRPr="0061293F">
        <w:rPr>
          <w:rFonts w:asciiTheme="minorHAnsi" w:hAnsiTheme="minorHAnsi" w:cstheme="minorHAnsi"/>
          <w:color w:val="000000"/>
        </w:rPr>
        <w:t>onfidentiality must be maintained at all times.</w:t>
      </w:r>
    </w:p>
    <w:p w14:paraId="1BB1AF2D" w14:textId="77777777" w:rsidR="005D14BA" w:rsidRPr="005D14BA" w:rsidRDefault="005D14BA" w:rsidP="005D14BA">
      <w:pPr>
        <w:autoSpaceDE w:val="0"/>
        <w:autoSpaceDN w:val="0"/>
        <w:adjustRightInd w:val="0"/>
        <w:spacing w:after="105"/>
        <w:ind w:left="567"/>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color w:val="000000"/>
          <w:szCs w:val="22"/>
          <w:highlight w:val="green"/>
        </w:rPr>
        <w:t xml:space="preserve">There are two aspects to consider when an allegation is made: </w:t>
      </w:r>
    </w:p>
    <w:p w14:paraId="0A9A10E4" w14:textId="24AB2C32" w:rsidR="005D14BA" w:rsidRPr="005D14BA"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b/>
          <w:bCs/>
          <w:color w:val="000000"/>
          <w:szCs w:val="22"/>
          <w:highlight w:val="green"/>
        </w:rPr>
        <w:t xml:space="preserve">Looking after the welfare of the child </w:t>
      </w:r>
      <w:r w:rsidRPr="005D14BA">
        <w:rPr>
          <w:rFonts w:asciiTheme="minorHAnsi" w:eastAsiaTheme="minorHAnsi" w:hAnsiTheme="minorHAnsi" w:cstheme="minorHAnsi"/>
          <w:color w:val="000000"/>
          <w:szCs w:val="22"/>
          <w:highlight w:val="green"/>
        </w:rPr>
        <w:t xml:space="preserve">- the </w:t>
      </w:r>
      <w:r>
        <w:rPr>
          <w:rFonts w:asciiTheme="minorHAnsi" w:eastAsiaTheme="minorHAnsi" w:hAnsiTheme="minorHAnsi" w:cstheme="minorHAnsi"/>
          <w:color w:val="000000"/>
          <w:szCs w:val="22"/>
          <w:highlight w:val="green"/>
        </w:rPr>
        <w:t xml:space="preserve">DSL </w:t>
      </w:r>
      <w:r w:rsidRPr="005D14BA">
        <w:rPr>
          <w:rFonts w:asciiTheme="minorHAnsi" w:eastAsiaTheme="minorHAnsi" w:hAnsiTheme="minorHAnsi" w:cstheme="minorHAnsi"/>
          <w:color w:val="000000"/>
          <w:szCs w:val="22"/>
          <w:highlight w:val="green"/>
        </w:rPr>
        <w:t xml:space="preserve">(or deputy) is responsible for ensuring that the child is not at risk and referring cases of suspected abuse to the </w:t>
      </w:r>
      <w:r>
        <w:rPr>
          <w:rFonts w:asciiTheme="minorHAnsi" w:eastAsiaTheme="minorHAnsi" w:hAnsiTheme="minorHAnsi" w:cstheme="minorHAnsi"/>
          <w:color w:val="000000"/>
          <w:szCs w:val="22"/>
          <w:highlight w:val="green"/>
        </w:rPr>
        <w:t>LA</w:t>
      </w:r>
      <w:r w:rsidRPr="005D14BA">
        <w:rPr>
          <w:rFonts w:asciiTheme="minorHAnsi" w:eastAsiaTheme="minorHAnsi" w:hAnsiTheme="minorHAnsi" w:cstheme="minorHAnsi"/>
          <w:color w:val="000000"/>
          <w:szCs w:val="22"/>
          <w:highlight w:val="green"/>
        </w:rPr>
        <w:t xml:space="preserve"> </w:t>
      </w:r>
      <w:r>
        <w:rPr>
          <w:rFonts w:asciiTheme="minorHAnsi" w:eastAsiaTheme="minorHAnsi" w:hAnsiTheme="minorHAnsi" w:cstheme="minorHAnsi"/>
          <w:color w:val="000000"/>
          <w:szCs w:val="22"/>
          <w:highlight w:val="green"/>
        </w:rPr>
        <w:t>C</w:t>
      </w:r>
      <w:r w:rsidRPr="005D14BA">
        <w:rPr>
          <w:rFonts w:asciiTheme="minorHAnsi" w:eastAsiaTheme="minorHAnsi" w:hAnsiTheme="minorHAnsi" w:cstheme="minorHAnsi"/>
          <w:color w:val="000000"/>
          <w:szCs w:val="22"/>
          <w:highlight w:val="green"/>
        </w:rPr>
        <w:t xml:space="preserve">hildren’s </w:t>
      </w:r>
      <w:r>
        <w:rPr>
          <w:rFonts w:asciiTheme="minorHAnsi" w:eastAsiaTheme="minorHAnsi" w:hAnsiTheme="minorHAnsi" w:cstheme="minorHAnsi"/>
          <w:color w:val="000000"/>
          <w:szCs w:val="22"/>
          <w:highlight w:val="green"/>
        </w:rPr>
        <w:t>S</w:t>
      </w:r>
      <w:r w:rsidRPr="005D14BA">
        <w:rPr>
          <w:rFonts w:asciiTheme="minorHAnsi" w:eastAsiaTheme="minorHAnsi" w:hAnsiTheme="minorHAnsi" w:cstheme="minorHAnsi"/>
          <w:color w:val="000000"/>
          <w:szCs w:val="22"/>
          <w:highlight w:val="green"/>
        </w:rPr>
        <w:t xml:space="preserve">ocial </w:t>
      </w:r>
      <w:r>
        <w:rPr>
          <w:rFonts w:asciiTheme="minorHAnsi" w:eastAsiaTheme="minorHAnsi" w:hAnsiTheme="minorHAnsi" w:cstheme="minorHAnsi"/>
          <w:color w:val="000000"/>
          <w:szCs w:val="22"/>
          <w:highlight w:val="green"/>
        </w:rPr>
        <w:t>C</w:t>
      </w:r>
      <w:r w:rsidRPr="005D14BA">
        <w:rPr>
          <w:rFonts w:asciiTheme="minorHAnsi" w:eastAsiaTheme="minorHAnsi" w:hAnsiTheme="minorHAnsi" w:cstheme="minorHAnsi"/>
          <w:color w:val="000000"/>
          <w:szCs w:val="22"/>
          <w:highlight w:val="green"/>
        </w:rPr>
        <w:t xml:space="preserve">are. </w:t>
      </w:r>
    </w:p>
    <w:p w14:paraId="5386AF80" w14:textId="280A0471" w:rsidR="005D14BA"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b/>
          <w:bCs/>
          <w:color w:val="000000"/>
          <w:szCs w:val="22"/>
          <w:highlight w:val="green"/>
        </w:rPr>
        <w:t xml:space="preserve">Investigating and supporting the person subject to the allegation </w:t>
      </w:r>
      <w:r w:rsidRPr="005D14BA">
        <w:rPr>
          <w:rFonts w:asciiTheme="minorHAnsi" w:eastAsiaTheme="minorHAnsi" w:hAnsiTheme="minorHAnsi" w:cstheme="minorHAnsi"/>
          <w:color w:val="000000"/>
          <w:szCs w:val="22"/>
          <w:highlight w:val="green"/>
        </w:rPr>
        <w:t xml:space="preserve">- the </w:t>
      </w:r>
      <w:r>
        <w:rPr>
          <w:rFonts w:asciiTheme="minorHAnsi" w:eastAsiaTheme="minorHAnsi" w:hAnsiTheme="minorHAnsi" w:cstheme="minorHAnsi"/>
          <w:color w:val="000000"/>
          <w:szCs w:val="22"/>
          <w:highlight w:val="green"/>
        </w:rPr>
        <w:t>C</w:t>
      </w:r>
      <w:r w:rsidRPr="005D14BA">
        <w:rPr>
          <w:rFonts w:asciiTheme="minorHAnsi" w:eastAsiaTheme="minorHAnsi" w:hAnsiTheme="minorHAnsi" w:cstheme="minorHAnsi"/>
          <w:color w:val="000000"/>
          <w:szCs w:val="22"/>
          <w:highlight w:val="green"/>
        </w:rPr>
        <w:t xml:space="preserve">ase </w:t>
      </w:r>
      <w:r>
        <w:rPr>
          <w:rFonts w:asciiTheme="minorHAnsi" w:eastAsiaTheme="minorHAnsi" w:hAnsiTheme="minorHAnsi" w:cstheme="minorHAnsi"/>
          <w:color w:val="000000"/>
          <w:szCs w:val="22"/>
          <w:highlight w:val="green"/>
        </w:rPr>
        <w:t>M</w:t>
      </w:r>
      <w:r w:rsidRPr="005D14BA">
        <w:rPr>
          <w:rFonts w:asciiTheme="minorHAnsi" w:eastAsiaTheme="minorHAnsi" w:hAnsiTheme="minorHAnsi" w:cstheme="minorHAnsi"/>
          <w:color w:val="000000"/>
          <w:szCs w:val="22"/>
          <w:highlight w:val="green"/>
        </w:rPr>
        <w:t xml:space="preserve">anager </w:t>
      </w:r>
      <w:r>
        <w:rPr>
          <w:rFonts w:asciiTheme="minorHAnsi" w:eastAsiaTheme="minorHAnsi" w:hAnsiTheme="minorHAnsi" w:cstheme="minorHAnsi"/>
          <w:color w:val="000000"/>
          <w:szCs w:val="22"/>
          <w:highlight w:val="green"/>
        </w:rPr>
        <w:t xml:space="preserve">will </w:t>
      </w:r>
      <w:r w:rsidRPr="005D14BA">
        <w:rPr>
          <w:rFonts w:asciiTheme="minorHAnsi" w:eastAsiaTheme="minorHAnsi" w:hAnsiTheme="minorHAnsi" w:cstheme="minorHAnsi"/>
          <w:color w:val="000000"/>
          <w:szCs w:val="22"/>
          <w:highlight w:val="green"/>
        </w:rPr>
        <w:t xml:space="preserve">discuss with the </w:t>
      </w:r>
      <w:r w:rsidR="00E55EF2">
        <w:rPr>
          <w:rFonts w:asciiTheme="minorHAnsi" w:eastAsiaTheme="minorHAnsi" w:hAnsiTheme="minorHAnsi" w:cstheme="minorHAnsi"/>
          <w:color w:val="000000"/>
          <w:szCs w:val="22"/>
          <w:highlight w:val="green"/>
        </w:rPr>
        <w:t>LA</w:t>
      </w:r>
      <w:r w:rsidRPr="005D14BA">
        <w:rPr>
          <w:rFonts w:asciiTheme="minorHAnsi" w:eastAsiaTheme="minorHAnsi" w:hAnsiTheme="minorHAnsi" w:cstheme="minorHAnsi"/>
          <w:color w:val="000000"/>
          <w:szCs w:val="22"/>
          <w:highlight w:val="green"/>
        </w:rPr>
        <w:t xml:space="preserve">DO, the nature, content and context of the allegation, and agree a course of action. </w:t>
      </w:r>
    </w:p>
    <w:p w14:paraId="7BD3141D" w14:textId="05324688" w:rsidR="005D14BA" w:rsidRPr="00E41A18" w:rsidRDefault="005D14BA" w:rsidP="00E41A18">
      <w:pPr>
        <w:autoSpaceDE w:val="0"/>
        <w:autoSpaceDN w:val="0"/>
        <w:adjustRightInd w:val="0"/>
        <w:spacing w:after="109"/>
        <w:ind w:left="567"/>
        <w:rPr>
          <w:rFonts w:asciiTheme="minorHAnsi" w:eastAsiaTheme="minorHAnsi" w:hAnsiTheme="minorHAnsi" w:cstheme="minorHAnsi"/>
          <w:color w:val="000000"/>
          <w:szCs w:val="22"/>
          <w:highlight w:val="green"/>
        </w:rPr>
      </w:pPr>
      <w:r w:rsidRPr="00E41A18">
        <w:rPr>
          <w:rFonts w:asciiTheme="minorHAnsi" w:eastAsiaTheme="minorHAnsi" w:hAnsiTheme="minorHAnsi" w:cstheme="minorHAnsi"/>
          <w:color w:val="000000"/>
          <w:szCs w:val="22"/>
          <w:highlight w:val="green"/>
        </w:rPr>
        <w:t xml:space="preserve">When dealing with allegations, </w:t>
      </w:r>
      <w:r w:rsidR="00E41A18">
        <w:rPr>
          <w:rFonts w:asciiTheme="minorHAnsi" w:eastAsiaTheme="minorHAnsi" w:hAnsiTheme="minorHAnsi" w:cstheme="minorHAnsi"/>
          <w:color w:val="000000"/>
          <w:szCs w:val="22"/>
          <w:highlight w:val="green"/>
        </w:rPr>
        <w:t>we will</w:t>
      </w:r>
      <w:r w:rsidRPr="00E41A18">
        <w:rPr>
          <w:rFonts w:asciiTheme="minorHAnsi" w:eastAsiaTheme="minorHAnsi" w:hAnsiTheme="minorHAnsi" w:cstheme="minorHAnsi"/>
          <w:color w:val="000000"/>
          <w:szCs w:val="22"/>
          <w:highlight w:val="green"/>
        </w:rPr>
        <w:t xml:space="preserve">: </w:t>
      </w:r>
    </w:p>
    <w:p w14:paraId="6BB79A6A" w14:textId="754597F5" w:rsidR="005D14BA" w:rsidRPr="005D14BA"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color w:val="000000"/>
          <w:szCs w:val="22"/>
          <w:highlight w:val="green"/>
        </w:rPr>
        <w:t>apply common sense and judgement</w:t>
      </w:r>
      <w:r w:rsidR="00E41A18">
        <w:rPr>
          <w:rFonts w:asciiTheme="minorHAnsi" w:eastAsiaTheme="minorHAnsi" w:hAnsiTheme="minorHAnsi" w:cstheme="minorHAnsi"/>
          <w:color w:val="000000"/>
          <w:szCs w:val="22"/>
          <w:highlight w:val="green"/>
        </w:rPr>
        <w:t>;</w:t>
      </w:r>
      <w:r w:rsidRPr="005D14BA">
        <w:rPr>
          <w:rFonts w:asciiTheme="minorHAnsi" w:eastAsiaTheme="minorHAnsi" w:hAnsiTheme="minorHAnsi" w:cstheme="minorHAnsi"/>
          <w:color w:val="000000"/>
          <w:szCs w:val="22"/>
          <w:highlight w:val="green"/>
        </w:rPr>
        <w:t xml:space="preserve"> </w:t>
      </w:r>
    </w:p>
    <w:p w14:paraId="7DABB456" w14:textId="0CC60BFC" w:rsidR="005D14BA" w:rsidRPr="005D14BA"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color w:val="000000"/>
          <w:szCs w:val="22"/>
          <w:highlight w:val="green"/>
        </w:rPr>
        <w:t>deal with allegations quickly, fairly and consistently</w:t>
      </w:r>
      <w:r w:rsidR="00E41A18">
        <w:rPr>
          <w:rFonts w:asciiTheme="minorHAnsi" w:eastAsiaTheme="minorHAnsi" w:hAnsiTheme="minorHAnsi" w:cstheme="minorHAnsi"/>
          <w:color w:val="000000"/>
          <w:szCs w:val="22"/>
          <w:highlight w:val="green"/>
        </w:rPr>
        <w:t>;</w:t>
      </w:r>
      <w:r w:rsidRPr="005D14BA">
        <w:rPr>
          <w:rFonts w:asciiTheme="minorHAnsi" w:eastAsiaTheme="minorHAnsi" w:hAnsiTheme="minorHAnsi" w:cstheme="minorHAnsi"/>
          <w:color w:val="000000"/>
          <w:szCs w:val="22"/>
          <w:highlight w:val="green"/>
        </w:rPr>
        <w:t xml:space="preserve"> and</w:t>
      </w:r>
      <w:r w:rsidR="00E41A18">
        <w:rPr>
          <w:rFonts w:asciiTheme="minorHAnsi" w:eastAsiaTheme="minorHAnsi" w:hAnsiTheme="minorHAnsi" w:cstheme="minorHAnsi"/>
          <w:color w:val="000000"/>
          <w:szCs w:val="22"/>
          <w:highlight w:val="green"/>
        </w:rPr>
        <w:t>,</w:t>
      </w:r>
      <w:r w:rsidRPr="005D14BA">
        <w:rPr>
          <w:rFonts w:asciiTheme="minorHAnsi" w:eastAsiaTheme="minorHAnsi" w:hAnsiTheme="minorHAnsi" w:cstheme="minorHAnsi"/>
          <w:color w:val="000000"/>
          <w:szCs w:val="22"/>
          <w:highlight w:val="green"/>
        </w:rPr>
        <w:t xml:space="preserve"> </w:t>
      </w:r>
    </w:p>
    <w:p w14:paraId="1B1980A8" w14:textId="7445BBF1" w:rsidR="005D14BA" w:rsidRPr="00E41A18" w:rsidRDefault="005D14BA" w:rsidP="000C6C98">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highlight w:val="green"/>
        </w:rPr>
      </w:pPr>
      <w:r w:rsidRPr="00E41A18">
        <w:rPr>
          <w:rFonts w:asciiTheme="minorHAnsi" w:eastAsiaTheme="minorHAnsi" w:hAnsiTheme="minorHAnsi" w:cstheme="minorHAnsi"/>
          <w:color w:val="000000"/>
          <w:szCs w:val="22"/>
          <w:highlight w:val="green"/>
        </w:rPr>
        <w:t>provide effective protection for the child and support the person subject to the allegation.</w:t>
      </w:r>
      <w:bookmarkEnd w:id="472"/>
      <w:r w:rsidRPr="00E41A18">
        <w:rPr>
          <w:rFonts w:asciiTheme="minorHAnsi" w:eastAsiaTheme="minorHAnsi" w:hAnsiTheme="minorHAnsi" w:cstheme="minorHAnsi"/>
          <w:color w:val="000000"/>
          <w:szCs w:val="22"/>
          <w:highlight w:val="green"/>
        </w:rPr>
        <w:t xml:space="preserve"> </w:t>
      </w:r>
    </w:p>
    <w:p w14:paraId="7FD07E51" w14:textId="6C005CAC" w:rsidR="001D6459" w:rsidRPr="0061293F" w:rsidRDefault="001D6459" w:rsidP="00BC7344">
      <w:pPr>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a</w:t>
      </w:r>
      <w:r w:rsidRPr="0061293F">
        <w:rPr>
          <w:rFonts w:asciiTheme="minorHAnsi" w:hAnsiTheme="minorHAnsi" w:cstheme="minorHAnsi"/>
          <w:b/>
          <w:szCs w:val="22"/>
          <w:u w:val="single"/>
        </w:rPr>
        <w:t xml:space="preserve">ction by the </w:t>
      </w:r>
      <w:r w:rsidR="00A735E0" w:rsidRPr="0061293F">
        <w:rPr>
          <w:rFonts w:asciiTheme="minorHAnsi" w:hAnsiTheme="minorHAnsi" w:cstheme="minorHAnsi"/>
          <w:b/>
          <w:szCs w:val="22"/>
          <w:u w:val="single"/>
        </w:rPr>
        <w:t>Case Manager</w:t>
      </w:r>
    </w:p>
    <w:p w14:paraId="5B86AFE5" w14:textId="5BC8E339" w:rsidR="009821C2" w:rsidRDefault="009821C2" w:rsidP="00006705">
      <w:pPr>
        <w:autoSpaceDE w:val="0"/>
        <w:autoSpaceDN w:val="0"/>
        <w:adjustRightInd w:val="0"/>
        <w:spacing w:before="120" w:after="120"/>
        <w:ind w:left="567"/>
        <w:rPr>
          <w:rFonts w:asciiTheme="minorHAnsi" w:hAnsiTheme="minorHAnsi" w:cstheme="minorHAnsi"/>
          <w:color w:val="000000"/>
          <w:szCs w:val="22"/>
        </w:rPr>
      </w:pPr>
      <w:r w:rsidRPr="00A04AEF">
        <w:rPr>
          <w:rFonts w:asciiTheme="minorHAnsi" w:hAnsiTheme="minorHAnsi" w:cstheme="minorHAnsi"/>
          <w:color w:val="000000"/>
          <w:szCs w:val="22"/>
          <w:highlight w:val="green"/>
        </w:rPr>
        <w:t>Before contacting the Local Authority appointed Designated Officer (</w:t>
      </w:r>
      <w:r w:rsidR="00E41A18">
        <w:rPr>
          <w:rFonts w:asciiTheme="minorHAnsi" w:hAnsiTheme="minorHAnsi" w:cstheme="minorHAnsi"/>
          <w:color w:val="000000"/>
          <w:szCs w:val="22"/>
          <w:highlight w:val="green"/>
        </w:rPr>
        <w:t>LA</w:t>
      </w:r>
      <w:r w:rsidRPr="00A04AEF">
        <w:rPr>
          <w:rFonts w:asciiTheme="minorHAnsi" w:hAnsiTheme="minorHAnsi" w:cstheme="minorHAnsi"/>
          <w:color w:val="000000"/>
          <w:szCs w:val="22"/>
          <w:highlight w:val="green"/>
        </w:rPr>
        <w:t xml:space="preserve">DO) the </w:t>
      </w:r>
      <w:r w:rsidR="005D14BA">
        <w:rPr>
          <w:rFonts w:asciiTheme="minorHAnsi" w:hAnsiTheme="minorHAnsi" w:cstheme="minorHAnsi"/>
          <w:color w:val="000000"/>
          <w:szCs w:val="22"/>
          <w:highlight w:val="green"/>
        </w:rPr>
        <w:t>C</w:t>
      </w:r>
      <w:r w:rsidRPr="00A04AEF">
        <w:rPr>
          <w:rFonts w:asciiTheme="minorHAnsi" w:hAnsiTheme="minorHAnsi" w:cstheme="minorHAnsi"/>
          <w:color w:val="000000"/>
          <w:szCs w:val="22"/>
          <w:highlight w:val="green"/>
        </w:rPr>
        <w:t xml:space="preserve">ase </w:t>
      </w:r>
      <w:r w:rsidR="005D14BA">
        <w:rPr>
          <w:rFonts w:asciiTheme="minorHAnsi" w:hAnsiTheme="minorHAnsi" w:cstheme="minorHAnsi"/>
          <w:color w:val="000000"/>
          <w:szCs w:val="22"/>
          <w:highlight w:val="green"/>
        </w:rPr>
        <w:t>M</w:t>
      </w:r>
      <w:r w:rsidRPr="00A04AEF">
        <w:rPr>
          <w:rFonts w:asciiTheme="minorHAnsi" w:hAnsiTheme="minorHAnsi" w:cstheme="minorHAnsi"/>
          <w:color w:val="000000"/>
          <w:szCs w:val="22"/>
          <w:highlight w:val="green"/>
        </w:rPr>
        <w:t>anager or other senior leader will conduct basic enquiries in line with local procedures to establish the facts and to help them determine whe</w:t>
      </w:r>
      <w:r w:rsidR="00A04AEF" w:rsidRPr="00A04AEF">
        <w:rPr>
          <w:rFonts w:asciiTheme="minorHAnsi" w:hAnsiTheme="minorHAnsi" w:cstheme="minorHAnsi"/>
          <w:color w:val="000000"/>
          <w:szCs w:val="22"/>
          <w:highlight w:val="green"/>
        </w:rPr>
        <w:t>t</w:t>
      </w:r>
      <w:r w:rsidRPr="00A04AEF">
        <w:rPr>
          <w:rFonts w:asciiTheme="minorHAnsi" w:hAnsiTheme="minorHAnsi" w:cstheme="minorHAnsi"/>
          <w:color w:val="000000"/>
          <w:szCs w:val="22"/>
          <w:highlight w:val="green"/>
        </w:rPr>
        <w:t xml:space="preserve">her there is any foundation to the allegation, being careful not to jeopardise any future </w:t>
      </w:r>
      <w:r w:rsidR="005D14BA">
        <w:rPr>
          <w:rFonts w:asciiTheme="minorHAnsi" w:hAnsiTheme="minorHAnsi" w:cstheme="minorHAnsi"/>
          <w:color w:val="000000"/>
          <w:szCs w:val="22"/>
          <w:highlight w:val="green"/>
        </w:rPr>
        <w:t>P</w:t>
      </w:r>
      <w:r w:rsidRPr="00A04AEF">
        <w:rPr>
          <w:rFonts w:asciiTheme="minorHAnsi" w:hAnsiTheme="minorHAnsi" w:cstheme="minorHAnsi"/>
          <w:color w:val="000000"/>
          <w:szCs w:val="22"/>
          <w:highlight w:val="green"/>
        </w:rPr>
        <w:t>olice investigation</w:t>
      </w:r>
      <w:r w:rsidR="00A04AEF" w:rsidRPr="00A04AEF">
        <w:rPr>
          <w:rFonts w:asciiTheme="minorHAnsi" w:hAnsiTheme="minorHAnsi" w:cstheme="minorHAnsi"/>
          <w:color w:val="000000"/>
          <w:szCs w:val="22"/>
          <w:highlight w:val="green"/>
        </w:rPr>
        <w:t>.</w:t>
      </w:r>
    </w:p>
    <w:p w14:paraId="7C8AF0F8" w14:textId="2F656C51"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A04AEF">
        <w:rPr>
          <w:rFonts w:asciiTheme="minorHAnsi" w:hAnsiTheme="minorHAnsi" w:cstheme="minorHAnsi"/>
          <w:color w:val="000000"/>
          <w:szCs w:val="22"/>
          <w:highlight w:val="green"/>
        </w:rPr>
        <w:t>Following the completion of basic enquiries, t</w:t>
      </w:r>
      <w:r w:rsidR="001D6459" w:rsidRPr="00A04AEF">
        <w:rPr>
          <w:rFonts w:asciiTheme="minorHAnsi" w:hAnsiTheme="minorHAnsi" w:cstheme="minorHAnsi"/>
          <w:color w:val="000000"/>
          <w:szCs w:val="22"/>
          <w:highlight w:val="green"/>
        </w:rPr>
        <w:t xml:space="preserve">he </w:t>
      </w:r>
      <w:r w:rsidR="00A735E0" w:rsidRPr="00A04AEF">
        <w:rPr>
          <w:rFonts w:asciiTheme="minorHAnsi" w:hAnsiTheme="minorHAnsi" w:cstheme="minorHAnsi"/>
          <w:color w:val="000000"/>
          <w:szCs w:val="22"/>
          <w:highlight w:val="green"/>
        </w:rPr>
        <w:t>Case Manager</w:t>
      </w:r>
      <w:r w:rsidR="001D6459" w:rsidRPr="00A04AEF">
        <w:rPr>
          <w:rFonts w:asciiTheme="minorHAnsi" w:hAnsiTheme="minorHAnsi" w:cstheme="minorHAnsi"/>
          <w:color w:val="000000"/>
          <w:szCs w:val="22"/>
          <w:highlight w:val="green"/>
        </w:rPr>
        <w:t xml:space="preserve"> </w:t>
      </w:r>
      <w:r w:rsidR="0050206B" w:rsidRPr="00A04AEF">
        <w:rPr>
          <w:rFonts w:asciiTheme="minorHAnsi" w:hAnsiTheme="minorHAnsi" w:cstheme="minorHAnsi"/>
          <w:color w:val="000000"/>
          <w:szCs w:val="22"/>
          <w:highlight w:val="green"/>
        </w:rPr>
        <w:t>will</w:t>
      </w:r>
      <w:r w:rsidR="00213645" w:rsidRPr="00A04AEF">
        <w:rPr>
          <w:rFonts w:asciiTheme="minorHAnsi" w:hAnsiTheme="minorHAnsi" w:cstheme="minorHAnsi"/>
          <w:color w:val="000000"/>
          <w:szCs w:val="22"/>
          <w:highlight w:val="green"/>
        </w:rPr>
        <w:t xml:space="preserve">  discuss the </w:t>
      </w:r>
      <w:r>
        <w:rPr>
          <w:rFonts w:asciiTheme="minorHAnsi" w:hAnsiTheme="minorHAnsi" w:cstheme="minorHAnsi"/>
          <w:color w:val="000000"/>
          <w:szCs w:val="22"/>
          <w:highlight w:val="green"/>
        </w:rPr>
        <w:t>concern/</w:t>
      </w:r>
      <w:r w:rsidR="00213645" w:rsidRPr="00A04AEF">
        <w:rPr>
          <w:rFonts w:asciiTheme="minorHAnsi" w:hAnsiTheme="minorHAnsi" w:cstheme="minorHAnsi"/>
          <w:color w:val="000000"/>
          <w:szCs w:val="22"/>
          <w:highlight w:val="green"/>
        </w:rPr>
        <w:t>allegation</w:t>
      </w:r>
      <w:r w:rsidR="00213645" w:rsidRPr="0061293F">
        <w:rPr>
          <w:rFonts w:asciiTheme="minorHAnsi" w:hAnsiTheme="minorHAnsi" w:cstheme="minorHAnsi"/>
          <w:color w:val="000000"/>
          <w:szCs w:val="22"/>
        </w:rPr>
        <w:t xml:space="preserve"> with the </w:t>
      </w:r>
      <w:r w:rsidR="00E55EF2" w:rsidRPr="00E55EF2">
        <w:rPr>
          <w:rFonts w:asciiTheme="minorHAnsi" w:hAnsiTheme="minorHAnsi" w:cstheme="minorHAnsi"/>
          <w:color w:val="000000"/>
          <w:szCs w:val="22"/>
          <w:highlight w:val="green"/>
        </w:rPr>
        <w:t>LA</w:t>
      </w:r>
      <w:r w:rsidR="00213645" w:rsidRPr="00E55EF2">
        <w:rPr>
          <w:rFonts w:asciiTheme="minorHAnsi" w:hAnsiTheme="minorHAnsi" w:cstheme="minorHAnsi"/>
          <w:color w:val="000000"/>
          <w:szCs w:val="22"/>
          <w:highlight w:val="green"/>
        </w:rPr>
        <w:t>DO</w:t>
      </w:r>
      <w:r w:rsidR="00432F0F" w:rsidRPr="0061293F">
        <w:rPr>
          <w:rFonts w:asciiTheme="minorHAnsi" w:hAnsiTheme="minorHAnsi" w:cstheme="minorHAnsi"/>
          <w:color w:val="000000"/>
          <w:szCs w:val="22"/>
        </w:rPr>
        <w:t xml:space="preserve"> and within </w:t>
      </w:r>
      <w:r w:rsidR="00432F0F" w:rsidRPr="0061293F">
        <w:rPr>
          <w:rFonts w:asciiTheme="minorHAnsi" w:hAnsiTheme="minorHAnsi" w:cstheme="minorHAnsi"/>
          <w:b/>
          <w:color w:val="000000"/>
          <w:szCs w:val="22"/>
        </w:rPr>
        <w:t>1 working day</w:t>
      </w:r>
      <w:r w:rsidR="00213645" w:rsidRPr="0061293F">
        <w:rPr>
          <w:rFonts w:asciiTheme="minorHAnsi" w:hAnsiTheme="minorHAnsi" w:cstheme="minorHAnsi"/>
          <w:color w:val="000000"/>
          <w:szCs w:val="22"/>
        </w:rPr>
        <w:t xml:space="preserve">.  The purpose of an initial discussion is for the </w:t>
      </w:r>
      <w:r w:rsidR="00E41A18" w:rsidRPr="00E41A18">
        <w:rPr>
          <w:rFonts w:asciiTheme="minorHAnsi" w:hAnsiTheme="minorHAnsi" w:cstheme="minorHAnsi"/>
          <w:color w:val="000000"/>
          <w:szCs w:val="22"/>
          <w:highlight w:val="green"/>
        </w:rPr>
        <w:t>LA</w:t>
      </w:r>
      <w:r w:rsidR="00213645" w:rsidRPr="00E41A18">
        <w:rPr>
          <w:rFonts w:asciiTheme="minorHAnsi" w:hAnsiTheme="minorHAnsi" w:cstheme="minorHAnsi"/>
          <w:color w:val="000000"/>
          <w:szCs w:val="22"/>
          <w:highlight w:val="green"/>
        </w:rPr>
        <w:t>D</w:t>
      </w:r>
      <w:r w:rsidR="001741AF" w:rsidRPr="00E41A18">
        <w:rPr>
          <w:rFonts w:asciiTheme="minorHAnsi" w:hAnsiTheme="minorHAnsi" w:cstheme="minorHAnsi"/>
          <w:color w:val="000000"/>
          <w:szCs w:val="22"/>
          <w:highlight w:val="green"/>
        </w:rPr>
        <w:t>O</w:t>
      </w:r>
      <w:r w:rsidR="00213645" w:rsidRPr="0061293F">
        <w:rPr>
          <w:rFonts w:asciiTheme="minorHAnsi" w:hAnsiTheme="minorHAnsi" w:cstheme="minorHAnsi"/>
          <w:color w:val="000000"/>
          <w:szCs w:val="22"/>
        </w:rPr>
        <w:t xml:space="preserve"> and the </w:t>
      </w:r>
      <w:r w:rsidR="001741AF" w:rsidRPr="0061293F">
        <w:rPr>
          <w:rFonts w:asciiTheme="minorHAnsi" w:hAnsiTheme="minorHAnsi" w:cstheme="minorHAnsi"/>
          <w:color w:val="000000"/>
          <w:szCs w:val="22"/>
        </w:rPr>
        <w:t>C</w:t>
      </w:r>
      <w:r w:rsidR="00213645" w:rsidRPr="0061293F">
        <w:rPr>
          <w:rFonts w:asciiTheme="minorHAnsi" w:hAnsiTheme="minorHAnsi" w:cstheme="minorHAnsi"/>
          <w:color w:val="000000"/>
          <w:szCs w:val="22"/>
        </w:rPr>
        <w:t xml:space="preserve">ase </w:t>
      </w:r>
      <w:r w:rsidR="001741AF" w:rsidRPr="0061293F">
        <w:rPr>
          <w:rFonts w:asciiTheme="minorHAnsi" w:hAnsiTheme="minorHAnsi" w:cstheme="minorHAnsi"/>
          <w:color w:val="000000"/>
          <w:szCs w:val="22"/>
        </w:rPr>
        <w:t>M</w:t>
      </w:r>
      <w:r w:rsidR="00213645" w:rsidRPr="0061293F">
        <w:rPr>
          <w:rFonts w:asciiTheme="minorHAnsi" w:hAnsiTheme="minorHAnsi" w:cstheme="minorHAnsi"/>
          <w:color w:val="000000"/>
          <w:szCs w:val="22"/>
        </w:rPr>
        <w:t xml:space="preserve">anager to consider the nature, content and context of </w:t>
      </w:r>
      <w:r w:rsidR="00213645" w:rsidRPr="001427F4">
        <w:rPr>
          <w:rFonts w:asciiTheme="minorHAnsi" w:hAnsiTheme="minorHAnsi" w:cstheme="minorHAnsi"/>
          <w:color w:val="000000"/>
          <w:szCs w:val="22"/>
          <w:highlight w:val="yellow"/>
        </w:rPr>
        <w:t xml:space="preserve">the </w:t>
      </w:r>
      <w:r w:rsidR="001427F4" w:rsidRPr="001427F4">
        <w:rPr>
          <w:rFonts w:asciiTheme="minorHAnsi" w:hAnsiTheme="minorHAnsi" w:cstheme="minorHAnsi"/>
          <w:color w:val="000000"/>
          <w:szCs w:val="22"/>
          <w:highlight w:val="yellow"/>
        </w:rPr>
        <w:t>concern/</w:t>
      </w:r>
      <w:r w:rsidR="00213645" w:rsidRPr="0061293F">
        <w:rPr>
          <w:rFonts w:asciiTheme="minorHAnsi" w:hAnsiTheme="minorHAnsi" w:cstheme="minorHAnsi"/>
          <w:color w:val="000000"/>
          <w:szCs w:val="22"/>
        </w:rPr>
        <w:t xml:space="preserve">allegation and agree a course of action. </w:t>
      </w:r>
      <w:r w:rsidR="004C69BF" w:rsidRPr="0061293F">
        <w:rPr>
          <w:rFonts w:asciiTheme="minorHAnsi" w:hAnsiTheme="minorHAnsi" w:cstheme="minorHAnsi"/>
          <w:color w:val="000000"/>
          <w:szCs w:val="22"/>
        </w:rPr>
        <w:t xml:space="preserve"> </w:t>
      </w:r>
      <w:r w:rsidR="00213645" w:rsidRPr="0061293F">
        <w:rPr>
          <w:rFonts w:asciiTheme="minorHAnsi" w:hAnsiTheme="minorHAnsi" w:cstheme="minorHAnsi"/>
          <w:color w:val="000000"/>
          <w:szCs w:val="22"/>
        </w:rPr>
        <w:t>To inform the initial course of action, the following may be required:</w:t>
      </w:r>
    </w:p>
    <w:p w14:paraId="794B4A8F" w14:textId="7853F2B6"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details of the </w:t>
      </w:r>
      <w:r w:rsidR="001427F4" w:rsidRPr="00F15CC5">
        <w:rPr>
          <w:rFonts w:asciiTheme="minorHAnsi" w:hAnsiTheme="minorHAnsi" w:cstheme="minorHAnsi"/>
          <w:szCs w:val="22"/>
          <w:highlight w:val="yellow"/>
        </w:rPr>
        <w:t>concern/</w:t>
      </w:r>
      <w:r w:rsidRPr="0061293F">
        <w:rPr>
          <w:rFonts w:asciiTheme="minorHAnsi" w:hAnsiTheme="minorHAnsi" w:cstheme="minorHAnsi"/>
          <w:color w:val="000000"/>
        </w:rPr>
        <w:t>allegation</w:t>
      </w:r>
      <w:r w:rsidR="00FC76AA" w:rsidRPr="0061293F">
        <w:rPr>
          <w:rFonts w:asciiTheme="minorHAnsi" w:hAnsiTheme="minorHAnsi" w:cstheme="minorHAnsi"/>
          <w:color w:val="000000"/>
        </w:rPr>
        <w:t xml:space="preserve"> - </w:t>
      </w:r>
      <w:r w:rsidRPr="0061293F">
        <w:rPr>
          <w:rFonts w:asciiTheme="minorHAnsi" w:hAnsiTheme="minorHAnsi" w:cstheme="minorHAnsi"/>
          <w:color w:val="000000"/>
        </w:rPr>
        <w:t xml:space="preserve">signed and dated by the person receiving the </w:t>
      </w:r>
      <w:r w:rsidR="001427F4" w:rsidRPr="001427F4">
        <w:rPr>
          <w:rFonts w:asciiTheme="minorHAnsi" w:hAnsiTheme="minorHAnsi" w:cstheme="minorHAnsi"/>
          <w:color w:val="000000"/>
          <w:highlight w:val="yellow"/>
        </w:rPr>
        <w:t xml:space="preserve">initial </w:t>
      </w:r>
      <w:r w:rsidR="001427F4" w:rsidRPr="001427F4">
        <w:rPr>
          <w:rFonts w:asciiTheme="minorHAnsi" w:hAnsiTheme="minorHAnsi" w:cstheme="minorHAnsi"/>
          <w:szCs w:val="22"/>
          <w:highlight w:val="yellow"/>
        </w:rPr>
        <w:t>concern/</w:t>
      </w:r>
      <w:r w:rsidRPr="001427F4">
        <w:rPr>
          <w:rFonts w:asciiTheme="minorHAnsi" w:hAnsiTheme="minorHAnsi" w:cstheme="minorHAnsi"/>
          <w:color w:val="000000"/>
          <w:highlight w:val="yellow"/>
        </w:rPr>
        <w:t>allegation</w:t>
      </w:r>
      <w:r w:rsidR="001427F4" w:rsidRPr="001427F4">
        <w:rPr>
          <w:rFonts w:asciiTheme="minorHAnsi" w:hAnsiTheme="minorHAnsi" w:cstheme="minorHAnsi"/>
          <w:color w:val="000000"/>
          <w:highlight w:val="yellow"/>
        </w:rPr>
        <w:t xml:space="preserve"> report</w:t>
      </w:r>
      <w:r w:rsidRPr="001427F4">
        <w:rPr>
          <w:rFonts w:asciiTheme="minorHAnsi" w:hAnsiTheme="minorHAnsi" w:cstheme="minorHAnsi"/>
          <w:color w:val="000000"/>
          <w:highlight w:val="yellow"/>
        </w:rPr>
        <w:t>;</w:t>
      </w:r>
    </w:p>
    <w:p w14:paraId="58784283" w14:textId="4FA07255"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any other information and names of any potential witnesses</w:t>
      </w:r>
      <w:r w:rsidR="00A04AEF">
        <w:rPr>
          <w:rFonts w:asciiTheme="minorHAnsi" w:hAnsiTheme="minorHAnsi" w:cstheme="minorHAnsi"/>
          <w:color w:val="000000"/>
        </w:rPr>
        <w:t xml:space="preserve">, </w:t>
      </w:r>
      <w:r w:rsidR="00A04AEF" w:rsidRPr="00A04AEF">
        <w:rPr>
          <w:rFonts w:asciiTheme="minorHAnsi" w:hAnsiTheme="minorHAnsi" w:cstheme="minorHAnsi"/>
          <w:color w:val="000000"/>
          <w:highlight w:val="green"/>
        </w:rPr>
        <w:t>CCTV etc.</w:t>
      </w:r>
      <w:r w:rsidRPr="0061293F">
        <w:rPr>
          <w:rFonts w:asciiTheme="minorHAnsi" w:hAnsiTheme="minorHAnsi" w:cstheme="minorHAnsi"/>
          <w:color w:val="000000"/>
        </w:rPr>
        <w:t>;</w:t>
      </w:r>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 chronology of significant events;</w:t>
      </w:r>
    </w:p>
    <w:p w14:paraId="4984DE44" w14:textId="47931A11"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lastRenderedPageBreak/>
        <w:t>information already known about those involved</w:t>
      </w:r>
      <w:r w:rsidR="00213645" w:rsidRPr="0061293F">
        <w:rPr>
          <w:rFonts w:asciiTheme="minorHAnsi" w:hAnsiTheme="minorHAnsi" w:cstheme="minorHAnsi"/>
          <w:color w:val="000000"/>
        </w:rPr>
        <w:t xml:space="preserve">, including previous history, other </w:t>
      </w:r>
      <w:r w:rsidR="001427F4" w:rsidRPr="00F15CC5">
        <w:rPr>
          <w:rFonts w:asciiTheme="minorHAnsi" w:hAnsiTheme="minorHAnsi" w:cstheme="minorHAnsi"/>
          <w:szCs w:val="22"/>
          <w:highlight w:val="yellow"/>
        </w:rPr>
        <w:t>concerns/</w:t>
      </w:r>
      <w:r w:rsidR="00213645" w:rsidRPr="0061293F">
        <w:rPr>
          <w:rFonts w:asciiTheme="minorHAnsi" w:hAnsiTheme="minorHAnsi" w:cstheme="minorHAnsi"/>
          <w:color w:val="000000"/>
        </w:rPr>
        <w:t>allegations made by the child or family and the individual’s current contact with children</w:t>
      </w:r>
      <w:r w:rsidRPr="0061293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0A90A40D" w:rsidR="00213645" w:rsidRPr="0061293F"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discuss the </w:t>
      </w:r>
      <w:r w:rsidR="001427F4" w:rsidRPr="00F15CC5">
        <w:rPr>
          <w:rFonts w:asciiTheme="minorHAnsi" w:hAnsiTheme="minorHAnsi" w:cstheme="minorHAnsi"/>
          <w:szCs w:val="22"/>
          <w:highlight w:val="yellow"/>
        </w:rPr>
        <w:t>concerns/</w:t>
      </w:r>
      <w:r w:rsidRPr="0061293F">
        <w:rPr>
          <w:rFonts w:asciiTheme="minorHAnsi" w:hAnsiTheme="minorHAnsi" w:cstheme="minorHAnsi"/>
          <w:color w:val="000000"/>
          <w:szCs w:val="22"/>
        </w:rPr>
        <w:t xml:space="preserve">allegations with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w:t>
      </w:r>
      <w:r w:rsidR="001741AF" w:rsidRPr="0055028E">
        <w:rPr>
          <w:rFonts w:asciiTheme="minorHAnsi" w:hAnsiTheme="minorHAnsi" w:cstheme="minorHAnsi"/>
          <w:color w:val="000000"/>
          <w:szCs w:val="22"/>
          <w:highlight w:val="green"/>
        </w:rPr>
        <w:t>O</w:t>
      </w:r>
      <w:r w:rsidRPr="0061293F">
        <w:rPr>
          <w:rFonts w:asciiTheme="minorHAnsi" w:hAnsiTheme="minorHAnsi" w:cstheme="minorHAnsi"/>
          <w:color w:val="000000"/>
          <w:szCs w:val="22"/>
        </w:rPr>
        <w:t xml:space="preserve"> to help determine whether </w:t>
      </w:r>
      <w:r w:rsidR="00774E42"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involvement is necessary. </w:t>
      </w:r>
    </w:p>
    <w:p w14:paraId="0F0A1383" w14:textId="1DD93F1F" w:rsidR="008C21E2" w:rsidRPr="0061293F" w:rsidRDefault="008C21E2" w:rsidP="00006705">
      <w:pPr>
        <w:autoSpaceDE w:val="0"/>
        <w:autoSpaceDN w:val="0"/>
        <w:adjustRightInd w:val="0"/>
        <w:spacing w:before="120" w:after="120"/>
        <w:ind w:left="567"/>
        <w:rPr>
          <w:rFonts w:asciiTheme="minorHAnsi" w:hAnsiTheme="minorHAnsi" w:cs="Arial"/>
          <w:color w:val="000000"/>
          <w:sz w:val="20"/>
        </w:rPr>
      </w:pPr>
      <w:bookmarkStart w:id="479" w:name="_Hlk53483663"/>
      <w:bookmarkStart w:id="480" w:name="_Hlk33005588"/>
      <w:r w:rsidRPr="0061293F">
        <w:rPr>
          <w:rFonts w:asciiTheme="minorHAnsi" w:hAnsiTheme="minorHAnsi" w:cstheme="minorHAnsi"/>
          <w:bCs/>
          <w:color w:val="000000"/>
          <w:szCs w:val="22"/>
        </w:rPr>
        <w:t xml:space="preserve">To report a concern </w:t>
      </w:r>
      <w:r w:rsidR="00432F0F" w:rsidRPr="0061293F">
        <w:rPr>
          <w:rFonts w:asciiTheme="minorHAnsi" w:hAnsiTheme="minorHAnsi" w:cstheme="minorHAnsi"/>
          <w:bCs/>
          <w:color w:val="000000"/>
          <w:szCs w:val="22"/>
        </w:rPr>
        <w:t xml:space="preserve">in writing </w:t>
      </w:r>
      <w:r w:rsidRPr="0061293F">
        <w:rPr>
          <w:rFonts w:asciiTheme="minorHAnsi" w:hAnsiTheme="minorHAnsi" w:cstheme="minorHAnsi"/>
          <w:bCs/>
          <w:color w:val="000000"/>
          <w:szCs w:val="22"/>
        </w:rPr>
        <w:t xml:space="preserve">to the </w:t>
      </w:r>
      <w:r w:rsidR="00E41A18" w:rsidRPr="00E41A18">
        <w:rPr>
          <w:rFonts w:asciiTheme="minorHAnsi" w:hAnsiTheme="minorHAnsi" w:cstheme="minorHAnsi"/>
          <w:bCs/>
          <w:color w:val="000000"/>
          <w:szCs w:val="22"/>
          <w:highlight w:val="green"/>
        </w:rPr>
        <w:t>LA</w:t>
      </w:r>
      <w:r w:rsidRPr="00E41A18">
        <w:rPr>
          <w:rFonts w:asciiTheme="minorHAnsi" w:hAnsiTheme="minorHAnsi" w:cstheme="minorHAnsi"/>
          <w:bCs/>
          <w:color w:val="000000"/>
          <w:szCs w:val="22"/>
          <w:highlight w:val="green"/>
        </w:rPr>
        <w:t>DO</w:t>
      </w:r>
      <w:r w:rsidRPr="0061293F">
        <w:rPr>
          <w:rFonts w:asciiTheme="minorHAnsi" w:hAnsiTheme="minorHAnsi" w:cstheme="minorHAnsi"/>
          <w:bCs/>
          <w:color w:val="000000"/>
          <w:szCs w:val="22"/>
        </w:rPr>
        <w:t xml:space="preserve">, </w:t>
      </w:r>
      <w:r w:rsidR="00193EAF" w:rsidRPr="0061293F">
        <w:rPr>
          <w:rFonts w:asciiTheme="minorHAnsi" w:hAnsiTheme="minorHAnsi" w:cstheme="minorHAnsi"/>
          <w:bCs/>
          <w:color w:val="000000"/>
          <w:szCs w:val="22"/>
        </w:rPr>
        <w:t>the notification form (</w:t>
      </w:r>
      <w:r w:rsidRPr="0061293F">
        <w:rPr>
          <w:rFonts w:asciiTheme="minorHAnsi" w:hAnsiTheme="minorHAnsi" w:cstheme="minorHAnsi"/>
          <w:bCs/>
          <w:color w:val="000000"/>
          <w:szCs w:val="22"/>
        </w:rPr>
        <w:t xml:space="preserve">available from the </w:t>
      </w:r>
      <w:r w:rsidR="00757986" w:rsidRPr="0061293F">
        <w:rPr>
          <w:rFonts w:asciiTheme="minorHAnsi" w:hAnsiTheme="minorHAnsi" w:cstheme="minorHAnsi"/>
          <w:bCs/>
          <w:color w:val="000000"/>
          <w:szCs w:val="22"/>
        </w:rPr>
        <w:t xml:space="preserve">Cumbria </w:t>
      </w:r>
      <w:r w:rsidRPr="0061293F">
        <w:rPr>
          <w:rFonts w:asciiTheme="minorHAnsi" w:hAnsiTheme="minorHAnsi" w:cstheme="minorHAnsi"/>
          <w:bCs/>
          <w:color w:val="000000"/>
          <w:szCs w:val="22"/>
        </w:rPr>
        <w:t>SC</w:t>
      </w:r>
      <w:r w:rsidR="00DF327A" w:rsidRPr="0061293F">
        <w:rPr>
          <w:rFonts w:asciiTheme="minorHAnsi" w:hAnsiTheme="minorHAnsi" w:cstheme="minorHAnsi"/>
          <w:bCs/>
          <w:color w:val="000000"/>
          <w:szCs w:val="22"/>
        </w:rPr>
        <w:t>P</w:t>
      </w:r>
      <w:r w:rsidRPr="0061293F">
        <w:rPr>
          <w:rFonts w:asciiTheme="minorHAnsi" w:hAnsiTheme="minorHAnsi" w:cstheme="minorHAnsi"/>
          <w:bCs/>
          <w:color w:val="000000"/>
          <w:szCs w:val="22"/>
        </w:rPr>
        <w:t xml:space="preserve"> website</w:t>
      </w:r>
      <w:r w:rsidR="00193EAF" w:rsidRPr="0061293F">
        <w:rPr>
          <w:rFonts w:asciiTheme="minorHAnsi" w:hAnsiTheme="minorHAnsi" w:cstheme="minorHAnsi"/>
          <w:bCs/>
          <w:color w:val="000000"/>
          <w:szCs w:val="22"/>
        </w:rPr>
        <w:t>) must be used</w:t>
      </w:r>
      <w:r w:rsidRPr="0061293F">
        <w:rPr>
          <w:rFonts w:asciiTheme="minorHAnsi" w:hAnsiTheme="minorHAnsi" w:cstheme="minorHAnsi"/>
          <w:bCs/>
          <w:color w:val="000000"/>
          <w:szCs w:val="22"/>
        </w:rPr>
        <w:t xml:space="preserve">.  </w:t>
      </w:r>
      <w:r w:rsidR="00193EAF" w:rsidRPr="0061293F">
        <w:rPr>
          <w:rFonts w:asciiTheme="minorHAnsi" w:hAnsiTheme="minorHAnsi" w:cstheme="minorHAnsi"/>
          <w:bCs/>
          <w:color w:val="000000"/>
          <w:szCs w:val="22"/>
        </w:rPr>
        <w:t xml:space="preserve">The form </w:t>
      </w:r>
      <w:r w:rsidRPr="0061293F">
        <w:rPr>
          <w:rFonts w:asciiTheme="minorHAnsi" w:hAnsiTheme="minorHAnsi" w:cstheme="minorHAnsi"/>
          <w:bCs/>
          <w:color w:val="000000"/>
          <w:szCs w:val="22"/>
        </w:rPr>
        <w:t xml:space="preserve">can also </w:t>
      </w:r>
      <w:r w:rsidR="00193EAF" w:rsidRPr="0061293F">
        <w:rPr>
          <w:rFonts w:asciiTheme="minorHAnsi" w:hAnsiTheme="minorHAnsi" w:cstheme="minorHAnsi"/>
          <w:bCs/>
          <w:color w:val="000000"/>
          <w:szCs w:val="22"/>
        </w:rPr>
        <w:t xml:space="preserve">be accessed by </w:t>
      </w:r>
      <w:bookmarkStart w:id="481" w:name="_Hlk51772562"/>
      <w:r w:rsidRPr="0061293F">
        <w:rPr>
          <w:rFonts w:asciiTheme="minorHAnsi" w:hAnsiTheme="minorHAnsi" w:cstheme="minorHAnsi"/>
          <w:bCs/>
          <w:color w:val="000000"/>
          <w:szCs w:val="22"/>
        </w:rPr>
        <w:t xml:space="preserve">the following link: </w:t>
      </w:r>
      <w:hyperlink r:id="rId87" w:tooltip=" LADO - Allegation Notification Form (Doc) - eLibrary ref #56405 (opens in a new window)" w:history="1">
        <w:r w:rsidR="00E41A18">
          <w:rPr>
            <w:rStyle w:val="Hyperlink"/>
            <w:rFonts w:asciiTheme="minorHAnsi" w:hAnsiTheme="minorHAnsi" w:cs="Arial"/>
            <w:b/>
            <w:bCs/>
            <w:color w:val="0000FF"/>
            <w:szCs w:val="22"/>
            <w:highlight w:val="yellow"/>
          </w:rPr>
          <w:t>LADO - 'Position of Trust' Referral Form</w:t>
        </w:r>
      </w:hyperlink>
      <w:r w:rsidRPr="0061293F">
        <w:rPr>
          <w:rStyle w:val="content1"/>
          <w:rFonts w:asciiTheme="minorHAnsi" w:hAnsiTheme="minorHAnsi" w:cs="Arial"/>
          <w:color w:val="000000"/>
          <w:szCs w:val="22"/>
        </w:rPr>
        <w:t>.</w:t>
      </w:r>
      <w:bookmarkEnd w:id="481"/>
      <w:r w:rsidRPr="0061293F">
        <w:rPr>
          <w:rStyle w:val="content1"/>
          <w:rFonts w:asciiTheme="minorHAnsi" w:hAnsiTheme="minorHAnsi" w:cs="Arial"/>
          <w:color w:val="000000"/>
          <w:szCs w:val="22"/>
        </w:rPr>
        <w:t xml:space="preserve">  </w:t>
      </w:r>
    </w:p>
    <w:p w14:paraId="109B32DA" w14:textId="4B692ADF" w:rsidR="00983FFE" w:rsidRPr="0061293F"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61293F">
        <w:rPr>
          <w:rFonts w:asciiTheme="minorHAnsi" w:hAnsiTheme="minorHAnsi" w:cs="Arial"/>
          <w:color w:val="000000"/>
          <w:sz w:val="22"/>
          <w:szCs w:val="22"/>
        </w:rPr>
        <w:t xml:space="preserve">Completed forms must be sent to the </w:t>
      </w:r>
      <w:r w:rsidR="00E41A18" w:rsidRPr="00E41A18">
        <w:rPr>
          <w:rFonts w:asciiTheme="minorHAnsi" w:hAnsiTheme="minorHAnsi" w:cs="Arial"/>
          <w:color w:val="000000"/>
          <w:sz w:val="22"/>
          <w:szCs w:val="22"/>
          <w:highlight w:val="green"/>
        </w:rPr>
        <w:t>LADO</w:t>
      </w:r>
      <w:r w:rsidR="00E41A18">
        <w:rPr>
          <w:rFonts w:asciiTheme="minorHAnsi" w:hAnsiTheme="minorHAnsi" w:cs="Arial"/>
          <w:color w:val="000000"/>
          <w:sz w:val="22"/>
          <w:szCs w:val="22"/>
        </w:rPr>
        <w:t xml:space="preserve">, </w:t>
      </w:r>
      <w:r w:rsidR="00A77A89" w:rsidRPr="0061293F">
        <w:rPr>
          <w:rFonts w:asciiTheme="minorHAnsi" w:hAnsiTheme="minorHAnsi" w:cstheme="minorHAnsi"/>
          <w:sz w:val="22"/>
          <w:szCs w:val="22"/>
        </w:rPr>
        <w:t>Cumbria Safeguarding Hub</w:t>
      </w:r>
      <w:r w:rsidR="008C21E2" w:rsidRPr="0061293F">
        <w:rPr>
          <w:rFonts w:asciiTheme="minorHAnsi" w:hAnsiTheme="minorHAnsi" w:cs="Arial"/>
          <w:color w:val="000000"/>
          <w:sz w:val="22"/>
          <w:szCs w:val="22"/>
        </w:rPr>
        <w:t>, using any of the following methods:</w:t>
      </w:r>
      <w:bookmarkEnd w:id="479"/>
    </w:p>
    <w:p w14:paraId="2CFA99C2" w14:textId="77777777" w:rsidR="008C21E2" w:rsidRPr="0061293F"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482" w:name="_Hlk35594097"/>
      <w:r w:rsidRPr="0061293F">
        <w:rPr>
          <w:rFonts w:asciiTheme="minorHAnsi" w:hAnsiTheme="minorHAnsi" w:cs="Arial"/>
          <w:b/>
          <w:color w:val="000000"/>
          <w:sz w:val="22"/>
          <w:szCs w:val="22"/>
        </w:rPr>
        <w:t>(</w:t>
      </w:r>
      <w:r w:rsidR="00983FFE" w:rsidRPr="0061293F">
        <w:rPr>
          <w:rFonts w:asciiTheme="minorHAnsi" w:hAnsiTheme="minorHAnsi" w:cs="Arial"/>
          <w:b/>
          <w:color w:val="000000"/>
          <w:sz w:val="22"/>
          <w:szCs w:val="22"/>
        </w:rPr>
        <w:t>P</w:t>
      </w:r>
      <w:r w:rsidRPr="0061293F">
        <w:rPr>
          <w:rFonts w:asciiTheme="minorHAnsi" w:hAnsiTheme="minorHAnsi" w:cs="Arial"/>
          <w:b/>
          <w:color w:val="000000"/>
          <w:sz w:val="22"/>
          <w:szCs w:val="22"/>
        </w:rPr>
        <w:t>lease note: if sending by e</w:t>
      </w:r>
      <w:r w:rsidR="00333F75" w:rsidRPr="0061293F">
        <w:rPr>
          <w:rFonts w:asciiTheme="minorHAnsi" w:hAnsiTheme="minorHAnsi" w:cs="Arial"/>
          <w:b/>
          <w:color w:val="000000"/>
          <w:sz w:val="22"/>
          <w:szCs w:val="22"/>
        </w:rPr>
        <w:t>-</w:t>
      </w:r>
      <w:r w:rsidRPr="0061293F">
        <w:rPr>
          <w:rFonts w:asciiTheme="minorHAnsi" w:hAnsiTheme="minorHAnsi" w:cs="Arial"/>
          <w:b/>
          <w:color w:val="000000"/>
          <w:sz w:val="22"/>
          <w:szCs w:val="22"/>
        </w:rPr>
        <w:t xml:space="preserve">mail the document </w:t>
      </w:r>
      <w:r w:rsidR="00236F59" w:rsidRPr="0061293F">
        <w:rPr>
          <w:rFonts w:asciiTheme="minorHAnsi" w:hAnsiTheme="minorHAnsi" w:cs="Arial"/>
          <w:b/>
          <w:color w:val="000000"/>
          <w:sz w:val="22"/>
          <w:szCs w:val="22"/>
        </w:rPr>
        <w:t>must</w:t>
      </w:r>
      <w:r w:rsidRPr="0061293F">
        <w:rPr>
          <w:rFonts w:asciiTheme="minorHAnsi" w:hAnsiTheme="minorHAnsi" w:cs="Arial"/>
          <w:b/>
          <w:color w:val="000000"/>
          <w:sz w:val="22"/>
          <w:szCs w:val="22"/>
        </w:rPr>
        <w:t xml:space="preserve"> be password protected)</w:t>
      </w:r>
    </w:p>
    <w:p w14:paraId="24E962AC" w14:textId="77777777" w:rsidR="008C21E2" w:rsidRPr="0061293F" w:rsidRDefault="001125E2" w:rsidP="004541C8">
      <w:pPr>
        <w:numPr>
          <w:ilvl w:val="0"/>
          <w:numId w:val="23"/>
        </w:numPr>
        <w:shd w:val="clear" w:color="auto" w:fill="FFFFFF"/>
        <w:ind w:left="924" w:hanging="357"/>
        <w:rPr>
          <w:rFonts w:asciiTheme="minorHAnsi" w:hAnsiTheme="minorHAnsi" w:cs="Arial"/>
          <w:color w:val="000000"/>
          <w:szCs w:val="22"/>
        </w:rPr>
      </w:pPr>
      <w:r w:rsidRPr="0061293F">
        <w:rPr>
          <w:rFonts w:asciiTheme="minorHAnsi" w:hAnsiTheme="minorHAnsi" w:cs="Arial"/>
          <w:color w:val="000000"/>
          <w:szCs w:val="22"/>
        </w:rPr>
        <w:t>Fax: 01768 812090</w:t>
      </w:r>
    </w:p>
    <w:p w14:paraId="287B26FE" w14:textId="77777777" w:rsidR="008C21E2" w:rsidRPr="0061293F"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61293F">
        <w:rPr>
          <w:rFonts w:asciiTheme="minorHAnsi" w:hAnsiTheme="minorHAnsi" w:cs="Arial"/>
          <w:color w:val="000000"/>
          <w:szCs w:val="22"/>
        </w:rPr>
        <w:t>EFax</w:t>
      </w:r>
      <w:r w:rsidR="00723B01" w:rsidRPr="0061293F">
        <w:rPr>
          <w:rFonts w:asciiTheme="minorHAnsi" w:hAnsiTheme="minorHAnsi" w:cs="Arial"/>
          <w:color w:val="000000"/>
          <w:szCs w:val="22"/>
        </w:rPr>
        <w:t xml:space="preserve">: </w:t>
      </w:r>
      <w:hyperlink r:id="rId88" w:history="1">
        <w:r w:rsidR="00723B01" w:rsidRPr="0061293F">
          <w:rPr>
            <w:rStyle w:val="Hyperlink"/>
            <w:rFonts w:asciiTheme="minorHAnsi" w:hAnsiTheme="minorHAnsi" w:cs="Arial"/>
            <w:szCs w:val="22"/>
          </w:rPr>
          <w:t>lado@cumbria.gov.uk</w:t>
        </w:r>
      </w:hyperlink>
    </w:p>
    <w:p w14:paraId="1793B531" w14:textId="774A47DE" w:rsidR="008C21E2" w:rsidRPr="0061293F"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61293F">
        <w:rPr>
          <w:rFonts w:asciiTheme="minorHAnsi" w:hAnsiTheme="minorHAnsi" w:cs="Arial"/>
          <w:color w:val="000000"/>
          <w:szCs w:val="22"/>
        </w:rPr>
        <w:t xml:space="preserve">Post: </w:t>
      </w:r>
      <w:r w:rsidR="0055028E" w:rsidRPr="0055028E">
        <w:rPr>
          <w:rFonts w:asciiTheme="minorHAnsi" w:hAnsiTheme="minorHAnsi" w:cs="Arial"/>
          <w:color w:val="000000"/>
          <w:szCs w:val="22"/>
          <w:highlight w:val="green"/>
        </w:rPr>
        <w:t>LADO</w:t>
      </w:r>
      <w:r w:rsidRPr="0061293F">
        <w:rPr>
          <w:rFonts w:asciiTheme="minorHAnsi" w:hAnsiTheme="minorHAnsi" w:cs="Arial"/>
          <w:color w:val="000000"/>
          <w:szCs w:val="22"/>
        </w:rPr>
        <w:t xml:space="preserve">, </w:t>
      </w:r>
      <w:r w:rsidR="00A77A89" w:rsidRPr="0061293F">
        <w:rPr>
          <w:rFonts w:asciiTheme="minorHAnsi" w:hAnsiTheme="minorHAnsi" w:cstheme="minorHAnsi"/>
          <w:szCs w:val="22"/>
        </w:rPr>
        <w:t>Cumbria Safeguarding Hub</w:t>
      </w:r>
      <w:r w:rsidRPr="0061293F">
        <w:rPr>
          <w:rFonts w:asciiTheme="minorHAnsi" w:hAnsiTheme="minorHAnsi" w:cs="Arial"/>
          <w:color w:val="000000"/>
          <w:szCs w:val="22"/>
        </w:rPr>
        <w:t xml:space="preserve">, </w:t>
      </w:r>
      <w:proofErr w:type="spellStart"/>
      <w:r w:rsidRPr="0061293F">
        <w:rPr>
          <w:rFonts w:asciiTheme="minorHAnsi" w:hAnsiTheme="minorHAnsi" w:cs="Arial"/>
          <w:color w:val="000000"/>
          <w:szCs w:val="22"/>
        </w:rPr>
        <w:t>Skirsgill</w:t>
      </w:r>
      <w:proofErr w:type="spellEnd"/>
      <w:r w:rsidRPr="0061293F">
        <w:rPr>
          <w:rFonts w:asciiTheme="minorHAnsi" w:hAnsiTheme="minorHAnsi" w:cs="Arial"/>
          <w:color w:val="000000"/>
          <w:szCs w:val="22"/>
        </w:rPr>
        <w:t xml:space="preserve"> Depot, Penrith, Cumbria, CA10 2BQ</w:t>
      </w:r>
    </w:p>
    <w:p w14:paraId="189AE741" w14:textId="7B1830AC" w:rsidR="008C21E2" w:rsidRPr="0061293F"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61293F">
        <w:rPr>
          <w:rFonts w:asciiTheme="minorHAnsi" w:hAnsiTheme="minorHAnsi" w:cs="Arial"/>
          <w:color w:val="000000"/>
          <w:sz w:val="22"/>
          <w:szCs w:val="22"/>
        </w:rPr>
        <w:t>Please note if you are worried that a child is at</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risk of immediate harm</w:t>
      </w:r>
      <w:r w:rsidR="001125E2" w:rsidRPr="0061293F">
        <w:rPr>
          <w:rStyle w:val="Strong"/>
          <w:rFonts w:asciiTheme="minorHAnsi" w:hAnsiTheme="minorHAnsi" w:cs="Arial"/>
          <w:color w:val="000000"/>
          <w:sz w:val="22"/>
          <w:szCs w:val="22"/>
        </w:rPr>
        <w:t xml:space="preserve"> </w:t>
      </w:r>
      <w:r w:rsidRPr="0061293F">
        <w:rPr>
          <w:rFonts w:asciiTheme="minorHAnsi" w:hAnsiTheme="minorHAnsi" w:cs="Arial"/>
          <w:color w:val="000000"/>
          <w:sz w:val="22"/>
          <w:szCs w:val="22"/>
        </w:rPr>
        <w:t xml:space="preserve">please contact </w:t>
      </w:r>
      <w:r w:rsidR="00A77A89" w:rsidRPr="0061293F">
        <w:rPr>
          <w:rFonts w:asciiTheme="minorHAnsi" w:hAnsiTheme="minorHAnsi" w:cstheme="minorHAnsi"/>
          <w:sz w:val="22"/>
          <w:szCs w:val="22"/>
        </w:rPr>
        <w:t xml:space="preserve">Cumbria Safeguarding Hub </w:t>
      </w:r>
      <w:r w:rsidRPr="0061293F">
        <w:rPr>
          <w:rFonts w:asciiTheme="minorHAnsi" w:hAnsiTheme="minorHAnsi" w:cs="Arial"/>
          <w:color w:val="000000"/>
          <w:sz w:val="22"/>
          <w:szCs w:val="22"/>
        </w:rPr>
        <w:t>on</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0333 240 1727</w:t>
      </w:r>
      <w:r w:rsidR="001125E2" w:rsidRPr="0061293F">
        <w:rPr>
          <w:rStyle w:val="Strong"/>
          <w:rFonts w:asciiTheme="minorHAnsi" w:hAnsiTheme="minorHAnsi" w:cs="Arial"/>
          <w:color w:val="000000"/>
          <w:sz w:val="22"/>
          <w:szCs w:val="22"/>
        </w:rPr>
        <w:t xml:space="preserve"> </w:t>
      </w:r>
      <w:r w:rsidRPr="0061293F">
        <w:rPr>
          <w:rFonts w:asciiTheme="minorHAnsi" w:hAnsiTheme="minorHAnsi" w:cs="Arial"/>
          <w:color w:val="000000"/>
          <w:sz w:val="22"/>
          <w:szCs w:val="22"/>
        </w:rPr>
        <w:t xml:space="preserve">or </w:t>
      </w:r>
      <w:r w:rsidR="006A596A" w:rsidRPr="0061293F">
        <w:rPr>
          <w:rFonts w:asciiTheme="minorHAnsi" w:hAnsiTheme="minorHAnsi" w:cs="Arial"/>
          <w:color w:val="000000"/>
          <w:sz w:val="22"/>
          <w:szCs w:val="22"/>
        </w:rPr>
        <w:t xml:space="preserve">click here </w:t>
      </w:r>
      <w:hyperlink r:id="rId89" w:history="1">
        <w:r w:rsidR="006A596A" w:rsidRPr="0061293F">
          <w:rPr>
            <w:rStyle w:val="Hyperlink"/>
            <w:rFonts w:asciiTheme="minorHAnsi" w:hAnsiTheme="minorHAnsi" w:cs="Arial"/>
            <w:b/>
            <w:sz w:val="22"/>
            <w:szCs w:val="22"/>
          </w:rPr>
          <w:t>How to refer a child</w:t>
        </w:r>
      </w:hyperlink>
      <w:r w:rsidRPr="0061293F">
        <w:rPr>
          <w:rFonts w:asciiTheme="minorHAnsi" w:hAnsiTheme="minorHAnsi" w:cs="Arial"/>
          <w:color w:val="000000"/>
          <w:sz w:val="22"/>
          <w:szCs w:val="22"/>
        </w:rPr>
        <w:t>.</w:t>
      </w:r>
    </w:p>
    <w:p w14:paraId="09A662E9" w14:textId="52A2C66D" w:rsidR="008C21E2" w:rsidRPr="0061293F"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483" w:name="_Hlk27730898"/>
      <w:bookmarkStart w:id="484" w:name="_Hlk51772643"/>
      <w:bookmarkStart w:id="485" w:name="_Hlk51943121"/>
      <w:bookmarkStart w:id="486" w:name="_Hlk52890657"/>
      <w:r w:rsidRPr="0061293F">
        <w:rPr>
          <w:rFonts w:asciiTheme="minorHAnsi" w:hAnsiTheme="minorHAnsi" w:cs="Arial"/>
          <w:color w:val="000000"/>
          <w:sz w:val="22"/>
          <w:szCs w:val="22"/>
        </w:rPr>
        <w:t xml:space="preserve">To speak to a </w:t>
      </w:r>
      <w:r w:rsidR="0055028E" w:rsidRPr="0055028E">
        <w:rPr>
          <w:rFonts w:asciiTheme="minorHAnsi" w:hAnsiTheme="minorHAnsi" w:cs="Arial"/>
          <w:color w:val="000000"/>
          <w:sz w:val="22"/>
          <w:szCs w:val="22"/>
          <w:highlight w:val="green"/>
        </w:rPr>
        <w:t>LA</w:t>
      </w:r>
      <w:r w:rsidRPr="0055028E">
        <w:rPr>
          <w:rFonts w:asciiTheme="minorHAnsi" w:hAnsiTheme="minorHAnsi" w:cs="Arial"/>
          <w:color w:val="000000"/>
          <w:sz w:val="22"/>
          <w:szCs w:val="22"/>
          <w:highlight w:val="green"/>
        </w:rPr>
        <w:t>DO</w:t>
      </w:r>
      <w:r w:rsidRPr="0061293F">
        <w:rPr>
          <w:rFonts w:asciiTheme="minorHAnsi" w:hAnsiTheme="minorHAnsi" w:cs="Arial"/>
          <w:color w:val="000000"/>
          <w:sz w:val="22"/>
          <w:szCs w:val="22"/>
        </w:rPr>
        <w:t xml:space="preserve"> for advice</w:t>
      </w:r>
      <w:r w:rsidR="00FE57F0" w:rsidRPr="0061293F">
        <w:rPr>
          <w:rFonts w:asciiTheme="minorHAnsi" w:hAnsiTheme="minorHAnsi" w:cs="Arial"/>
          <w:color w:val="000000"/>
          <w:sz w:val="22"/>
          <w:szCs w:val="22"/>
        </w:rPr>
        <w:t>:</w:t>
      </w:r>
    </w:p>
    <w:p w14:paraId="4F2D4442" w14:textId="77777777" w:rsidR="008C21E2" w:rsidRPr="0061293F"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487" w:name="_Hlk35594062"/>
      <w:r w:rsidRPr="0061293F">
        <w:rPr>
          <w:rFonts w:asciiTheme="minorHAnsi" w:hAnsiTheme="minorHAnsi" w:cs="Arial"/>
          <w:color w:val="000000"/>
          <w:sz w:val="22"/>
          <w:szCs w:val="22"/>
        </w:rPr>
        <w:t>Phone</w:t>
      </w:r>
      <w:r w:rsidR="00983FFE" w:rsidRPr="0061293F">
        <w:rPr>
          <w:rFonts w:asciiTheme="minorHAnsi" w:hAnsiTheme="minorHAnsi" w:cs="Arial"/>
          <w:color w:val="000000"/>
          <w:sz w:val="22"/>
          <w:szCs w:val="22"/>
        </w:rPr>
        <w:t xml:space="preserve">: </w:t>
      </w:r>
      <w:r w:rsidR="001125E2" w:rsidRPr="0061293F">
        <w:rPr>
          <w:rStyle w:val="apple-converted-space"/>
          <w:rFonts w:asciiTheme="minorHAnsi" w:eastAsiaTheme="majorEastAsia" w:hAnsiTheme="minorHAnsi" w:cs="Arial"/>
          <w:color w:val="000000"/>
          <w:sz w:val="22"/>
          <w:szCs w:val="22"/>
        </w:rPr>
        <w:t xml:space="preserve"> </w:t>
      </w:r>
      <w:bookmarkStart w:id="488" w:name="_Hlk27142674"/>
      <w:r w:rsidR="005B3F4D" w:rsidRPr="0061293F">
        <w:rPr>
          <w:rStyle w:val="Strong"/>
          <w:rFonts w:asciiTheme="minorHAnsi" w:hAnsiTheme="minorHAnsi" w:cs="Arial"/>
          <w:color w:val="000000"/>
          <w:sz w:val="22"/>
          <w:szCs w:val="22"/>
        </w:rPr>
        <w:t>03003 033892</w:t>
      </w:r>
      <w:bookmarkEnd w:id="483"/>
      <w:bookmarkEnd w:id="488"/>
    </w:p>
    <w:bookmarkEnd w:id="487"/>
    <w:p w14:paraId="16A079FC" w14:textId="77777777" w:rsidR="008C21E2" w:rsidRPr="0061293F"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61293F">
        <w:rPr>
          <w:rFonts w:asciiTheme="minorHAnsi" w:hAnsiTheme="minorHAnsi" w:cs="Arial"/>
          <w:color w:val="000000"/>
          <w:sz w:val="22"/>
          <w:szCs w:val="22"/>
        </w:rPr>
        <w:t>Or you can email</w:t>
      </w:r>
      <w:r w:rsidR="008401D0" w:rsidRPr="0061293F">
        <w:rPr>
          <w:rFonts w:asciiTheme="minorHAnsi" w:hAnsiTheme="minorHAnsi" w:cs="Arial"/>
          <w:color w:val="000000"/>
          <w:sz w:val="22"/>
          <w:szCs w:val="22"/>
        </w:rPr>
        <w:t>:</w:t>
      </w:r>
      <w:r w:rsidR="001125E2" w:rsidRPr="0061293F">
        <w:rPr>
          <w:rFonts w:asciiTheme="minorHAnsi" w:hAnsiTheme="minorHAnsi" w:cs="Arial"/>
          <w:color w:val="000000"/>
          <w:sz w:val="22"/>
          <w:szCs w:val="22"/>
        </w:rPr>
        <w:t xml:space="preserve"> </w:t>
      </w:r>
      <w:hyperlink r:id="rId90" w:history="1">
        <w:r w:rsidR="00723B01" w:rsidRPr="0061293F">
          <w:rPr>
            <w:rStyle w:val="Hyperlink"/>
            <w:rFonts w:asciiTheme="minorHAnsi" w:hAnsiTheme="minorHAnsi" w:cs="Arial"/>
            <w:sz w:val="22"/>
            <w:szCs w:val="22"/>
          </w:rPr>
          <w:t>lado@cumbria.gov.uk</w:t>
        </w:r>
      </w:hyperlink>
    </w:p>
    <w:p w14:paraId="25748281" w14:textId="77777777" w:rsidR="00723B01" w:rsidRPr="0061293F" w:rsidRDefault="00723B01" w:rsidP="00006705">
      <w:pPr>
        <w:shd w:val="clear" w:color="auto" w:fill="FFFFFF"/>
        <w:spacing w:before="120" w:after="120"/>
        <w:ind w:left="567"/>
        <w:rPr>
          <w:rFonts w:asciiTheme="minorHAnsi" w:hAnsiTheme="minorHAnsi" w:cs="Arial"/>
          <w:szCs w:val="22"/>
        </w:rPr>
      </w:pPr>
      <w:bookmarkStart w:id="489" w:name="_Hlk25143279"/>
      <w:r w:rsidRPr="0061293F">
        <w:rPr>
          <w:rFonts w:asciiTheme="minorHAnsi" w:hAnsiTheme="minorHAnsi" w:cs="Arial"/>
          <w:szCs w:val="22"/>
        </w:rPr>
        <w:t xml:space="preserve">Allegations are managed </w:t>
      </w:r>
      <w:r w:rsidR="007C6C7A" w:rsidRPr="0061293F">
        <w:rPr>
          <w:rFonts w:asciiTheme="minorHAnsi" w:hAnsiTheme="minorHAnsi" w:cs="Arial"/>
          <w:szCs w:val="22"/>
        </w:rPr>
        <w:t xml:space="preserve">in </w:t>
      </w:r>
      <w:bookmarkStart w:id="490" w:name="_Hlk27730973"/>
      <w:r w:rsidR="007C6C7A" w:rsidRPr="0061293F">
        <w:rPr>
          <w:rFonts w:asciiTheme="minorHAnsi" w:hAnsiTheme="minorHAnsi" w:cs="Arial"/>
          <w:szCs w:val="22"/>
        </w:rPr>
        <w:t xml:space="preserve">accordance with </w:t>
      </w:r>
      <w:hyperlink r:id="rId91" w:history="1">
        <w:r w:rsidR="007C6C7A" w:rsidRPr="0061293F">
          <w:rPr>
            <w:rStyle w:val="Hyperlink"/>
            <w:rFonts w:asciiTheme="minorHAnsi" w:hAnsiTheme="minorHAnsi" w:cs="Arial"/>
            <w:szCs w:val="22"/>
          </w:rPr>
          <w:t>Cumbria SC</w:t>
        </w:r>
        <w:r w:rsidR="00EE170D" w:rsidRPr="0061293F">
          <w:rPr>
            <w:rStyle w:val="Hyperlink"/>
            <w:rFonts w:asciiTheme="minorHAnsi" w:hAnsiTheme="minorHAnsi" w:cs="Arial"/>
            <w:szCs w:val="22"/>
          </w:rPr>
          <w:t>P</w:t>
        </w:r>
        <w:r w:rsidR="007C6C7A" w:rsidRPr="0061293F">
          <w:rPr>
            <w:rStyle w:val="Hyperlink"/>
            <w:rFonts w:asciiTheme="minorHAnsi" w:hAnsiTheme="minorHAnsi" w:cs="Arial"/>
            <w:szCs w:val="22"/>
          </w:rPr>
          <w:t xml:space="preserve"> Procedures Manual</w:t>
        </w:r>
      </w:hyperlink>
      <w:r w:rsidR="00A64A29" w:rsidRPr="0061293F">
        <w:rPr>
          <w:rFonts w:asciiTheme="minorHAnsi" w:hAnsiTheme="minorHAnsi" w:cs="Arial"/>
          <w:szCs w:val="22"/>
        </w:rPr>
        <w:t>.</w:t>
      </w:r>
      <w:bookmarkEnd w:id="484"/>
      <w:bookmarkEnd w:id="489"/>
      <w:bookmarkEnd w:id="490"/>
    </w:p>
    <w:p w14:paraId="01BF4D0F" w14:textId="75BEABEF" w:rsidR="001D6459" w:rsidRPr="0061293F" w:rsidRDefault="00BF146C" w:rsidP="00006705">
      <w:pPr>
        <w:autoSpaceDE w:val="0"/>
        <w:autoSpaceDN w:val="0"/>
        <w:adjustRightInd w:val="0"/>
        <w:spacing w:after="120"/>
        <w:ind w:left="567"/>
        <w:rPr>
          <w:rFonts w:asciiTheme="minorHAnsi" w:hAnsiTheme="minorHAnsi" w:cstheme="minorHAnsi"/>
          <w:bCs/>
          <w:color w:val="000000"/>
          <w:szCs w:val="22"/>
        </w:rPr>
      </w:pPr>
      <w:r w:rsidRPr="0061293F">
        <w:rPr>
          <w:rFonts w:asciiTheme="minorHAnsi" w:hAnsiTheme="minorHAnsi" w:cstheme="minorHAnsi"/>
          <w:bCs/>
          <w:color w:val="000000"/>
          <w:szCs w:val="22"/>
        </w:rPr>
        <w:t xml:space="preserve">The </w:t>
      </w:r>
      <w:r w:rsidR="00432F0F" w:rsidRPr="0061293F">
        <w:rPr>
          <w:rFonts w:asciiTheme="minorHAnsi" w:hAnsiTheme="minorHAnsi" w:cstheme="minorHAnsi"/>
          <w:bCs/>
          <w:color w:val="000000"/>
          <w:szCs w:val="22"/>
        </w:rPr>
        <w:t>Case Manager</w:t>
      </w:r>
      <w:r w:rsidR="001D6459" w:rsidRPr="0061293F">
        <w:rPr>
          <w:rFonts w:asciiTheme="minorHAnsi" w:hAnsiTheme="minorHAnsi" w:cstheme="minorHAnsi"/>
          <w:bCs/>
          <w:color w:val="000000"/>
          <w:szCs w:val="22"/>
        </w:rPr>
        <w:t xml:space="preserve"> </w:t>
      </w:r>
      <w:r w:rsidR="00FA23E0" w:rsidRPr="0061293F">
        <w:rPr>
          <w:rFonts w:asciiTheme="minorHAnsi" w:hAnsiTheme="minorHAnsi" w:cstheme="minorHAnsi"/>
          <w:bCs/>
          <w:color w:val="000000"/>
          <w:szCs w:val="22"/>
        </w:rPr>
        <w:t>will</w:t>
      </w:r>
      <w:r w:rsidR="001D6459" w:rsidRPr="0061293F">
        <w:rPr>
          <w:rFonts w:asciiTheme="minorHAnsi" w:hAnsiTheme="minorHAnsi" w:cstheme="minorHAnsi"/>
          <w:bCs/>
          <w:color w:val="000000"/>
          <w:szCs w:val="22"/>
        </w:rPr>
        <w:t xml:space="preserve"> contact the </w:t>
      </w:r>
      <w:r w:rsidR="0055028E" w:rsidRPr="0055028E">
        <w:rPr>
          <w:rFonts w:asciiTheme="minorHAnsi" w:hAnsiTheme="minorHAnsi" w:cstheme="minorHAnsi"/>
          <w:bCs/>
          <w:color w:val="000000"/>
          <w:szCs w:val="22"/>
          <w:highlight w:val="green"/>
        </w:rPr>
        <w:t>LA</w:t>
      </w:r>
      <w:r w:rsidR="001D6459" w:rsidRPr="0055028E">
        <w:rPr>
          <w:rFonts w:asciiTheme="minorHAnsi" w:hAnsiTheme="minorHAnsi" w:cstheme="minorHAnsi"/>
          <w:bCs/>
          <w:color w:val="000000"/>
          <w:szCs w:val="22"/>
          <w:highlight w:val="green"/>
        </w:rPr>
        <w:t>DO</w:t>
      </w:r>
      <w:r w:rsidR="001D6459" w:rsidRPr="0061293F">
        <w:rPr>
          <w:rFonts w:asciiTheme="minorHAnsi" w:hAnsiTheme="minorHAnsi" w:cstheme="minorHAnsi"/>
          <w:bCs/>
          <w:color w:val="000000"/>
          <w:szCs w:val="22"/>
        </w:rPr>
        <w:t xml:space="preserve"> </w:t>
      </w:r>
      <w:r w:rsidR="00BC1B80">
        <w:rPr>
          <w:rFonts w:asciiTheme="minorHAnsi" w:hAnsiTheme="minorHAnsi" w:cstheme="minorHAnsi"/>
          <w:bCs/>
          <w:color w:val="000000"/>
          <w:szCs w:val="22"/>
        </w:rPr>
        <w:t>if an allegation is made against a</w:t>
      </w:r>
      <w:r w:rsidR="001D6459" w:rsidRPr="0061293F">
        <w:rPr>
          <w:rFonts w:asciiTheme="minorHAnsi" w:hAnsiTheme="minorHAnsi" w:cstheme="minorHAnsi"/>
          <w:bCs/>
          <w:color w:val="000000"/>
          <w:szCs w:val="22"/>
        </w:rPr>
        <w:t xml:space="preserve"> member of staff </w:t>
      </w:r>
      <w:r w:rsidR="002B5EE2" w:rsidRPr="0061293F">
        <w:rPr>
          <w:rFonts w:asciiTheme="minorHAnsi" w:hAnsiTheme="minorHAnsi" w:cstheme="minorHAnsi"/>
          <w:bCs/>
          <w:color w:val="000000"/>
          <w:szCs w:val="22"/>
        </w:rPr>
        <w:t xml:space="preserve">or </w:t>
      </w:r>
      <w:r w:rsidR="00FC0EE4" w:rsidRPr="0061293F">
        <w:rPr>
          <w:rFonts w:asciiTheme="minorHAnsi" w:hAnsiTheme="minorHAnsi" w:cstheme="minorHAnsi"/>
          <w:bCs/>
          <w:color w:val="000000"/>
          <w:szCs w:val="22"/>
        </w:rPr>
        <w:t>an</w:t>
      </w:r>
      <w:r w:rsidR="002B5EE2" w:rsidRPr="0061293F">
        <w:rPr>
          <w:rFonts w:asciiTheme="minorHAnsi" w:hAnsiTheme="minorHAnsi" w:cstheme="minorHAnsi"/>
          <w:bCs/>
          <w:color w:val="000000"/>
          <w:szCs w:val="22"/>
        </w:rPr>
        <w:t xml:space="preserve">other adult </w:t>
      </w:r>
      <w:bookmarkStart w:id="491" w:name="_Hlk53483718"/>
      <w:r w:rsidR="004C69BF" w:rsidRPr="0061293F">
        <w:rPr>
          <w:rFonts w:asciiTheme="minorHAnsi" w:hAnsiTheme="minorHAnsi" w:cstheme="minorHAnsi"/>
          <w:bCs/>
          <w:color w:val="000000"/>
          <w:szCs w:val="22"/>
        </w:rPr>
        <w:t xml:space="preserve">(including </w:t>
      </w:r>
      <w:r w:rsidR="001F7494" w:rsidRPr="0061293F">
        <w:rPr>
          <w:rFonts w:asciiTheme="minorHAnsi" w:hAnsiTheme="minorHAnsi" w:cstheme="minorHAnsi"/>
          <w:bCs/>
          <w:color w:val="000000"/>
          <w:szCs w:val="22"/>
        </w:rPr>
        <w:t>supply staff</w:t>
      </w:r>
      <w:r w:rsidR="0046621C" w:rsidRPr="00DC65BC">
        <w:rPr>
          <w:rFonts w:asciiTheme="minorHAnsi" w:hAnsiTheme="minorHAnsi" w:cstheme="minorHAnsi"/>
          <w:bCs/>
          <w:color w:val="000000"/>
          <w:szCs w:val="22"/>
        </w:rPr>
        <w:t>,</w:t>
      </w:r>
      <w:r w:rsidR="0046621C">
        <w:rPr>
          <w:rFonts w:asciiTheme="minorHAnsi" w:hAnsiTheme="minorHAnsi" w:cstheme="minorHAnsi"/>
          <w:bCs/>
          <w:color w:val="000000"/>
          <w:szCs w:val="22"/>
        </w:rPr>
        <w:t xml:space="preserve"> </w:t>
      </w:r>
      <w:r w:rsidR="004C69BF" w:rsidRPr="0046621C">
        <w:rPr>
          <w:rFonts w:asciiTheme="minorHAnsi" w:hAnsiTheme="minorHAnsi" w:cstheme="minorHAnsi"/>
          <w:bCs/>
          <w:color w:val="000000"/>
          <w:szCs w:val="22"/>
          <w:highlight w:val="yellow"/>
        </w:rPr>
        <w:t>volunteers</w:t>
      </w:r>
      <w:r w:rsidR="0046621C" w:rsidRPr="0046621C">
        <w:rPr>
          <w:rFonts w:asciiTheme="minorHAnsi" w:hAnsiTheme="minorHAnsi" w:cstheme="minorHAnsi"/>
          <w:bCs/>
          <w:color w:val="000000"/>
          <w:szCs w:val="22"/>
          <w:highlight w:val="yellow"/>
        </w:rPr>
        <w:t xml:space="preserve"> and </w:t>
      </w:r>
      <w:r w:rsidR="0046621C" w:rsidRPr="00BC1B80">
        <w:rPr>
          <w:rFonts w:asciiTheme="minorHAnsi" w:hAnsiTheme="minorHAnsi" w:cstheme="minorHAnsi"/>
          <w:bCs/>
          <w:color w:val="000000"/>
          <w:szCs w:val="22"/>
          <w:highlight w:val="yellow"/>
        </w:rPr>
        <w:t>contractors</w:t>
      </w:r>
      <w:r w:rsidR="004C69BF" w:rsidRPr="00BC1B80">
        <w:rPr>
          <w:rFonts w:asciiTheme="minorHAnsi" w:hAnsiTheme="minorHAnsi" w:cstheme="minorHAnsi"/>
          <w:bCs/>
          <w:color w:val="000000"/>
          <w:szCs w:val="22"/>
          <w:highlight w:val="yellow"/>
        </w:rPr>
        <w:t xml:space="preserve">) </w:t>
      </w:r>
      <w:r w:rsidR="00BC1B80" w:rsidRPr="00BC1B80">
        <w:rPr>
          <w:rFonts w:asciiTheme="minorHAnsi" w:hAnsiTheme="minorHAnsi" w:cstheme="minorHAnsi"/>
          <w:bCs/>
          <w:color w:val="000000"/>
          <w:szCs w:val="22"/>
          <w:highlight w:val="yellow"/>
        </w:rPr>
        <w:t>where their actions may have met the ‘harm threshold’ and the individual is alleged to have:</w:t>
      </w:r>
      <w:bookmarkEnd w:id="480"/>
      <w:bookmarkEnd w:id="485"/>
      <w:bookmarkEnd w:id="491"/>
    </w:p>
    <w:bookmarkEnd w:id="482"/>
    <w:p w14:paraId="22FBE2C9" w14:textId="7AA7500B" w:rsidR="001D6459" w:rsidRPr="00BC1B8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BC1B80">
        <w:rPr>
          <w:rFonts w:asciiTheme="minorHAnsi" w:hAnsiTheme="minorHAnsi" w:cstheme="minorHAnsi"/>
          <w:b/>
          <w:color w:val="000000"/>
        </w:rPr>
        <w:t>behaved in a way that has harmed a child, or may have harmed a child</w:t>
      </w:r>
      <w:r w:rsidR="004D2639" w:rsidRPr="00F60113">
        <w:rPr>
          <w:rFonts w:asciiTheme="minorHAnsi" w:hAnsiTheme="minorHAnsi" w:cstheme="minorHAnsi"/>
          <w:b/>
          <w:color w:val="000000"/>
        </w:rPr>
        <w:t xml:space="preserve">, </w:t>
      </w:r>
      <w:r w:rsidR="004D2639" w:rsidRPr="004D2639">
        <w:rPr>
          <w:rFonts w:asciiTheme="minorHAnsi" w:hAnsiTheme="minorHAnsi" w:cstheme="minorHAnsi"/>
          <w:b/>
          <w:color w:val="000000"/>
          <w:highlight w:val="green"/>
        </w:rPr>
        <w:t>and/or</w:t>
      </w:r>
    </w:p>
    <w:p w14:paraId="3438048D" w14:textId="4CF1C8AC" w:rsidR="001D6459" w:rsidRPr="00BC1B8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BC1B80">
        <w:rPr>
          <w:rFonts w:asciiTheme="minorHAnsi" w:hAnsiTheme="minorHAnsi" w:cstheme="minorHAnsi"/>
          <w:b/>
          <w:color w:val="000000"/>
        </w:rPr>
        <w:t>possibly committed a criminal offenc</w:t>
      </w:r>
      <w:r w:rsidR="00BF146C" w:rsidRPr="00BC1B80">
        <w:rPr>
          <w:rFonts w:asciiTheme="minorHAnsi" w:hAnsiTheme="minorHAnsi" w:cstheme="minorHAnsi"/>
          <w:b/>
          <w:color w:val="000000"/>
        </w:rPr>
        <w:t>e against or related to a child</w:t>
      </w:r>
      <w:r w:rsidR="004D2639" w:rsidRPr="00F60113">
        <w:rPr>
          <w:rFonts w:asciiTheme="minorHAnsi" w:hAnsiTheme="minorHAnsi" w:cstheme="minorHAnsi"/>
          <w:b/>
          <w:color w:val="000000"/>
        </w:rPr>
        <w:t xml:space="preserve">, </w:t>
      </w:r>
      <w:r w:rsidR="004D2639" w:rsidRPr="004D2639">
        <w:rPr>
          <w:rFonts w:asciiTheme="minorHAnsi" w:hAnsiTheme="minorHAnsi" w:cstheme="minorHAnsi"/>
          <w:b/>
          <w:color w:val="000000"/>
          <w:highlight w:val="green"/>
        </w:rPr>
        <w:t>and/or</w:t>
      </w:r>
    </w:p>
    <w:p w14:paraId="6413634C" w14:textId="22309038" w:rsidR="001D6459" w:rsidRPr="00BC1B80"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492" w:name="_Hlk51772694"/>
      <w:r w:rsidRPr="00BC1B80">
        <w:rPr>
          <w:rFonts w:asciiTheme="minorHAnsi" w:hAnsiTheme="minorHAnsi" w:cstheme="minorHAnsi"/>
          <w:b/>
          <w:color w:val="000000"/>
        </w:rPr>
        <w:t xml:space="preserve">behaved towards a child or children in a way that indicates </w:t>
      </w:r>
      <w:bookmarkStart w:id="493" w:name="_Hlk25143321"/>
      <w:r w:rsidRPr="00BC1B80">
        <w:rPr>
          <w:rFonts w:asciiTheme="minorHAnsi" w:hAnsiTheme="minorHAnsi" w:cstheme="minorHAnsi"/>
          <w:b/>
          <w:color w:val="000000"/>
        </w:rPr>
        <w:t xml:space="preserve">s/he </w:t>
      </w:r>
      <w:r w:rsidR="004C69BF" w:rsidRPr="00BC1B80">
        <w:rPr>
          <w:rFonts w:asciiTheme="minorHAnsi" w:hAnsiTheme="minorHAnsi" w:cstheme="minorHAnsi"/>
          <w:b/>
          <w:color w:val="000000"/>
        </w:rPr>
        <w:t>may pose a risk of harm to children</w:t>
      </w:r>
      <w:r w:rsidR="004D2639" w:rsidRPr="00F60113">
        <w:rPr>
          <w:rFonts w:asciiTheme="minorHAnsi" w:hAnsiTheme="minorHAnsi" w:cstheme="minorHAnsi"/>
          <w:b/>
          <w:color w:val="000000"/>
        </w:rPr>
        <w:t>,</w:t>
      </w:r>
      <w:r w:rsidR="004D2639">
        <w:rPr>
          <w:rFonts w:asciiTheme="minorHAnsi" w:hAnsiTheme="minorHAnsi" w:cstheme="minorHAnsi"/>
          <w:b/>
          <w:color w:val="000000"/>
        </w:rPr>
        <w:t xml:space="preserve"> </w:t>
      </w:r>
      <w:r w:rsidR="004D2639" w:rsidRPr="004D2639">
        <w:rPr>
          <w:rFonts w:asciiTheme="minorHAnsi" w:hAnsiTheme="minorHAnsi" w:cstheme="minorHAnsi"/>
          <w:b/>
          <w:color w:val="000000"/>
          <w:highlight w:val="green"/>
        </w:rPr>
        <w:t>and/or</w:t>
      </w:r>
      <w:bookmarkEnd w:id="493"/>
    </w:p>
    <w:p w14:paraId="65EC8E7A" w14:textId="40D6A0A9" w:rsidR="001F7494" w:rsidRPr="0061293F"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BC1B80">
        <w:rPr>
          <w:rFonts w:asciiTheme="minorHAnsi" w:hAnsiTheme="minorHAnsi" w:cstheme="minorHAnsi"/>
          <w:b/>
          <w:color w:val="000000"/>
        </w:rPr>
        <w:t>behaved or may have behaved in a way that indicates they may not be suitable to work with children.</w:t>
      </w:r>
      <w:bookmarkEnd w:id="486"/>
      <w:bookmarkEnd w:id="492"/>
    </w:p>
    <w:p w14:paraId="56D53ECA" w14:textId="33541E33" w:rsidR="001D6459" w:rsidRPr="0061293F" w:rsidRDefault="001D645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advice of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can also be sought if there is uncertainty as to whether a referral should be made or for example there are concerns about the staff member</w:t>
      </w:r>
      <w:r w:rsidR="0084520A" w:rsidRPr="0061293F">
        <w:rPr>
          <w:rFonts w:asciiTheme="minorHAnsi" w:hAnsiTheme="minorHAnsi" w:cstheme="minorHAnsi"/>
          <w:color w:val="000000"/>
          <w:szCs w:val="22"/>
        </w:rPr>
        <w:t>’</w:t>
      </w:r>
      <w:r w:rsidRPr="0061293F">
        <w:rPr>
          <w:rFonts w:asciiTheme="minorHAnsi" w:hAnsiTheme="minorHAnsi" w:cstheme="minorHAnsi"/>
          <w:color w:val="000000"/>
          <w:szCs w:val="22"/>
        </w:rPr>
        <w:t>s conduct outside work which may raise concerns about their suitability to work with children</w:t>
      </w:r>
      <w:r w:rsidR="004D2639" w:rsidRPr="004D2639">
        <w:rPr>
          <w:rFonts w:asciiTheme="minorHAnsi" w:hAnsiTheme="minorHAnsi" w:cstheme="minorHAnsi"/>
          <w:color w:val="000000"/>
          <w:szCs w:val="22"/>
          <w:highlight w:val="green"/>
        </w:rPr>
        <w:t>, this is known as transferrable risk</w:t>
      </w:r>
      <w:r w:rsidRPr="0061293F">
        <w:rPr>
          <w:rFonts w:asciiTheme="minorHAnsi" w:hAnsiTheme="minorHAnsi" w:cstheme="minorHAnsi"/>
          <w:color w:val="000000"/>
          <w:szCs w:val="22"/>
        </w:rPr>
        <w:t xml:space="preserve">.  </w:t>
      </w:r>
    </w:p>
    <w:p w14:paraId="4DD69F9A" w14:textId="2B0E7DC0"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89552F">
        <w:rPr>
          <w:rFonts w:asciiTheme="minorHAnsi" w:hAnsiTheme="minorHAnsi" w:cstheme="minorHAnsi"/>
          <w:color w:val="000000"/>
          <w:szCs w:val="22"/>
          <w:highlight w:val="green"/>
        </w:rPr>
        <w:t xml:space="preserve">When to inform the individual of the allegation will be considered carefully on a case-by-case basis with guidance as required from the </w:t>
      </w:r>
      <w:r w:rsidR="0055028E">
        <w:rPr>
          <w:rFonts w:asciiTheme="minorHAnsi" w:hAnsiTheme="minorHAnsi" w:cstheme="minorHAnsi"/>
          <w:color w:val="000000"/>
          <w:szCs w:val="22"/>
          <w:highlight w:val="green"/>
        </w:rPr>
        <w:t>LA</w:t>
      </w:r>
      <w:r w:rsidRPr="0089552F">
        <w:rPr>
          <w:rFonts w:asciiTheme="minorHAnsi" w:hAnsiTheme="minorHAnsi" w:cstheme="minorHAnsi"/>
          <w:color w:val="000000"/>
          <w:szCs w:val="22"/>
          <w:highlight w:val="green"/>
        </w:rPr>
        <w:t xml:space="preserve">DO, and if appropriate LA Children’s Social Care and the Police. </w:t>
      </w:r>
      <w:r w:rsidR="00432F0F" w:rsidRPr="0089552F">
        <w:rPr>
          <w:rFonts w:asciiTheme="minorHAnsi" w:hAnsiTheme="minorHAnsi" w:cstheme="minorHAnsi"/>
          <w:color w:val="000000"/>
          <w:szCs w:val="22"/>
          <w:highlight w:val="green"/>
        </w:rPr>
        <w:t xml:space="preserve">The Case Manager </w:t>
      </w:r>
      <w:r w:rsidR="00243AD9" w:rsidRPr="0089552F">
        <w:rPr>
          <w:rFonts w:asciiTheme="minorHAnsi" w:hAnsiTheme="minorHAnsi" w:cstheme="minorHAnsi"/>
          <w:color w:val="000000"/>
          <w:szCs w:val="22"/>
          <w:highlight w:val="green"/>
        </w:rPr>
        <w:t>will</w:t>
      </w:r>
      <w:r w:rsidR="00432F0F" w:rsidRPr="0089552F">
        <w:rPr>
          <w:rFonts w:asciiTheme="minorHAnsi" w:hAnsiTheme="minorHAnsi" w:cstheme="minorHAnsi"/>
          <w:color w:val="000000"/>
          <w:szCs w:val="22"/>
          <w:highlight w:val="green"/>
        </w:rPr>
        <w:t xml:space="preserve"> inform the accused person about the </w:t>
      </w:r>
      <w:r w:rsidR="001427F4" w:rsidRPr="0089552F">
        <w:rPr>
          <w:rFonts w:asciiTheme="minorHAnsi" w:hAnsiTheme="minorHAnsi" w:cstheme="minorHAnsi"/>
          <w:color w:val="000000"/>
          <w:szCs w:val="22"/>
          <w:highlight w:val="green"/>
        </w:rPr>
        <w:t>concern/</w:t>
      </w:r>
      <w:r w:rsidR="00432F0F" w:rsidRPr="0089552F">
        <w:rPr>
          <w:rFonts w:asciiTheme="minorHAnsi" w:hAnsiTheme="minorHAnsi" w:cstheme="minorHAnsi"/>
          <w:color w:val="000000"/>
          <w:szCs w:val="22"/>
          <w:highlight w:val="green"/>
        </w:rPr>
        <w:t xml:space="preserve">allegation as soon as possible after consulting with </w:t>
      </w:r>
      <w:r w:rsidR="008F3150" w:rsidRPr="0089552F">
        <w:rPr>
          <w:rFonts w:asciiTheme="minorHAnsi" w:hAnsiTheme="minorHAnsi" w:cstheme="minorHAnsi"/>
          <w:color w:val="000000"/>
          <w:szCs w:val="22"/>
          <w:highlight w:val="green"/>
        </w:rPr>
        <w:t xml:space="preserve">the </w:t>
      </w:r>
      <w:r w:rsidR="0055028E">
        <w:rPr>
          <w:rFonts w:asciiTheme="minorHAnsi" w:hAnsiTheme="minorHAnsi" w:cstheme="minorHAnsi"/>
          <w:color w:val="000000"/>
          <w:szCs w:val="22"/>
          <w:highlight w:val="green"/>
        </w:rPr>
        <w:t>LA</w:t>
      </w:r>
      <w:r w:rsidR="00432F0F" w:rsidRPr="0089552F">
        <w:rPr>
          <w:rFonts w:asciiTheme="minorHAnsi" w:hAnsiTheme="minorHAnsi" w:cstheme="minorHAnsi"/>
          <w:color w:val="000000"/>
          <w:szCs w:val="22"/>
          <w:highlight w:val="green"/>
        </w:rPr>
        <w:t>D</w:t>
      </w:r>
      <w:r w:rsidR="001741AF" w:rsidRPr="0089552F">
        <w:rPr>
          <w:rFonts w:asciiTheme="minorHAnsi" w:hAnsiTheme="minorHAnsi" w:cstheme="minorHAnsi"/>
          <w:color w:val="000000"/>
          <w:szCs w:val="22"/>
          <w:highlight w:val="green"/>
        </w:rPr>
        <w:t>O</w:t>
      </w:r>
      <w:r w:rsidR="00432F0F" w:rsidRPr="0089552F">
        <w:rPr>
          <w:rFonts w:asciiTheme="minorHAnsi" w:hAnsiTheme="minorHAnsi" w:cstheme="minorHAnsi"/>
          <w:color w:val="000000"/>
          <w:szCs w:val="22"/>
          <w:highlight w:val="green"/>
        </w:rPr>
        <w:t>.</w:t>
      </w:r>
      <w:r w:rsidR="00432F0F" w:rsidRPr="0061293F">
        <w:rPr>
          <w:rFonts w:asciiTheme="minorHAnsi" w:hAnsiTheme="minorHAnsi" w:cstheme="minorHAnsi"/>
          <w:color w:val="000000"/>
          <w:szCs w:val="22"/>
        </w:rPr>
        <w:t xml:space="preserve">  However, where a strategy discussion is needed, or </w:t>
      </w:r>
      <w:r w:rsidR="00A46FD5" w:rsidRPr="0061293F">
        <w:rPr>
          <w:rFonts w:asciiTheme="minorHAnsi" w:hAnsiTheme="minorHAnsi" w:cstheme="minorHAnsi"/>
          <w:color w:val="000000"/>
          <w:szCs w:val="22"/>
        </w:rPr>
        <w:t>P</w:t>
      </w:r>
      <w:r w:rsidR="00432F0F" w:rsidRPr="0061293F">
        <w:rPr>
          <w:rFonts w:asciiTheme="minorHAnsi" w:hAnsiTheme="minorHAnsi" w:cstheme="minorHAnsi"/>
          <w:color w:val="000000"/>
          <w:szCs w:val="22"/>
        </w:rPr>
        <w:t xml:space="preserve">olice or </w:t>
      </w:r>
      <w:r w:rsidR="00927C36" w:rsidRPr="00927C36">
        <w:rPr>
          <w:rFonts w:asciiTheme="minorHAnsi" w:hAnsiTheme="minorHAnsi" w:cstheme="minorHAnsi"/>
          <w:color w:val="000000"/>
          <w:szCs w:val="22"/>
          <w:highlight w:val="green"/>
        </w:rPr>
        <w:t>the LA</w:t>
      </w:r>
      <w:r w:rsidR="00927C36">
        <w:rPr>
          <w:rFonts w:asciiTheme="minorHAnsi" w:hAnsiTheme="minorHAnsi" w:cstheme="minorHAnsi"/>
          <w:color w:val="000000"/>
          <w:szCs w:val="22"/>
        </w:rPr>
        <w:t xml:space="preserve"> </w:t>
      </w:r>
      <w:r w:rsidR="00A46FD5" w:rsidRPr="0061293F">
        <w:rPr>
          <w:rFonts w:asciiTheme="minorHAnsi" w:hAnsiTheme="minorHAnsi" w:cstheme="minorHAnsi"/>
          <w:color w:val="000000"/>
          <w:szCs w:val="22"/>
        </w:rPr>
        <w:t>C</w:t>
      </w:r>
      <w:r w:rsidR="00432F0F" w:rsidRPr="0061293F">
        <w:rPr>
          <w:rFonts w:asciiTheme="minorHAnsi" w:hAnsiTheme="minorHAnsi" w:cstheme="minorHAnsi"/>
          <w:color w:val="000000"/>
          <w:szCs w:val="22"/>
        </w:rPr>
        <w:t xml:space="preserve">hildren’s </w:t>
      </w:r>
      <w:r w:rsidR="00A46FD5" w:rsidRPr="0061293F">
        <w:rPr>
          <w:rFonts w:asciiTheme="minorHAnsi" w:hAnsiTheme="minorHAnsi" w:cstheme="minorHAnsi"/>
          <w:color w:val="000000"/>
          <w:szCs w:val="22"/>
        </w:rPr>
        <w:t>S</w:t>
      </w:r>
      <w:r w:rsidR="00432F0F" w:rsidRPr="0061293F">
        <w:rPr>
          <w:rFonts w:asciiTheme="minorHAnsi" w:hAnsiTheme="minorHAnsi" w:cstheme="minorHAnsi"/>
          <w:color w:val="000000"/>
          <w:szCs w:val="22"/>
        </w:rPr>
        <w:t xml:space="preserve">ocial </w:t>
      </w:r>
      <w:r w:rsidR="00A46FD5" w:rsidRPr="0061293F">
        <w:rPr>
          <w:rFonts w:asciiTheme="minorHAnsi" w:hAnsiTheme="minorHAnsi" w:cstheme="minorHAnsi"/>
          <w:color w:val="000000"/>
          <w:szCs w:val="22"/>
        </w:rPr>
        <w:t>C</w:t>
      </w:r>
      <w:r w:rsidR="00432F0F" w:rsidRPr="0061293F">
        <w:rPr>
          <w:rFonts w:asciiTheme="minorHAnsi" w:hAnsiTheme="minorHAnsi" w:cstheme="minorHAnsi"/>
          <w:color w:val="000000"/>
          <w:szCs w:val="22"/>
        </w:rPr>
        <w:t xml:space="preserve">are services need to be involved, the Case Manager </w:t>
      </w:r>
      <w:r w:rsidR="00243AD9" w:rsidRPr="0061293F">
        <w:rPr>
          <w:rFonts w:asciiTheme="minorHAnsi" w:hAnsiTheme="minorHAnsi" w:cstheme="minorHAnsi"/>
          <w:color w:val="000000"/>
          <w:szCs w:val="22"/>
        </w:rPr>
        <w:t>will</w:t>
      </w:r>
      <w:r w:rsidR="00432F0F" w:rsidRPr="0061293F">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p>
    <w:p w14:paraId="3DB5B714" w14:textId="6C9F1FCC"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the </w:t>
      </w:r>
      <w:r w:rsidR="001427F4" w:rsidRPr="001427F4">
        <w:rPr>
          <w:rFonts w:asciiTheme="minorHAnsi" w:hAnsiTheme="minorHAnsi" w:cstheme="minorHAnsi"/>
          <w:color w:val="000000"/>
          <w:szCs w:val="22"/>
          <w:highlight w:val="yellow"/>
        </w:rPr>
        <w:t>concern/</w:t>
      </w:r>
      <w:r w:rsidRPr="0061293F">
        <w:rPr>
          <w:rFonts w:asciiTheme="minorHAnsi" w:hAnsiTheme="minorHAnsi" w:cstheme="minorHAnsi"/>
          <w:color w:val="000000"/>
          <w:szCs w:val="22"/>
        </w:rPr>
        <w:t>allegation informed of the progress of the case and consider what other support is appropriate for the individual.</w:t>
      </w:r>
    </w:p>
    <w:p w14:paraId="3E690259" w14:textId="28AB7A0D" w:rsidR="006A5EF9" w:rsidRPr="006A5EF9" w:rsidRDefault="006A5EF9" w:rsidP="006A5EF9">
      <w:pPr>
        <w:autoSpaceDE w:val="0"/>
        <w:autoSpaceDN w:val="0"/>
        <w:adjustRightInd w:val="0"/>
        <w:ind w:left="567"/>
        <w:rPr>
          <w:rFonts w:asciiTheme="minorHAnsi" w:eastAsiaTheme="minorHAnsi" w:hAnsiTheme="minorHAnsi" w:cstheme="minorHAnsi"/>
          <w:color w:val="000000"/>
          <w:szCs w:val="22"/>
        </w:rPr>
      </w:pPr>
      <w:r w:rsidRPr="006A5EF9">
        <w:rPr>
          <w:rFonts w:asciiTheme="minorHAnsi" w:eastAsiaTheme="minorHAnsi" w:hAnsiTheme="minorHAnsi" w:cstheme="minorHAnsi"/>
          <w:color w:val="000000"/>
          <w:szCs w:val="22"/>
          <w:highlight w:val="yellow"/>
        </w:rPr>
        <w:t xml:space="preserve">The welfare of a child is </w:t>
      </w:r>
      <w:r w:rsidR="00261884" w:rsidRPr="006A5EF9">
        <w:rPr>
          <w:rFonts w:asciiTheme="minorHAnsi" w:eastAsiaTheme="minorHAnsi" w:hAnsiTheme="minorHAnsi" w:cstheme="minorHAnsi"/>
          <w:color w:val="000000"/>
          <w:szCs w:val="22"/>
          <w:highlight w:val="yellow"/>
        </w:rPr>
        <w:t>paramount,</w:t>
      </w:r>
      <w:r w:rsidRPr="006A5EF9">
        <w:rPr>
          <w:rFonts w:asciiTheme="minorHAnsi" w:eastAsiaTheme="minorHAnsi" w:hAnsiTheme="minorHAnsi" w:cstheme="minorHAnsi"/>
          <w:color w:val="000000"/>
          <w:szCs w:val="22"/>
          <w:highlight w:val="yellow"/>
        </w:rPr>
        <w:t xml:space="preserve"> and this </w:t>
      </w:r>
      <w:r w:rsidR="00261884">
        <w:rPr>
          <w:rFonts w:asciiTheme="minorHAnsi" w:eastAsiaTheme="minorHAnsi" w:hAnsiTheme="minorHAnsi" w:cstheme="minorHAnsi"/>
          <w:color w:val="000000"/>
          <w:szCs w:val="22"/>
          <w:highlight w:val="yellow"/>
        </w:rPr>
        <w:t xml:space="preserve">is </w:t>
      </w:r>
      <w:r w:rsidRPr="006A5EF9">
        <w:rPr>
          <w:rFonts w:asciiTheme="minorHAnsi" w:eastAsiaTheme="minorHAnsi" w:hAnsiTheme="minorHAnsi" w:cstheme="minorHAnsi"/>
          <w:color w:val="000000"/>
          <w:szCs w:val="22"/>
          <w:highlight w:val="yellow"/>
        </w:rPr>
        <w:t>the prime concern in terms</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of investigating an allegation against a person in a position of trust. </w:t>
      </w:r>
      <w:r w:rsidR="0089552F">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However, when an</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allegation or safeguarding concern is being investigated it is likely to be a very stressful</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experience for the adult subject of the investigation, and potentially for their family</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members. </w:t>
      </w:r>
      <w:r w:rsidR="00261884">
        <w:rPr>
          <w:rFonts w:asciiTheme="minorHAnsi" w:eastAsiaTheme="minorHAnsi" w:hAnsiTheme="minorHAnsi" w:cstheme="minorHAnsi"/>
          <w:color w:val="000000"/>
          <w:szCs w:val="22"/>
          <w:highlight w:val="yellow"/>
        </w:rPr>
        <w:t xml:space="preserve"> We will </w:t>
      </w:r>
      <w:r w:rsidRPr="006A5EF9">
        <w:rPr>
          <w:rFonts w:asciiTheme="minorHAnsi" w:eastAsiaTheme="minorHAnsi" w:hAnsiTheme="minorHAnsi" w:cstheme="minorHAnsi"/>
          <w:color w:val="000000"/>
          <w:szCs w:val="22"/>
          <w:highlight w:val="yellow"/>
        </w:rPr>
        <w:t>offer appropriate welfare support at such a</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time and recognise the sensitivity of the situation. </w:t>
      </w:r>
      <w:r w:rsidR="00261884">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Information is confidential and </w:t>
      </w:r>
      <w:r w:rsidR="00261884">
        <w:rPr>
          <w:rFonts w:asciiTheme="minorHAnsi" w:eastAsiaTheme="minorHAnsi" w:hAnsiTheme="minorHAnsi" w:cstheme="minorHAnsi"/>
          <w:color w:val="000000"/>
          <w:szCs w:val="22"/>
          <w:highlight w:val="yellow"/>
        </w:rPr>
        <w:t xml:space="preserve">will </w:t>
      </w:r>
      <w:r w:rsidRPr="006A5EF9">
        <w:rPr>
          <w:rFonts w:asciiTheme="minorHAnsi" w:eastAsiaTheme="minorHAnsi" w:hAnsiTheme="minorHAnsi" w:cstheme="minorHAnsi"/>
          <w:color w:val="000000"/>
          <w:szCs w:val="22"/>
          <w:highlight w:val="yellow"/>
        </w:rPr>
        <w:t>not ordinarily be shared with other staff or with children or parents who are not directly</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involved in the investigation.</w:t>
      </w:r>
    </w:p>
    <w:p w14:paraId="7F3D55D3" w14:textId="216DA126"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494" w:name="_Hlk27142821"/>
      <w:r w:rsidRPr="0061293F">
        <w:rPr>
          <w:rFonts w:asciiTheme="minorHAnsi" w:hAnsiTheme="minorHAnsi" w:cstheme="minorHAnsi"/>
          <w:color w:val="000000"/>
          <w:szCs w:val="22"/>
        </w:rPr>
        <w:t xml:space="preserve">Parents of a child or children involved will be told about the </w:t>
      </w:r>
      <w:r w:rsidR="005A28C0" w:rsidRPr="00F15CC5">
        <w:rPr>
          <w:rFonts w:asciiTheme="minorHAnsi" w:hAnsiTheme="minorHAnsi" w:cstheme="minorHAnsi"/>
          <w:szCs w:val="22"/>
          <w:highlight w:val="yellow"/>
        </w:rPr>
        <w:t>concern</w:t>
      </w:r>
      <w:r w:rsidR="005A28C0">
        <w:rPr>
          <w:rFonts w:asciiTheme="minorHAnsi" w:hAnsiTheme="minorHAnsi" w:cstheme="minorHAnsi"/>
          <w:szCs w:val="22"/>
        </w:rPr>
        <w:t>/</w:t>
      </w:r>
      <w:r w:rsidRPr="0061293F">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61293F">
        <w:rPr>
          <w:rFonts w:asciiTheme="minorHAnsi" w:hAnsiTheme="minorHAnsi" w:cstheme="minorHAnsi"/>
          <w:color w:val="000000"/>
          <w:szCs w:val="22"/>
        </w:rPr>
        <w:t>P</w:t>
      </w:r>
      <w:r w:rsidRPr="0061293F">
        <w:rPr>
          <w:rFonts w:asciiTheme="minorHAnsi" w:hAnsiTheme="minorHAnsi" w:cstheme="minorHAnsi"/>
          <w:color w:val="000000"/>
          <w:szCs w:val="22"/>
        </w:rPr>
        <w:t>olice or</w:t>
      </w:r>
      <w:r w:rsidR="00927C36">
        <w:rPr>
          <w:rFonts w:asciiTheme="minorHAnsi" w:hAnsiTheme="minorHAnsi" w:cstheme="minorHAnsi"/>
          <w:color w:val="000000"/>
          <w:szCs w:val="22"/>
        </w:rPr>
        <w:t xml:space="preserve"> </w:t>
      </w:r>
      <w:r w:rsidR="00927C36" w:rsidRPr="00927C36">
        <w:rPr>
          <w:rFonts w:asciiTheme="minorHAnsi" w:hAnsiTheme="minorHAnsi" w:cstheme="minorHAnsi"/>
          <w:color w:val="000000"/>
          <w:szCs w:val="22"/>
          <w:highlight w:val="green"/>
        </w:rPr>
        <w:t>the LA</w:t>
      </w:r>
      <w:r w:rsidRPr="0061293F">
        <w:rPr>
          <w:rFonts w:asciiTheme="minorHAnsi" w:hAnsiTheme="minorHAnsi" w:cstheme="minorHAnsi"/>
          <w:color w:val="000000"/>
          <w:szCs w:val="22"/>
        </w:rPr>
        <w:t xml:space="preserve"> </w:t>
      </w:r>
      <w:r w:rsidR="005943CC"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hildren’s </w:t>
      </w:r>
      <w:r w:rsidR="005943CC"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ocial </w:t>
      </w:r>
      <w:r w:rsidR="005943CC" w:rsidRPr="0061293F">
        <w:rPr>
          <w:rFonts w:asciiTheme="minorHAnsi" w:hAnsiTheme="minorHAnsi" w:cstheme="minorHAnsi"/>
          <w:color w:val="000000"/>
          <w:szCs w:val="22"/>
        </w:rPr>
        <w:lastRenderedPageBreak/>
        <w:t>C</w:t>
      </w:r>
      <w:r w:rsidRPr="0061293F">
        <w:rPr>
          <w:rFonts w:asciiTheme="minorHAnsi" w:hAnsiTheme="minorHAnsi" w:cstheme="minorHAnsi"/>
          <w:color w:val="000000"/>
          <w:szCs w:val="22"/>
        </w:rPr>
        <w:t xml:space="preserve">are </w:t>
      </w:r>
      <w:r w:rsidR="005943CC" w:rsidRPr="0061293F">
        <w:rPr>
          <w:rFonts w:asciiTheme="minorHAnsi" w:hAnsiTheme="minorHAnsi" w:cstheme="minorHAnsi"/>
          <w:color w:val="000000"/>
          <w:szCs w:val="22"/>
        </w:rPr>
        <w:t>s</w:t>
      </w:r>
      <w:r w:rsidRPr="0061293F">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 informed about the progress of the case</w:t>
      </w:r>
      <w:r w:rsidR="001427F4" w:rsidRPr="00DD3AA5">
        <w:rPr>
          <w:rFonts w:asciiTheme="minorHAnsi" w:hAnsiTheme="minorHAnsi" w:cstheme="minorHAnsi"/>
          <w:color w:val="000000"/>
          <w:szCs w:val="22"/>
          <w:highlight w:val="yellow"/>
        </w:rPr>
        <w:t>, only in relation to their child – no information can be shared regarding the staff member</w:t>
      </w:r>
      <w:r w:rsidR="00DD3AA5">
        <w:rPr>
          <w:rFonts w:asciiTheme="minorHAnsi" w:hAnsiTheme="minorHAnsi" w:cstheme="minorHAnsi"/>
          <w:color w:val="000000"/>
          <w:szCs w:val="22"/>
        </w:rPr>
        <w:t xml:space="preserve"> </w:t>
      </w:r>
      <w:r w:rsidRPr="0061293F">
        <w:rPr>
          <w:rFonts w:asciiTheme="minorHAnsi" w:hAnsiTheme="minorHAnsi" w:cstheme="minorHAnsi"/>
          <w:color w:val="000000"/>
          <w:szCs w:val="22"/>
        </w:rPr>
        <w:t xml:space="preserve">and </w:t>
      </w:r>
      <w:r w:rsidR="00DD3AA5" w:rsidRPr="00DD3AA5">
        <w:rPr>
          <w:rFonts w:asciiTheme="minorHAnsi" w:hAnsiTheme="minorHAnsi" w:cstheme="minorHAnsi"/>
          <w:color w:val="000000"/>
          <w:szCs w:val="22"/>
          <w:highlight w:val="yellow"/>
        </w:rPr>
        <w:t>informed of</w:t>
      </w:r>
      <w:r w:rsidR="00DD3AA5">
        <w:rPr>
          <w:rFonts w:asciiTheme="minorHAnsi" w:hAnsiTheme="minorHAnsi" w:cstheme="minorHAnsi"/>
          <w:color w:val="000000"/>
          <w:szCs w:val="22"/>
        </w:rPr>
        <w:t xml:space="preserve"> </w:t>
      </w:r>
      <w:r w:rsidRPr="0061293F">
        <w:rPr>
          <w:rFonts w:asciiTheme="minorHAnsi" w:hAnsiTheme="minorHAnsi" w:cstheme="minorHAnsi"/>
          <w:color w:val="000000"/>
          <w:szCs w:val="22"/>
        </w:rPr>
        <w:t>the outcome where there is not a criminal prosecution, including the outcome (in confidence) of any disciplinary process.</w:t>
      </w:r>
    </w:p>
    <w:p w14:paraId="6F127E81" w14:textId="628CD9A5"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Parents will also be made aware of the requirement to maintain confidentiality about any </w:t>
      </w:r>
      <w:r w:rsidR="005A28C0" w:rsidRPr="00F15CC5">
        <w:rPr>
          <w:rFonts w:asciiTheme="minorHAnsi" w:hAnsiTheme="minorHAnsi" w:cstheme="minorHAnsi"/>
          <w:szCs w:val="22"/>
          <w:highlight w:val="yellow"/>
        </w:rPr>
        <w:t>concerns/</w:t>
      </w:r>
      <w:r w:rsidRPr="0061293F">
        <w:rPr>
          <w:rFonts w:asciiTheme="minorHAnsi" w:hAnsiTheme="minorHAnsi" w:cstheme="minorHAnsi"/>
          <w:color w:val="000000"/>
          <w:szCs w:val="22"/>
        </w:rPr>
        <w:t xml:space="preserve">allegations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494"/>
    </w:p>
    <w:p w14:paraId="338C08A2" w14:textId="694EE87E" w:rsidR="001D6459" w:rsidRPr="0061293F"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61293F">
        <w:rPr>
          <w:rFonts w:asciiTheme="minorHAnsi" w:hAnsiTheme="minorHAnsi" w:cstheme="minorHAnsi"/>
          <w:b/>
          <w:szCs w:val="22"/>
          <w:u w:val="single"/>
        </w:rPr>
        <w:t>Designated Officer (</w:t>
      </w:r>
      <w:r w:rsidR="0055028E" w:rsidRPr="0055028E">
        <w:rPr>
          <w:rFonts w:asciiTheme="minorHAnsi" w:hAnsiTheme="minorHAnsi" w:cstheme="minorHAnsi"/>
          <w:b/>
          <w:szCs w:val="22"/>
          <w:highlight w:val="green"/>
          <w:u w:val="single"/>
        </w:rPr>
        <w:t>LA</w:t>
      </w:r>
      <w:r w:rsidR="00470D9B" w:rsidRPr="0055028E">
        <w:rPr>
          <w:rFonts w:asciiTheme="minorHAnsi" w:hAnsiTheme="minorHAnsi" w:cstheme="minorHAnsi"/>
          <w:b/>
          <w:szCs w:val="22"/>
          <w:highlight w:val="green"/>
          <w:u w:val="single"/>
        </w:rPr>
        <w:t>DO</w:t>
      </w:r>
      <w:r w:rsidR="00470D9B" w:rsidRPr="0061293F">
        <w:rPr>
          <w:rFonts w:asciiTheme="minorHAnsi" w:hAnsiTheme="minorHAnsi" w:cstheme="minorHAnsi"/>
          <w:b/>
          <w:szCs w:val="22"/>
          <w:u w:val="single"/>
        </w:rPr>
        <w:t>)</w:t>
      </w:r>
    </w:p>
    <w:p w14:paraId="04DE3CE7" w14:textId="6C93D6FB" w:rsidR="001F7494" w:rsidRPr="0061293F"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495" w:name="_Hlk51772754"/>
      <w:r w:rsidRPr="0061293F">
        <w:rPr>
          <w:rFonts w:asciiTheme="minorHAnsi" w:hAnsiTheme="minorHAnsi" w:cstheme="minorHAnsi"/>
          <w:color w:val="000000"/>
          <w:szCs w:val="22"/>
        </w:rPr>
        <w:t>Schools, as employers have a duty of care to their employees.  Where the school is not the employer of an individual</w:t>
      </w:r>
      <w:r w:rsidR="00715194"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they still have a responsibility to ensure </w:t>
      </w:r>
      <w:r w:rsidR="005A28C0" w:rsidRPr="00F15CC5">
        <w:rPr>
          <w:rFonts w:asciiTheme="minorHAnsi" w:hAnsiTheme="minorHAnsi" w:cstheme="minorHAnsi"/>
          <w:szCs w:val="22"/>
          <w:highlight w:val="yellow"/>
        </w:rPr>
        <w:t>concerns/</w:t>
      </w:r>
      <w:r w:rsidRPr="0061293F">
        <w:rPr>
          <w:rFonts w:asciiTheme="minorHAnsi" w:hAnsiTheme="minorHAnsi" w:cstheme="minorHAnsi"/>
          <w:color w:val="000000"/>
          <w:szCs w:val="22"/>
        </w:rPr>
        <w:t>allegations are dealt with appropriately and that they liaise with relevant parties</w:t>
      </w:r>
      <w:r w:rsidR="008E0823" w:rsidRPr="0061293F">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495"/>
    </w:p>
    <w:p w14:paraId="1E340CBD" w14:textId="370D88A7" w:rsidR="001D6459" w:rsidRPr="0061293F" w:rsidRDefault="001D6459" w:rsidP="003F1F66">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will establish, in discussion with the </w:t>
      </w:r>
      <w:r w:rsidR="005943CC" w:rsidRPr="0061293F">
        <w:rPr>
          <w:rFonts w:asciiTheme="minorHAnsi" w:hAnsiTheme="minorHAnsi" w:cstheme="minorHAnsi"/>
          <w:color w:val="000000"/>
          <w:szCs w:val="22"/>
        </w:rPr>
        <w:t>Case Manager</w:t>
      </w:r>
      <w:r w:rsidRPr="0061293F">
        <w:rPr>
          <w:rFonts w:asciiTheme="minorHAnsi" w:hAnsiTheme="minorHAnsi" w:cstheme="minorHAnsi"/>
          <w:color w:val="000000"/>
          <w:szCs w:val="22"/>
        </w:rPr>
        <w:t xml:space="preserve"> that the allegation is within the scope of the </w:t>
      </w:r>
      <w:r w:rsidR="00CF5A1C" w:rsidRPr="0061293F">
        <w:rPr>
          <w:rFonts w:asciiTheme="minorHAnsi" w:hAnsiTheme="minorHAnsi" w:cstheme="minorHAnsi"/>
          <w:color w:val="000000"/>
          <w:szCs w:val="22"/>
        </w:rPr>
        <w:t xml:space="preserve">Cumbria </w:t>
      </w:r>
      <w:r w:rsidRPr="0061293F">
        <w:rPr>
          <w:rFonts w:asciiTheme="minorHAnsi" w:hAnsiTheme="minorHAnsi" w:cstheme="minorHAnsi"/>
          <w:color w:val="000000"/>
          <w:szCs w:val="22"/>
        </w:rPr>
        <w:t>SC</w:t>
      </w:r>
      <w:r w:rsidR="00EE170D"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 procedures and may require further investigation.  There may be up to 3 strands considered as part of this </w:t>
      </w:r>
      <w:r w:rsidR="008C25B5" w:rsidRPr="0061293F">
        <w:rPr>
          <w:rFonts w:asciiTheme="minorHAnsi" w:hAnsiTheme="minorHAnsi" w:cstheme="minorHAnsi"/>
          <w:color w:val="000000"/>
          <w:szCs w:val="22"/>
        </w:rPr>
        <w:t>process</w:t>
      </w:r>
      <w:r w:rsidRPr="0061293F">
        <w:rPr>
          <w:rFonts w:asciiTheme="minorHAnsi" w:hAnsiTheme="minorHAnsi" w:cstheme="minorHAnsi"/>
          <w:color w:val="000000"/>
          <w:szCs w:val="22"/>
        </w:rPr>
        <w:t xml:space="preserve"> and the discussion will centre upon whether there is a need for:</w:t>
      </w:r>
    </w:p>
    <w:p w14:paraId="4DD978FD" w14:textId="77777777" w:rsidR="001D6459" w:rsidRPr="0061293F"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 </w:t>
      </w:r>
      <w:r w:rsidR="00364B8E" w:rsidRPr="0061293F">
        <w:rPr>
          <w:rFonts w:asciiTheme="minorHAnsi" w:hAnsiTheme="minorHAnsi" w:cstheme="minorHAnsi"/>
          <w:color w:val="000000"/>
        </w:rPr>
        <w:t>P</w:t>
      </w:r>
      <w:r w:rsidRPr="0061293F">
        <w:rPr>
          <w:rFonts w:asciiTheme="minorHAnsi" w:hAnsiTheme="minorHAnsi" w:cstheme="minorHAnsi"/>
          <w:color w:val="000000"/>
        </w:rPr>
        <w:t xml:space="preserve">olice investigation because a crime has or may </w:t>
      </w:r>
      <w:r w:rsidR="00470D9B" w:rsidRPr="0061293F">
        <w:rPr>
          <w:rFonts w:asciiTheme="minorHAnsi" w:hAnsiTheme="minorHAnsi" w:cstheme="minorHAnsi"/>
          <w:color w:val="000000"/>
        </w:rPr>
        <w:t>h</w:t>
      </w:r>
      <w:r w:rsidRPr="0061293F">
        <w:rPr>
          <w:rFonts w:asciiTheme="minorHAnsi" w:hAnsiTheme="minorHAnsi" w:cstheme="minorHAnsi"/>
          <w:color w:val="000000"/>
        </w:rPr>
        <w:t>ave been committed</w:t>
      </w:r>
      <w:r w:rsidR="00CF5A1C" w:rsidRPr="0061293F">
        <w:rPr>
          <w:rFonts w:asciiTheme="minorHAnsi" w:hAnsiTheme="minorHAnsi" w:cstheme="minorHAnsi"/>
          <w:color w:val="000000"/>
        </w:rPr>
        <w:t>;</w:t>
      </w:r>
    </w:p>
    <w:p w14:paraId="2B0362F2" w14:textId="77777777" w:rsidR="001D6459" w:rsidRPr="0061293F"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enquir</w:t>
      </w:r>
      <w:r w:rsidR="00176917" w:rsidRPr="0061293F">
        <w:rPr>
          <w:rFonts w:asciiTheme="minorHAnsi" w:hAnsiTheme="minorHAnsi" w:cstheme="minorHAnsi"/>
          <w:color w:val="000000"/>
        </w:rPr>
        <w:t>i</w:t>
      </w:r>
      <w:r w:rsidRPr="0061293F">
        <w:rPr>
          <w:rFonts w:asciiTheme="minorHAnsi" w:hAnsiTheme="minorHAnsi" w:cstheme="minorHAnsi"/>
          <w:color w:val="000000"/>
        </w:rPr>
        <w:t>es and assessment by social care to determine if services or emergency actions are required</w:t>
      </w:r>
      <w:r w:rsidR="00CF5A1C" w:rsidRPr="0061293F">
        <w:rPr>
          <w:rFonts w:asciiTheme="minorHAnsi" w:hAnsiTheme="minorHAnsi" w:cstheme="minorHAnsi"/>
          <w:color w:val="000000"/>
        </w:rPr>
        <w:t>;</w:t>
      </w:r>
    </w:p>
    <w:p w14:paraId="3BF79A02" w14:textId="77777777" w:rsidR="001D6459" w:rsidRPr="0061293F"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consideration by the employer of disciplinary acti</w:t>
      </w:r>
      <w:r w:rsidR="00CF5A1C" w:rsidRPr="0061293F">
        <w:rPr>
          <w:rFonts w:asciiTheme="minorHAnsi" w:hAnsiTheme="minorHAnsi" w:cstheme="minorHAnsi"/>
          <w:color w:val="000000"/>
        </w:rPr>
        <w:t>on in respect of the individual.</w:t>
      </w:r>
    </w:p>
    <w:p w14:paraId="24DC0C21" w14:textId="3924665E" w:rsidR="001D6459" w:rsidRDefault="001D6459"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If agreement is reached that the criteria for action by the </w:t>
      </w:r>
      <w:r w:rsidR="00364B8E"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or </w:t>
      </w:r>
      <w:r w:rsidR="00364B8E"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hildren’s </w:t>
      </w:r>
      <w:r w:rsidR="00364B8E" w:rsidRPr="0061293F">
        <w:rPr>
          <w:rFonts w:asciiTheme="minorHAnsi" w:hAnsiTheme="minorHAnsi" w:cstheme="minorHAnsi"/>
          <w:color w:val="000000"/>
          <w:szCs w:val="22"/>
        </w:rPr>
        <w:t>S</w:t>
      </w:r>
      <w:r w:rsidRPr="0061293F">
        <w:rPr>
          <w:rFonts w:asciiTheme="minorHAnsi" w:hAnsiTheme="minorHAnsi" w:cstheme="minorHAnsi"/>
          <w:color w:val="000000"/>
          <w:szCs w:val="22"/>
        </w:rPr>
        <w:t>ervices</w:t>
      </w:r>
      <w:r w:rsidR="0057483A" w:rsidRPr="0061293F">
        <w:rPr>
          <w:rFonts w:asciiTheme="minorHAnsi" w:hAnsiTheme="minorHAnsi" w:cstheme="minorHAnsi"/>
          <w:color w:val="000000"/>
          <w:szCs w:val="22"/>
        </w:rPr>
        <w:t xml:space="preserve"> has been established,</w:t>
      </w:r>
      <w:r w:rsidRPr="0061293F">
        <w:rPr>
          <w:rFonts w:asciiTheme="minorHAnsi" w:hAnsiTheme="minorHAnsi" w:cstheme="minorHAnsi"/>
          <w:color w:val="000000"/>
          <w:szCs w:val="22"/>
        </w:rPr>
        <w:t xml:space="preserve">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will contact </w:t>
      </w:r>
      <w:r w:rsidR="00927C36" w:rsidRPr="00927C36">
        <w:rPr>
          <w:rFonts w:asciiTheme="minorHAnsi" w:hAnsiTheme="minorHAnsi" w:cstheme="minorHAnsi"/>
          <w:color w:val="000000"/>
          <w:szCs w:val="22"/>
          <w:highlight w:val="green"/>
        </w:rPr>
        <w:t>the LA</w:t>
      </w:r>
      <w:r w:rsidR="00927C36">
        <w:rPr>
          <w:rFonts w:asciiTheme="minorHAnsi" w:hAnsiTheme="minorHAnsi" w:cstheme="minorHAnsi"/>
          <w:color w:val="000000"/>
          <w:szCs w:val="22"/>
        </w:rPr>
        <w:t xml:space="preserve"> </w:t>
      </w:r>
      <w:r w:rsidR="00364B8E" w:rsidRPr="0061293F">
        <w:rPr>
          <w:rFonts w:asciiTheme="minorHAnsi" w:hAnsiTheme="minorHAnsi" w:cstheme="minorHAnsi"/>
          <w:color w:val="000000"/>
          <w:szCs w:val="22"/>
        </w:rPr>
        <w:t>C</w:t>
      </w:r>
      <w:r w:rsidRPr="0061293F">
        <w:rPr>
          <w:rFonts w:asciiTheme="minorHAnsi" w:hAnsiTheme="minorHAnsi" w:cstheme="minorHAnsi"/>
          <w:color w:val="000000"/>
          <w:szCs w:val="22"/>
        </w:rPr>
        <w:t>hildren’s</w:t>
      </w:r>
      <w:r w:rsidR="00364B8E" w:rsidRPr="0061293F">
        <w:rPr>
          <w:rFonts w:asciiTheme="minorHAnsi" w:hAnsiTheme="minorHAnsi" w:cstheme="minorHAnsi"/>
          <w:color w:val="000000"/>
          <w:szCs w:val="22"/>
        </w:rPr>
        <w:t xml:space="preserve"> S</w:t>
      </w:r>
      <w:r w:rsidRPr="0061293F">
        <w:rPr>
          <w:rFonts w:asciiTheme="minorHAnsi" w:hAnsiTheme="minorHAnsi" w:cstheme="minorHAnsi"/>
          <w:color w:val="000000"/>
          <w:szCs w:val="22"/>
        </w:rPr>
        <w:t xml:space="preserve">ocial </w:t>
      </w:r>
      <w:r w:rsidR="00364B8E" w:rsidRPr="0061293F">
        <w:rPr>
          <w:rFonts w:asciiTheme="minorHAnsi" w:hAnsiTheme="minorHAnsi" w:cstheme="minorHAnsi"/>
          <w:color w:val="000000"/>
          <w:szCs w:val="22"/>
        </w:rPr>
        <w:t>C</w:t>
      </w:r>
      <w:r w:rsidRPr="0061293F">
        <w:rPr>
          <w:rFonts w:asciiTheme="minorHAnsi" w:hAnsiTheme="minorHAnsi" w:cstheme="minorHAnsi"/>
          <w:color w:val="000000"/>
          <w:szCs w:val="22"/>
        </w:rPr>
        <w:t>are to ensure a formal ‘strateg</w:t>
      </w:r>
      <w:r w:rsidR="00546E0A" w:rsidRPr="0061293F">
        <w:rPr>
          <w:rFonts w:asciiTheme="minorHAnsi" w:hAnsiTheme="minorHAnsi" w:cstheme="minorHAnsi"/>
          <w:color w:val="000000"/>
          <w:szCs w:val="22"/>
        </w:rPr>
        <w:t>y meeting’ is set up involving C</w:t>
      </w:r>
      <w:r w:rsidRPr="0061293F">
        <w:rPr>
          <w:rFonts w:asciiTheme="minorHAnsi" w:hAnsiTheme="minorHAnsi" w:cstheme="minorHAnsi"/>
          <w:color w:val="000000"/>
          <w:szCs w:val="22"/>
        </w:rPr>
        <w:t xml:space="preserve">hildren’s </w:t>
      </w:r>
      <w:r w:rsidR="00546E0A"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ervices </w:t>
      </w:r>
      <w:r w:rsidR="00546E0A"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ocial </w:t>
      </w:r>
      <w:r w:rsidR="00546E0A"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are and the </w:t>
      </w:r>
      <w:r w:rsidR="00546E0A"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w:t>
      </w:r>
      <w:r w:rsidR="00DD3AA5" w:rsidRPr="00DD3AA5">
        <w:rPr>
          <w:rFonts w:asciiTheme="minorHAnsi" w:hAnsiTheme="minorHAnsi" w:cstheme="minorHAnsi"/>
          <w:color w:val="000000"/>
          <w:szCs w:val="22"/>
          <w:highlight w:val="yellow"/>
        </w:rPr>
        <w:t>Where the Police are involved, wherever possible the school will ask the Police to obtain consent from the individuals involved to share their statements and evidence for use in the employer’s disciplinary process.</w:t>
      </w:r>
      <w:r w:rsidR="00DD3AA5">
        <w:rPr>
          <w:rFonts w:asciiTheme="minorHAnsi" w:hAnsiTheme="minorHAnsi" w:cstheme="minorHAnsi"/>
          <w:color w:val="000000"/>
          <w:szCs w:val="22"/>
        </w:rPr>
        <w:t xml:space="preserve"> </w:t>
      </w:r>
      <w:r w:rsidRPr="0061293F">
        <w:rPr>
          <w:rFonts w:asciiTheme="minorHAnsi" w:hAnsiTheme="minorHAnsi" w:cstheme="minorHAnsi"/>
          <w:color w:val="000000"/>
          <w:szCs w:val="22"/>
        </w:rPr>
        <w:t xml:space="preserve">If only the last criterion is met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will provide advice to the </w:t>
      </w:r>
      <w:r w:rsidR="005943CC" w:rsidRPr="0061293F">
        <w:rPr>
          <w:rFonts w:asciiTheme="minorHAnsi" w:hAnsiTheme="minorHAnsi" w:cstheme="minorHAnsi"/>
          <w:color w:val="000000"/>
          <w:szCs w:val="22"/>
        </w:rPr>
        <w:t>Case Manager</w:t>
      </w:r>
      <w:r w:rsidRPr="0061293F">
        <w:rPr>
          <w:rFonts w:asciiTheme="minorHAnsi" w:hAnsiTheme="minorHAnsi" w:cstheme="minorHAnsi"/>
          <w:color w:val="000000"/>
          <w:szCs w:val="22"/>
        </w:rPr>
        <w:t xml:space="preserve"> on the subsequent management of the case to a satisfactory conclusion within the framework of the </w:t>
      </w:r>
      <w:r w:rsidR="00546E0A" w:rsidRPr="0061293F">
        <w:rPr>
          <w:rFonts w:asciiTheme="minorHAnsi" w:hAnsiTheme="minorHAnsi" w:cstheme="minorHAnsi"/>
          <w:color w:val="000000"/>
          <w:szCs w:val="22"/>
        </w:rPr>
        <w:t>school’s</w:t>
      </w:r>
      <w:r w:rsidRPr="0061293F">
        <w:rPr>
          <w:rFonts w:asciiTheme="minorHAnsi" w:hAnsiTheme="minorHAnsi" w:cstheme="minorHAnsi"/>
          <w:color w:val="000000"/>
          <w:szCs w:val="22"/>
        </w:rPr>
        <w:t xml:space="preserve"> procedures for discipline and conduct.</w:t>
      </w:r>
    </w:p>
    <w:p w14:paraId="4477E629" w14:textId="6BFCB733" w:rsidR="00A63342" w:rsidRPr="0061293F" w:rsidRDefault="00A63342" w:rsidP="00006705">
      <w:pPr>
        <w:autoSpaceDE w:val="0"/>
        <w:autoSpaceDN w:val="0"/>
        <w:adjustRightInd w:val="0"/>
        <w:spacing w:before="120" w:after="120"/>
        <w:ind w:left="567"/>
        <w:rPr>
          <w:rFonts w:asciiTheme="minorHAnsi" w:hAnsiTheme="minorHAnsi" w:cstheme="minorHAnsi"/>
          <w:color w:val="000000"/>
          <w:szCs w:val="22"/>
        </w:rPr>
      </w:pPr>
      <w:r w:rsidRPr="00A63342">
        <w:rPr>
          <w:rFonts w:asciiTheme="minorHAnsi" w:hAnsiTheme="minorHAnsi" w:cstheme="minorHAnsi"/>
          <w:color w:val="000000"/>
          <w:szCs w:val="22"/>
          <w:highlight w:val="green"/>
        </w:rPr>
        <w:t>The LADO’s role is not to investigate the allegation, but to ensure that an appropriate investigation is carried out, whether that is by the Police, LA Children’s Social Care, the school or a combination of these.</w:t>
      </w:r>
    </w:p>
    <w:p w14:paraId="28CA19D1" w14:textId="77777777" w:rsidR="001D6459" w:rsidRPr="0061293F" w:rsidRDefault="001D6459" w:rsidP="00006705">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Suspension</w:t>
      </w:r>
    </w:p>
    <w:p w14:paraId="6C4D39DE" w14:textId="222A9AB3" w:rsidR="001D6459" w:rsidRDefault="00FA23E0"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Suspension will </w:t>
      </w:r>
      <w:r w:rsidR="001D6459" w:rsidRPr="0061293F">
        <w:rPr>
          <w:rFonts w:asciiTheme="minorHAnsi" w:hAnsiTheme="minorHAnsi" w:cstheme="minorHAnsi"/>
          <w:color w:val="000000"/>
          <w:szCs w:val="22"/>
        </w:rPr>
        <w:t>never be an automatic step for staff sub</w:t>
      </w:r>
      <w:r w:rsidRPr="0061293F">
        <w:rPr>
          <w:rFonts w:asciiTheme="minorHAnsi" w:hAnsiTheme="minorHAnsi" w:cstheme="minorHAnsi"/>
          <w:color w:val="000000"/>
          <w:szCs w:val="22"/>
        </w:rPr>
        <w:t>ject to allegations; each case will</w:t>
      </w:r>
      <w:r w:rsidR="001D6459" w:rsidRPr="0061293F">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61293F">
        <w:rPr>
          <w:rFonts w:asciiTheme="minorHAnsi" w:hAnsiTheme="minorHAnsi" w:cstheme="minorHAnsi"/>
          <w:color w:val="000000"/>
          <w:szCs w:val="22"/>
        </w:rPr>
        <w:t>setting</w:t>
      </w:r>
      <w:r w:rsidR="001D6459" w:rsidRPr="0061293F">
        <w:rPr>
          <w:rFonts w:asciiTheme="minorHAnsi" w:hAnsiTheme="minorHAnsi" w:cstheme="minorHAnsi"/>
          <w:color w:val="000000"/>
          <w:szCs w:val="22"/>
        </w:rPr>
        <w:t xml:space="preserve"> if one is required but the ultimate decision rests with the </w:t>
      </w:r>
      <w:r w:rsidR="005943CC" w:rsidRPr="0061293F">
        <w:rPr>
          <w:rFonts w:asciiTheme="minorHAnsi" w:hAnsiTheme="minorHAnsi" w:cstheme="minorHAnsi"/>
          <w:color w:val="000000"/>
          <w:szCs w:val="22"/>
        </w:rPr>
        <w:t>Case Manager</w:t>
      </w:r>
      <w:r w:rsidR="001D6459" w:rsidRPr="0061293F">
        <w:rPr>
          <w:rFonts w:asciiTheme="minorHAnsi" w:hAnsiTheme="minorHAnsi" w:cstheme="minorHAnsi"/>
          <w:color w:val="000000"/>
          <w:szCs w:val="22"/>
        </w:rPr>
        <w:t>.</w:t>
      </w:r>
      <w:r w:rsidR="00902C6E">
        <w:rPr>
          <w:rFonts w:asciiTheme="minorHAnsi" w:hAnsiTheme="minorHAnsi" w:cstheme="minorHAnsi"/>
          <w:color w:val="000000"/>
          <w:szCs w:val="22"/>
        </w:rPr>
        <w:t xml:space="preserve">  </w:t>
      </w:r>
      <w:r w:rsidR="00902C6E" w:rsidRPr="00902C6E">
        <w:rPr>
          <w:rFonts w:asciiTheme="minorHAnsi" w:hAnsiTheme="minorHAnsi" w:cstheme="minorHAnsi"/>
          <w:color w:val="000000"/>
          <w:szCs w:val="22"/>
          <w:highlight w:val="yellow"/>
        </w:rPr>
        <w:t>The decision to suspend will be taken on a case-by-case basis having undertaken a risk assessment about whether the person poses a risk of harm to children.</w:t>
      </w:r>
      <w:r w:rsidR="00F24128">
        <w:rPr>
          <w:rFonts w:asciiTheme="minorHAnsi" w:hAnsiTheme="minorHAnsi" w:cstheme="minorHAnsi"/>
          <w:color w:val="000000"/>
          <w:szCs w:val="22"/>
        </w:rPr>
        <w:t xml:space="preserve">  </w:t>
      </w:r>
      <w:r w:rsidR="00F24128" w:rsidRPr="00F24128">
        <w:rPr>
          <w:rFonts w:asciiTheme="minorHAnsi" w:hAnsiTheme="minorHAnsi" w:cstheme="minorHAnsi"/>
          <w:color w:val="000000"/>
          <w:szCs w:val="22"/>
          <w:highlight w:val="green"/>
        </w:rPr>
        <w:t>All options to avoid suspension will be considered prior to taking that step.</w:t>
      </w:r>
    </w:p>
    <w:p w14:paraId="577D83BE" w14:textId="1E467611" w:rsidR="00F24128" w:rsidRDefault="00F24128"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decision on </w:t>
      </w:r>
      <w:r w:rsidRPr="0061293F">
        <w:rPr>
          <w:rFonts w:asciiTheme="minorHAnsi" w:hAnsiTheme="minorHAnsi" w:cstheme="minorHAnsi"/>
          <w:b/>
          <w:bCs/>
          <w:color w:val="000000"/>
          <w:szCs w:val="22"/>
        </w:rPr>
        <w:t xml:space="preserve">suspension/transfer to alternative duties </w:t>
      </w:r>
      <w:r w:rsidRPr="0061293F">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866802">
        <w:rPr>
          <w:rFonts w:asciiTheme="minorHAnsi" w:hAnsiTheme="minorHAnsi" w:cstheme="minorHAnsi"/>
          <w:color w:val="000000"/>
          <w:szCs w:val="22"/>
          <w:highlight w:val="green"/>
        </w:rPr>
        <w:t>LA</w:t>
      </w:r>
      <w:r w:rsidRPr="00866802">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t>
      </w:r>
      <w:bookmarkStart w:id="496" w:name="_Hlk51943320"/>
      <w:r w:rsidRPr="0061293F">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496"/>
    </w:p>
    <w:p w14:paraId="2AA7C5C8" w14:textId="06AA27FA" w:rsidR="00435552" w:rsidRDefault="00435552" w:rsidP="00006705">
      <w:pPr>
        <w:autoSpaceDE w:val="0"/>
        <w:autoSpaceDN w:val="0"/>
        <w:adjustRightInd w:val="0"/>
        <w:spacing w:before="120" w:after="120"/>
        <w:ind w:left="567"/>
        <w:rPr>
          <w:rFonts w:asciiTheme="minorHAnsi" w:hAnsiTheme="minorHAnsi" w:cstheme="minorHAnsi"/>
          <w:color w:val="000000"/>
          <w:szCs w:val="22"/>
        </w:rPr>
      </w:pPr>
      <w:r w:rsidRPr="0094079F">
        <w:rPr>
          <w:rFonts w:asciiTheme="minorHAnsi" w:hAnsiTheme="minorHAnsi" w:cstheme="minorHAnsi"/>
          <w:color w:val="000000"/>
          <w:szCs w:val="22"/>
          <w:highlight w:val="yellow"/>
        </w:rPr>
        <w:t xml:space="preserve">Additional information on suspension or those subject to a Secretary of State interim Prohibition Order is available in Part four of </w:t>
      </w:r>
      <w:r w:rsidR="0094079F" w:rsidRPr="0094079F">
        <w:rPr>
          <w:rFonts w:asciiTheme="minorHAnsi" w:hAnsiTheme="minorHAnsi" w:cstheme="minorHAnsi"/>
          <w:szCs w:val="22"/>
          <w:highlight w:val="yellow"/>
          <w:lang w:eastAsia="en-GB"/>
        </w:rPr>
        <w:t>‘</w:t>
      </w:r>
      <w:hyperlink r:id="rId92" w:history="1">
        <w:r w:rsidR="0094079F" w:rsidRPr="0094079F">
          <w:rPr>
            <w:rStyle w:val="Hyperlink"/>
            <w:rFonts w:asciiTheme="minorHAnsi" w:hAnsiTheme="minorHAnsi" w:cstheme="minorHAnsi"/>
            <w:szCs w:val="22"/>
            <w:highlight w:val="yellow"/>
            <w:lang w:eastAsia="en-GB"/>
          </w:rPr>
          <w:t>Keeping Children Safe in Education</w:t>
        </w:r>
      </w:hyperlink>
      <w:r w:rsidR="0094079F" w:rsidRPr="0094079F">
        <w:rPr>
          <w:rFonts w:asciiTheme="minorHAnsi" w:hAnsiTheme="minorHAnsi" w:cstheme="minorHAnsi"/>
          <w:szCs w:val="22"/>
          <w:highlight w:val="yellow"/>
          <w:lang w:eastAsia="en-GB"/>
        </w:rPr>
        <w:t>’</w:t>
      </w:r>
      <w:r w:rsidRPr="0094079F">
        <w:rPr>
          <w:rFonts w:asciiTheme="minorHAnsi" w:hAnsiTheme="minorHAnsi" w:cstheme="minorHAnsi"/>
          <w:color w:val="000000"/>
          <w:szCs w:val="22"/>
          <w:highlight w:val="yellow"/>
        </w:rPr>
        <w:t>.</w:t>
      </w:r>
    </w:p>
    <w:p w14:paraId="69B1FCC5" w14:textId="0B0F5817" w:rsidR="00466C37" w:rsidRPr="0061293F"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497" w:name="_Hlk524103777"/>
      <w:r w:rsidRPr="0061293F">
        <w:rPr>
          <w:rFonts w:asciiTheme="minorHAnsi" w:hAnsiTheme="minorHAnsi" w:cstheme="minorHAnsi"/>
          <w:color w:val="000000"/>
          <w:szCs w:val="22"/>
        </w:rPr>
        <w:t xml:space="preserve">If the </w:t>
      </w:r>
      <w:r w:rsidR="0022700C"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ase </w:t>
      </w:r>
      <w:r w:rsidR="0022700C" w:rsidRPr="0061293F">
        <w:rPr>
          <w:rFonts w:asciiTheme="minorHAnsi" w:hAnsiTheme="minorHAnsi" w:cstheme="minorHAnsi"/>
          <w:color w:val="000000"/>
          <w:szCs w:val="22"/>
        </w:rPr>
        <w:t>M</w:t>
      </w:r>
      <w:r w:rsidRPr="0061293F">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866802">
        <w:rPr>
          <w:rFonts w:asciiTheme="minorHAnsi" w:hAnsiTheme="minorHAnsi" w:cstheme="minorHAnsi"/>
          <w:color w:val="000000"/>
          <w:szCs w:val="22"/>
          <w:highlight w:val="green"/>
        </w:rPr>
        <w:t>LA</w:t>
      </w:r>
      <w:r w:rsidR="00B523EB" w:rsidRPr="00866802">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t>
      </w:r>
      <w:r w:rsidR="00927C36" w:rsidRPr="00927C36">
        <w:rPr>
          <w:rFonts w:asciiTheme="minorHAnsi" w:hAnsiTheme="minorHAnsi" w:cstheme="minorHAnsi"/>
          <w:color w:val="000000"/>
          <w:szCs w:val="22"/>
          <w:highlight w:val="green"/>
        </w:rPr>
        <w:t>LA</w:t>
      </w:r>
      <w:r w:rsidR="00927C36">
        <w:rPr>
          <w:rFonts w:asciiTheme="minorHAnsi" w:hAnsiTheme="minorHAnsi" w:cstheme="minorHAnsi"/>
          <w:color w:val="000000"/>
          <w:szCs w:val="22"/>
        </w:rPr>
        <w:t xml:space="preserve"> </w:t>
      </w:r>
      <w:r w:rsidR="00176917"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hildren’s </w:t>
      </w:r>
      <w:r w:rsidR="00176917"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ocial </w:t>
      </w:r>
      <w:r w:rsidR="00176917"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are or the </w:t>
      </w:r>
      <w:r w:rsidR="00011DAD" w:rsidRPr="0061293F">
        <w:rPr>
          <w:rFonts w:asciiTheme="minorHAnsi" w:hAnsiTheme="minorHAnsi" w:cstheme="minorHAnsi"/>
          <w:color w:val="000000"/>
          <w:szCs w:val="22"/>
        </w:rPr>
        <w:t>P</w:t>
      </w:r>
      <w:r w:rsidRPr="0061293F">
        <w:rPr>
          <w:rFonts w:asciiTheme="minorHAnsi" w:hAnsiTheme="minorHAnsi" w:cstheme="minorHAnsi"/>
          <w:color w:val="000000"/>
          <w:szCs w:val="22"/>
        </w:rPr>
        <w:t>olice as required</w:t>
      </w:r>
      <w:r w:rsidR="00B523EB" w:rsidRPr="0061293F">
        <w:rPr>
          <w:rFonts w:asciiTheme="minorHAnsi" w:hAnsiTheme="minorHAnsi" w:cstheme="minorHAnsi"/>
          <w:color w:val="000000"/>
          <w:szCs w:val="22"/>
        </w:rPr>
        <w:t>.</w:t>
      </w:r>
      <w:bookmarkEnd w:id="497"/>
    </w:p>
    <w:p w14:paraId="6C3B0CF9" w14:textId="3FA6AFB0" w:rsidR="001D6459" w:rsidRPr="0061293F" w:rsidRDefault="001D6459" w:rsidP="00006705">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Subsequent </w:t>
      </w:r>
      <w:r w:rsidR="004E4434" w:rsidRPr="0061293F">
        <w:rPr>
          <w:rFonts w:asciiTheme="minorHAnsi" w:hAnsiTheme="minorHAnsi" w:cstheme="minorHAnsi"/>
          <w:b/>
          <w:szCs w:val="22"/>
          <w:u w:val="single"/>
        </w:rPr>
        <w:t>a</w:t>
      </w:r>
      <w:r w:rsidRPr="0061293F">
        <w:rPr>
          <w:rFonts w:asciiTheme="minorHAnsi" w:hAnsiTheme="minorHAnsi" w:cstheme="minorHAnsi"/>
          <w:b/>
          <w:szCs w:val="22"/>
          <w:u w:val="single"/>
        </w:rPr>
        <w:t>ctions</w:t>
      </w:r>
    </w:p>
    <w:p w14:paraId="306D8C84" w14:textId="7EF1388A" w:rsidR="001D6459" w:rsidRPr="0061293F" w:rsidRDefault="001D6459"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The detailed procedures that need to follow this initial consideration ar</w:t>
      </w:r>
      <w:r w:rsidRPr="0061293F">
        <w:rPr>
          <w:rFonts w:asciiTheme="minorHAnsi" w:hAnsiTheme="minorHAnsi" w:cstheme="minorHAnsi"/>
          <w:color w:val="000000"/>
        </w:rPr>
        <w:t xml:space="preserve">e available on the </w:t>
      </w:r>
      <w:r w:rsidR="00CF5A1C" w:rsidRPr="0061293F">
        <w:rPr>
          <w:rFonts w:asciiTheme="minorHAnsi" w:hAnsiTheme="minorHAnsi" w:cstheme="minorHAnsi"/>
          <w:color w:val="000000"/>
        </w:rPr>
        <w:t xml:space="preserve">Cumbria </w:t>
      </w:r>
      <w:r w:rsidRPr="0061293F">
        <w:rPr>
          <w:rFonts w:asciiTheme="minorHAnsi" w:hAnsiTheme="minorHAnsi" w:cstheme="minorHAnsi"/>
          <w:color w:val="000000"/>
        </w:rPr>
        <w:t>SC</w:t>
      </w:r>
      <w:r w:rsidR="00EE170D" w:rsidRPr="0061293F">
        <w:rPr>
          <w:rFonts w:asciiTheme="minorHAnsi" w:hAnsiTheme="minorHAnsi" w:cstheme="minorHAnsi"/>
          <w:color w:val="000000"/>
        </w:rPr>
        <w:t>P</w:t>
      </w:r>
      <w:r w:rsidRPr="0061293F">
        <w:rPr>
          <w:rFonts w:asciiTheme="minorHAnsi" w:hAnsiTheme="minorHAnsi" w:cstheme="minorHAnsi"/>
          <w:color w:val="000000"/>
        </w:rPr>
        <w:t xml:space="preserve"> website.  </w:t>
      </w:r>
      <w:r w:rsidRPr="0061293F">
        <w:rPr>
          <w:rFonts w:asciiTheme="minorHAnsi" w:hAnsiTheme="minorHAnsi" w:cstheme="minorHAnsi"/>
          <w:color w:val="000000"/>
          <w:szCs w:val="22"/>
        </w:rPr>
        <w:t xml:space="preserve">The </w:t>
      </w:r>
      <w:r w:rsidR="005943CC" w:rsidRPr="0061293F">
        <w:rPr>
          <w:rFonts w:asciiTheme="minorHAnsi" w:hAnsiTheme="minorHAnsi" w:cstheme="minorHAnsi"/>
          <w:color w:val="000000"/>
          <w:szCs w:val="22"/>
        </w:rPr>
        <w:t>Case Manager</w:t>
      </w:r>
      <w:r w:rsidRPr="0061293F">
        <w:rPr>
          <w:rFonts w:asciiTheme="minorHAnsi" w:hAnsiTheme="minorHAnsi" w:cstheme="minorHAnsi"/>
          <w:color w:val="000000"/>
          <w:szCs w:val="22"/>
        </w:rPr>
        <w:t xml:space="preserve"> is expected to keep the </w:t>
      </w:r>
      <w:r w:rsidR="00866802" w:rsidRPr="00866802">
        <w:rPr>
          <w:rFonts w:asciiTheme="minorHAnsi" w:hAnsiTheme="minorHAnsi" w:cstheme="minorHAnsi"/>
          <w:color w:val="000000"/>
          <w:szCs w:val="22"/>
          <w:highlight w:val="green"/>
        </w:rPr>
        <w:t>LA</w:t>
      </w:r>
      <w:r w:rsidRPr="00866802">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advised of progress especially where it has been </w:t>
      </w:r>
      <w:r w:rsidRPr="0061293F">
        <w:rPr>
          <w:rFonts w:asciiTheme="minorHAnsi" w:hAnsiTheme="minorHAnsi" w:cstheme="minorHAnsi"/>
          <w:color w:val="000000"/>
          <w:szCs w:val="22"/>
        </w:rPr>
        <w:lastRenderedPageBreak/>
        <w:t xml:space="preserve">agreed that the matter should be dealt with within the framework of the </w:t>
      </w:r>
      <w:r w:rsidR="00546E0A" w:rsidRPr="0061293F">
        <w:rPr>
          <w:rFonts w:asciiTheme="minorHAnsi" w:hAnsiTheme="minorHAnsi" w:cstheme="minorHAnsi"/>
          <w:color w:val="000000"/>
          <w:szCs w:val="22"/>
        </w:rPr>
        <w:t xml:space="preserve">school’s </w:t>
      </w:r>
      <w:r w:rsidRPr="0061293F">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498" w:name="_Hlk51772834"/>
      <w:bookmarkStart w:id="499" w:name="_Hlk53483907"/>
      <w:bookmarkStart w:id="500" w:name="_Hlk52890925"/>
      <w:r w:rsidRPr="0061293F">
        <w:rPr>
          <w:rFonts w:asciiTheme="minorHAnsi" w:eastAsiaTheme="minorHAnsi" w:hAnsiTheme="minorHAnsi" w:cs="Arial"/>
          <w:color w:val="000000"/>
          <w:szCs w:val="22"/>
        </w:rPr>
        <w:t>The following definitions will be used when determining the outcome of allegation investigations:</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Malicious</w:t>
      </w:r>
      <w:r w:rsidRPr="0061293F">
        <w:rPr>
          <w:rFonts w:asciiTheme="minorHAnsi" w:eastAsiaTheme="minorHAnsi" w:hAnsiTheme="minorHAnsi" w:cs="Arial"/>
          <w:color w:val="000000"/>
          <w:szCs w:val="22"/>
        </w:rPr>
        <w:t>: there is sufficient evidence to disprove the allegation and there has been a deliberate act to deceive</w:t>
      </w:r>
      <w:r w:rsidR="00DD3AA5">
        <w:rPr>
          <w:rFonts w:asciiTheme="minorHAnsi" w:eastAsiaTheme="minorHAnsi" w:hAnsiTheme="minorHAnsi" w:cs="Arial"/>
          <w:color w:val="000000"/>
          <w:szCs w:val="22"/>
        </w:rPr>
        <w:t xml:space="preserve"> </w:t>
      </w:r>
      <w:r w:rsidR="00DD3AA5" w:rsidRPr="00DD3AA5">
        <w:rPr>
          <w:rFonts w:asciiTheme="minorHAnsi" w:eastAsiaTheme="minorHAnsi" w:hAnsiTheme="minorHAnsi" w:cs="Arial"/>
          <w:color w:val="000000"/>
          <w:szCs w:val="22"/>
          <w:highlight w:val="yellow"/>
        </w:rPr>
        <w:t>or cause harm to the person subject of the allegation</w:t>
      </w:r>
      <w:r w:rsidRPr="0061293F">
        <w:rPr>
          <w:rFonts w:asciiTheme="minorHAnsi" w:eastAsiaTheme="minorHAnsi" w:hAnsiTheme="minorHAnsi" w:cs="Arial"/>
          <w:color w:val="000000"/>
          <w:szCs w:val="22"/>
        </w:rPr>
        <w:t>;</w:t>
      </w:r>
    </w:p>
    <w:p w14:paraId="4226A0F3" w14:textId="01387805"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False</w:t>
      </w:r>
      <w:r w:rsidRPr="0061293F">
        <w:rPr>
          <w:rFonts w:asciiTheme="minorHAnsi" w:eastAsiaTheme="minorHAnsi" w:hAnsiTheme="minorHAnsi" w:cs="Arial"/>
          <w:color w:val="000000"/>
          <w:szCs w:val="22"/>
        </w:rPr>
        <w:t>: there is sufficient evidence to disprove the allegation;</w:t>
      </w:r>
    </w:p>
    <w:p w14:paraId="5EF97220" w14:textId="7F261198"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Unsubstantiated</w:t>
      </w:r>
      <w:r w:rsidRPr="0061293F">
        <w:rPr>
          <w:rFonts w:asciiTheme="minorHAnsi" w:eastAsiaTheme="minorHAnsi" w:hAnsiTheme="minorHAnsi" w:cs="Arial"/>
          <w:color w:val="000000"/>
          <w:szCs w:val="22"/>
        </w:rPr>
        <w:t xml:space="preserve">: there is insufficient evidence to either prove or disprove the allegation. </w:t>
      </w:r>
      <w:r w:rsidR="000D230B"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The term, therefore, does not imply guilt or innocence</w:t>
      </w:r>
      <w:r w:rsidRPr="00435552">
        <w:rPr>
          <w:rFonts w:asciiTheme="minorHAnsi" w:eastAsiaTheme="minorHAnsi" w:hAnsiTheme="minorHAnsi" w:cs="Arial"/>
          <w:color w:val="000000"/>
          <w:szCs w:val="22"/>
          <w:highlight w:val="yellow"/>
        </w:rPr>
        <w:t>;</w:t>
      </w:r>
      <w:r w:rsidR="00435552" w:rsidRPr="00435552">
        <w:rPr>
          <w:rFonts w:asciiTheme="minorHAnsi" w:eastAsiaTheme="minorHAnsi" w:hAnsiTheme="minorHAnsi" w:cs="Arial"/>
          <w:color w:val="000000"/>
          <w:szCs w:val="22"/>
          <w:highlight w:val="yellow"/>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498"/>
    </w:p>
    <w:p w14:paraId="75B478B2" w14:textId="37CBCA95" w:rsidR="001D6459" w:rsidRPr="00CE344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Section </w:t>
      </w:r>
      <w:r w:rsidR="006F4020" w:rsidRPr="001C5AEF">
        <w:rPr>
          <w:rFonts w:asciiTheme="minorHAnsi" w:hAnsiTheme="minorHAnsi" w:cstheme="minorHAnsi"/>
          <w:color w:val="000000" w:themeColor="text1"/>
          <w:sz w:val="22"/>
          <w:szCs w:val="22"/>
          <w:highlight w:val="yellow"/>
        </w:rPr>
        <w:t>2</w:t>
      </w:r>
      <w:r w:rsidR="001C5AEF" w:rsidRPr="001C5AEF">
        <w:rPr>
          <w:rFonts w:asciiTheme="minorHAnsi" w:hAnsiTheme="minorHAnsi" w:cstheme="minorHAnsi"/>
          <w:color w:val="000000" w:themeColor="text1"/>
          <w:sz w:val="22"/>
          <w:szCs w:val="22"/>
          <w:highlight w:val="yellow"/>
        </w:rPr>
        <w:t>4</w:t>
      </w:r>
      <w:r w:rsidR="001D6459" w:rsidRPr="0061293F">
        <w:rPr>
          <w:rFonts w:asciiTheme="minorHAnsi" w:hAnsiTheme="minorHAnsi" w:cstheme="minorHAnsi"/>
          <w:color w:val="000000" w:themeColor="text1"/>
          <w:sz w:val="22"/>
          <w:szCs w:val="22"/>
        </w:rPr>
        <w:t xml:space="preserve"> for further details.  </w:t>
      </w:r>
      <w:r w:rsidR="001D6459" w:rsidRPr="0061293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61293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61293F">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61293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61293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01" w:name="_Hlk33005924"/>
      <w:r w:rsidR="00546E0A" w:rsidRPr="0061293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61293F">
        <w:rPr>
          <w:rStyle w:val="Emphasis"/>
          <w:rFonts w:asciiTheme="minorHAnsi" w:hAnsiTheme="minorHAnsi" w:cstheme="minorHAnsi"/>
          <w:i w:val="0"/>
          <w:color w:val="000000" w:themeColor="text1"/>
          <w:sz w:val="22"/>
          <w:szCs w:val="22"/>
          <w:shd w:val="clear" w:color="auto" w:fill="FFFFFF"/>
        </w:rPr>
        <w:t>Disclosure and Barring Service</w:t>
      </w:r>
      <w:r w:rsidR="00546E0A" w:rsidRPr="0061293F">
        <w:rPr>
          <w:rStyle w:val="Emphasis"/>
          <w:rFonts w:asciiTheme="minorHAnsi" w:hAnsiTheme="minorHAnsi" w:cstheme="minorHAnsi"/>
          <w:i w:val="0"/>
          <w:color w:val="000000" w:themeColor="text1"/>
          <w:sz w:val="22"/>
          <w:szCs w:val="22"/>
          <w:shd w:val="clear" w:color="auto" w:fill="FFFFFF"/>
        </w:rPr>
        <w:t xml:space="preserve"> must be </w:t>
      </w:r>
      <w:bookmarkStart w:id="502" w:name="_Hlk27647389"/>
      <w:bookmarkStart w:id="503" w:name="_Hlk52351489"/>
      <w:r w:rsidR="00546E0A" w:rsidRPr="0061293F">
        <w:rPr>
          <w:rStyle w:val="Emphasis"/>
          <w:rFonts w:asciiTheme="minorHAnsi" w:hAnsiTheme="minorHAnsi" w:cstheme="minorHAnsi"/>
          <w:i w:val="0"/>
          <w:color w:val="000000" w:themeColor="text1"/>
          <w:sz w:val="22"/>
          <w:szCs w:val="22"/>
          <w:shd w:val="clear" w:color="auto" w:fill="FFFFFF"/>
        </w:rPr>
        <w:t>informed</w:t>
      </w:r>
      <w:bookmarkStart w:id="504" w:name="_Hlk51772896"/>
      <w:r w:rsidR="00396627" w:rsidRPr="0061293F">
        <w:rPr>
          <w:rStyle w:val="Emphasis"/>
          <w:rFonts w:asciiTheme="minorHAnsi" w:hAnsiTheme="minorHAnsi" w:cstheme="minorHAnsi"/>
          <w:i w:val="0"/>
          <w:color w:val="000000" w:themeColor="text1"/>
          <w:sz w:val="22"/>
          <w:szCs w:val="22"/>
          <w:shd w:val="clear" w:color="auto" w:fill="FFFFFF"/>
        </w:rPr>
        <w:t xml:space="preserve">. </w:t>
      </w:r>
      <w:r w:rsidR="009D2346" w:rsidRPr="0061293F">
        <w:rPr>
          <w:rStyle w:val="Emphasis"/>
          <w:rFonts w:asciiTheme="minorHAnsi" w:hAnsiTheme="minorHAnsi" w:cstheme="minorHAnsi"/>
          <w:color w:val="000000" w:themeColor="text1"/>
          <w:sz w:val="22"/>
          <w:szCs w:val="22"/>
          <w:shd w:val="clear" w:color="auto" w:fill="FFFFFF"/>
        </w:rPr>
        <w:t xml:space="preserve"> </w:t>
      </w:r>
      <w:hyperlink r:id="rId93" w:history="1">
        <w:r w:rsidR="00396627" w:rsidRPr="00B75B63">
          <w:rPr>
            <w:rStyle w:val="Hyperlink"/>
            <w:rFonts w:asciiTheme="minorHAnsi" w:hAnsiTheme="minorHAnsi" w:cstheme="minorHAnsi"/>
            <w:sz w:val="22"/>
            <w:szCs w:val="22"/>
            <w:shd w:val="clear" w:color="auto" w:fill="FFFFFF"/>
          </w:rPr>
          <w:t>How to refer to the DBS</w:t>
        </w:r>
      </w:hyperlink>
      <w:bookmarkEnd w:id="502"/>
      <w:r w:rsidR="003B1167" w:rsidRPr="00CE344F">
        <w:rPr>
          <w:rStyle w:val="Hyperlink"/>
          <w:rFonts w:asciiTheme="minorHAnsi" w:hAnsiTheme="minorHAnsi" w:cstheme="minorHAnsi"/>
          <w:color w:val="000000" w:themeColor="text1"/>
          <w:sz w:val="22"/>
          <w:szCs w:val="22"/>
          <w:u w:val="none"/>
          <w:shd w:val="clear" w:color="auto" w:fill="FFFFFF"/>
        </w:rPr>
        <w:t>.</w:t>
      </w:r>
      <w:bookmarkEnd w:id="501"/>
      <w:bookmarkEnd w:id="503"/>
      <w:bookmarkEnd w:id="504"/>
    </w:p>
    <w:p w14:paraId="27872F37" w14:textId="5EEAD2D8" w:rsidR="006B63D0" w:rsidRPr="0061293F" w:rsidRDefault="006B63D0" w:rsidP="006B63D0">
      <w:pPr>
        <w:spacing w:after="120"/>
        <w:ind w:left="567"/>
        <w:rPr>
          <w:rFonts w:asciiTheme="minorHAnsi" w:hAnsiTheme="minorHAnsi"/>
        </w:rPr>
      </w:pPr>
      <w:bookmarkStart w:id="505" w:name="_Hlk524103826"/>
      <w:bookmarkStart w:id="506" w:name="_Hlk51943581"/>
      <w:r w:rsidRPr="0061293F">
        <w:rPr>
          <w:rFonts w:asciiTheme="minorHAnsi" w:hAnsiTheme="minorHAnsi"/>
        </w:rPr>
        <w:t>The school will also consider whether a referral to the Teaching Regulation Authority (TRA) is appropriate</w:t>
      </w:r>
      <w:bookmarkEnd w:id="505"/>
      <w:r w:rsidR="00B75B63">
        <w:rPr>
          <w:rFonts w:asciiTheme="minorHAnsi" w:hAnsiTheme="minorHAnsi"/>
        </w:rPr>
        <w:t xml:space="preserve"> </w:t>
      </w:r>
      <w:r w:rsidR="00B75B63" w:rsidRPr="00B75B63">
        <w:rPr>
          <w:rFonts w:asciiTheme="minorHAnsi" w:hAnsiTheme="minorHAnsi"/>
          <w:highlight w:val="yellow"/>
        </w:rPr>
        <w:t xml:space="preserve">where we dismiss or cease to use the services of a teacher because of serious </w:t>
      </w:r>
      <w:r w:rsidR="00DF2A36" w:rsidRPr="00B75B63">
        <w:rPr>
          <w:rFonts w:asciiTheme="minorHAnsi" w:hAnsiTheme="minorHAnsi"/>
          <w:highlight w:val="yellow"/>
        </w:rPr>
        <w:t>misconduct or</w:t>
      </w:r>
      <w:r w:rsidR="00B75B63" w:rsidRPr="00B75B63">
        <w:rPr>
          <w:rFonts w:asciiTheme="minorHAnsi" w:hAnsiTheme="minorHAnsi"/>
          <w:highlight w:val="yellow"/>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507"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unsubstantiated or malicious will not be included in an employer reference</w:t>
      </w:r>
      <w:r w:rsidRPr="0061293F">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499"/>
      <w:bookmarkEnd w:id="506"/>
      <w:bookmarkEnd w:id="507"/>
    </w:p>
    <w:p w14:paraId="082B0FD9" w14:textId="77777777" w:rsidR="001D6459" w:rsidRPr="0061293F" w:rsidRDefault="001D6459" w:rsidP="00006705">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770BBA84" w14:textId="5656AC81" w:rsidR="00353C77" w:rsidRPr="0061293F" w:rsidRDefault="00C87BE5" w:rsidP="00006705">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color w:val="FF0000"/>
          <w:sz w:val="22"/>
          <w:szCs w:val="22"/>
        </w:rPr>
        <w:t>[</w:t>
      </w:r>
      <w:r w:rsidR="000671F1" w:rsidRPr="0061293F">
        <w:rPr>
          <w:rFonts w:asciiTheme="minorHAnsi" w:hAnsiTheme="minorHAnsi" w:cstheme="minorHAnsi"/>
          <w:b/>
          <w:sz w:val="22"/>
          <w:szCs w:val="22"/>
        </w:rPr>
        <w:t xml:space="preserve">Providers </w:t>
      </w:r>
      <w:r w:rsidR="00654BF9" w:rsidRPr="0061293F">
        <w:rPr>
          <w:rFonts w:asciiTheme="minorHAnsi" w:hAnsiTheme="minorHAnsi" w:cstheme="minorHAnsi"/>
          <w:b/>
          <w:sz w:val="22"/>
          <w:szCs w:val="22"/>
        </w:rPr>
        <w:t>with EYFS Registered with Ofsted separately from the School</w:t>
      </w:r>
      <w:r w:rsidR="00353C77" w:rsidRPr="0061293F">
        <w:rPr>
          <w:rFonts w:asciiTheme="minorHAnsi" w:hAnsiTheme="minorHAnsi" w:cstheme="minorHAnsi"/>
          <w:b/>
          <w:sz w:val="22"/>
          <w:szCs w:val="22"/>
        </w:rPr>
        <w:t xml:space="preserve"> ONLY</w:t>
      </w:r>
    </w:p>
    <w:p w14:paraId="17FF4D1F" w14:textId="4E604FFE" w:rsidR="00353C77" w:rsidRPr="0061293F" w:rsidRDefault="00353C77" w:rsidP="00006705">
      <w:pPr>
        <w:spacing w:after="120"/>
        <w:ind w:left="568"/>
        <w:rPr>
          <w:rFonts w:asciiTheme="minorHAnsi" w:eastAsiaTheme="minorHAnsi" w:hAnsiTheme="minorHAnsi" w:cstheme="minorHAnsi"/>
          <w:color w:val="000000" w:themeColor="text1"/>
        </w:rPr>
      </w:pPr>
      <w:r w:rsidRPr="0061293F">
        <w:rPr>
          <w:rFonts w:asciiTheme="minorHAnsi" w:eastAsiaTheme="minorHAnsi" w:hAnsiTheme="minorHAnsi" w:cstheme="minorHAnsi"/>
        </w:rPr>
        <w:t xml:space="preserve">We will inform Ofsted of any allegations of serious harm or abuse by any person working with the child (whether the allegations relate to harm or abuse committed on the premises or elsewhere). </w:t>
      </w:r>
      <w:r w:rsidR="000671F1" w:rsidRPr="0061293F">
        <w:rPr>
          <w:rFonts w:asciiTheme="minorHAnsi" w:eastAsiaTheme="minorHAnsi" w:hAnsiTheme="minorHAnsi" w:cstheme="minorHAnsi"/>
        </w:rPr>
        <w:t xml:space="preserve"> Refer to Section </w:t>
      </w:r>
      <w:r w:rsidR="00A11DE2" w:rsidRPr="00E0517B">
        <w:rPr>
          <w:rFonts w:asciiTheme="minorHAnsi" w:eastAsiaTheme="minorHAnsi" w:hAnsiTheme="minorHAnsi" w:cstheme="minorHAnsi"/>
          <w:highlight w:val="yellow"/>
        </w:rPr>
        <w:t>2</w:t>
      </w:r>
      <w:r w:rsidR="00E0517B">
        <w:rPr>
          <w:rFonts w:asciiTheme="minorHAnsi" w:eastAsiaTheme="minorHAnsi" w:hAnsiTheme="minorHAnsi" w:cstheme="minorHAnsi"/>
          <w:highlight w:val="yellow"/>
        </w:rPr>
        <w:t>5</w:t>
      </w:r>
      <w:r w:rsidR="000671F1" w:rsidRPr="0061293F">
        <w:rPr>
          <w:rFonts w:asciiTheme="minorHAnsi" w:eastAsiaTheme="minorHAnsi" w:hAnsiTheme="minorHAnsi" w:cstheme="minorHAnsi"/>
        </w:rPr>
        <w:t xml:space="preserve"> for details.</w:t>
      </w:r>
      <w:r w:rsidR="00C87BE5" w:rsidRPr="00CE344F">
        <w:rPr>
          <w:rFonts w:asciiTheme="minorHAnsi" w:eastAsiaTheme="minorHAnsi" w:hAnsiTheme="minorHAnsi" w:cstheme="minorHAnsi"/>
          <w:b/>
          <w:bCs/>
          <w:color w:val="FF0000"/>
        </w:rPr>
        <w:t>]</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508" w:name="_Hlk51772967"/>
      <w:bookmarkStart w:id="509"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10"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proofErr w:type="spellStart"/>
      <w:r w:rsidRPr="0061293F">
        <w:rPr>
          <w:rFonts w:asciiTheme="minorHAnsi" w:eastAsiaTheme="minorHAnsi" w:hAnsiTheme="minorHAnsi" w:cstheme="minorHAnsi"/>
        </w:rPr>
        <w:t>DfE</w:t>
      </w:r>
      <w:proofErr w:type="spellEnd"/>
      <w:r w:rsidRPr="0061293F">
        <w:rPr>
          <w:rFonts w:asciiTheme="minorHAnsi" w:eastAsiaTheme="minorHAnsi" w:hAnsiTheme="minorHAnsi" w:cstheme="minorHAnsi"/>
        </w:rPr>
        <w:t xml:space="preserve"> guidance </w:t>
      </w:r>
      <w:hyperlink r:id="rId94"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510"/>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61293F" w:rsidRDefault="003579F1" w:rsidP="00006705">
      <w:pPr>
        <w:spacing w:after="120"/>
        <w:ind w:left="568"/>
        <w:rPr>
          <w:rFonts w:asciiTheme="minorHAnsi" w:eastAsiaTheme="minorHAnsi" w:hAnsiTheme="minorHAnsi" w:cstheme="minorHAnsi"/>
          <w:b/>
          <w:u w:val="single"/>
        </w:rPr>
      </w:pPr>
      <w:r w:rsidRPr="0061293F">
        <w:rPr>
          <w:rFonts w:asciiTheme="minorHAnsi" w:eastAsiaTheme="minorHAnsi" w:hAnsiTheme="minorHAnsi" w:cstheme="minorHAnsi"/>
          <w:b/>
          <w:u w:val="single"/>
        </w:rPr>
        <w:t xml:space="preserve">Record </w:t>
      </w:r>
      <w:r w:rsidR="004E4434" w:rsidRPr="0061293F">
        <w:rPr>
          <w:rFonts w:asciiTheme="minorHAnsi" w:eastAsiaTheme="minorHAnsi" w:hAnsiTheme="minorHAnsi" w:cstheme="minorHAnsi"/>
          <w:b/>
          <w:u w:val="single"/>
        </w:rPr>
        <w:t>k</w:t>
      </w:r>
      <w:r w:rsidRPr="0061293F">
        <w:rPr>
          <w:rFonts w:asciiTheme="minorHAnsi" w:eastAsiaTheme="minorHAnsi" w:hAnsiTheme="minorHAnsi" w:cstheme="minorHAnsi"/>
          <w:b/>
          <w:u w:val="single"/>
        </w:rPr>
        <w:t>eeping</w:t>
      </w:r>
    </w:p>
    <w:p w14:paraId="01784660" w14:textId="63DD6F9D" w:rsidR="003579F1" w:rsidRDefault="003579F1"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We have an obligation to preserve records which contain information about </w:t>
      </w:r>
      <w:r w:rsidR="00435552" w:rsidRPr="00F15CC5">
        <w:rPr>
          <w:rFonts w:asciiTheme="minorHAnsi" w:hAnsiTheme="minorHAnsi" w:cstheme="minorHAnsi"/>
          <w:szCs w:val="22"/>
          <w:highlight w:val="yellow"/>
        </w:rPr>
        <w:t>concerns/</w:t>
      </w:r>
      <w:r w:rsidRPr="0061293F">
        <w:rPr>
          <w:rFonts w:asciiTheme="minorHAnsi" w:eastAsiaTheme="minorHAnsi" w:hAnsiTheme="minorHAnsi" w:cstheme="minorHAnsi"/>
        </w:rPr>
        <w:t xml:space="preserve">allegations of sexual abuse for the term of the Independent Inquiry into Child Sexual Abuse (IICSA).  All other records will be retained at least until the accused has reached normal pension age or for a period of 10 years from the date of the </w:t>
      </w:r>
      <w:r w:rsidR="00435552" w:rsidRPr="00F15CC5">
        <w:rPr>
          <w:rFonts w:asciiTheme="minorHAnsi" w:hAnsiTheme="minorHAnsi" w:cstheme="minorHAnsi"/>
          <w:szCs w:val="22"/>
          <w:highlight w:val="yellow"/>
        </w:rPr>
        <w:t>concern/</w:t>
      </w:r>
      <w:r w:rsidRPr="0061293F">
        <w:rPr>
          <w:rFonts w:asciiTheme="minorHAnsi" w:eastAsiaTheme="minorHAnsi" w:hAnsiTheme="minorHAnsi" w:cstheme="minorHAnsi"/>
        </w:rPr>
        <w:t>allegation if that is longer.</w:t>
      </w:r>
      <w:bookmarkEnd w:id="508"/>
    </w:p>
    <w:p w14:paraId="1577D96A" w14:textId="29F838F0" w:rsidR="00F7685F" w:rsidRPr="00F7685F" w:rsidRDefault="00F7685F" w:rsidP="00F7685F">
      <w:pPr>
        <w:pStyle w:val="Default"/>
        <w:spacing w:after="120"/>
        <w:ind w:left="567"/>
        <w:rPr>
          <w:rFonts w:asciiTheme="minorHAnsi" w:eastAsiaTheme="minorHAnsi" w:hAnsiTheme="minorHAnsi" w:cstheme="minorHAnsi"/>
          <w:sz w:val="22"/>
          <w:szCs w:val="22"/>
          <w:highlight w:val="yellow"/>
        </w:rPr>
      </w:pPr>
      <w:r w:rsidRPr="00F7685F">
        <w:rPr>
          <w:rFonts w:asciiTheme="minorHAnsi" w:eastAsiaTheme="minorHAnsi" w:hAnsiTheme="minorHAnsi" w:cstheme="minorHAnsi"/>
          <w:sz w:val="22"/>
          <w:szCs w:val="22"/>
          <w:highlight w:val="yellow"/>
        </w:rPr>
        <w:t>Details of allegations following investigation that are found to have been malicious or false will be removed from personnel records unless the individual gives their consent for retention of the information.</w:t>
      </w:r>
      <w:r>
        <w:rPr>
          <w:rFonts w:asciiTheme="minorHAnsi" w:eastAsiaTheme="minorHAnsi" w:hAnsiTheme="minorHAnsi" w:cstheme="minorHAnsi"/>
          <w:sz w:val="22"/>
          <w:szCs w:val="22"/>
          <w:highlight w:val="yellow"/>
        </w:rPr>
        <w:t xml:space="preserve">  F</w:t>
      </w:r>
      <w:r w:rsidRPr="00F7685F">
        <w:rPr>
          <w:rFonts w:asciiTheme="minorHAnsi" w:eastAsiaTheme="minorHAnsi" w:hAnsiTheme="minorHAnsi" w:cstheme="minorHAnsi"/>
          <w:sz w:val="22"/>
          <w:szCs w:val="22"/>
          <w:highlight w:val="yellow"/>
        </w:rPr>
        <w:t>or all other allegations</w:t>
      </w:r>
      <w:r w:rsidR="008944E7">
        <w:rPr>
          <w:rFonts w:asciiTheme="minorHAnsi" w:eastAsiaTheme="minorHAnsi" w:hAnsiTheme="minorHAnsi" w:cstheme="minorHAnsi"/>
          <w:sz w:val="22"/>
          <w:szCs w:val="22"/>
          <w:highlight w:val="yellow"/>
        </w:rPr>
        <w:t xml:space="preserve"> </w:t>
      </w:r>
      <w:r w:rsidR="008944E7" w:rsidRPr="008944E7">
        <w:rPr>
          <w:rFonts w:asciiTheme="minorHAnsi" w:eastAsiaTheme="minorHAnsi" w:hAnsiTheme="minorHAnsi" w:cstheme="minorHAnsi"/>
          <w:sz w:val="22"/>
          <w:szCs w:val="22"/>
          <w:highlight w:val="green"/>
        </w:rPr>
        <w:t>i.e. substantiated, unfounded and unsubstantiated</w:t>
      </w:r>
      <w:r w:rsidRPr="00F7685F">
        <w:rPr>
          <w:rFonts w:asciiTheme="minorHAnsi" w:eastAsiaTheme="minorHAnsi" w:hAnsiTheme="minorHAnsi" w:cstheme="minorHAnsi"/>
          <w:sz w:val="22"/>
          <w:szCs w:val="22"/>
          <w:highlight w:val="yellow"/>
        </w:rPr>
        <w:t xml:space="preserve">, the following information </w:t>
      </w:r>
      <w:r>
        <w:rPr>
          <w:rFonts w:asciiTheme="minorHAnsi" w:eastAsiaTheme="minorHAnsi" w:hAnsiTheme="minorHAnsi" w:cstheme="minorHAnsi"/>
          <w:sz w:val="22"/>
          <w:szCs w:val="22"/>
          <w:highlight w:val="yellow"/>
        </w:rPr>
        <w:t xml:space="preserve">will be </w:t>
      </w:r>
      <w:r w:rsidRPr="00F7685F">
        <w:rPr>
          <w:rFonts w:asciiTheme="minorHAnsi" w:eastAsiaTheme="minorHAnsi" w:hAnsiTheme="minorHAnsi" w:cstheme="minorHAnsi"/>
          <w:sz w:val="22"/>
          <w:szCs w:val="22"/>
          <w:highlight w:val="yellow"/>
        </w:rPr>
        <w:t>kept on the file of the person accused:</w:t>
      </w:r>
    </w:p>
    <w:p w14:paraId="31DC6A3C" w14:textId="7091B4FF"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t>a clear and comprehensive summary of the allegation;</w:t>
      </w:r>
    </w:p>
    <w:p w14:paraId="6FE45882" w14:textId="20D98902"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t>details of how the allegation was followed up and resolved;</w:t>
      </w:r>
    </w:p>
    <w:p w14:paraId="262475D4" w14:textId="160ED576"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lastRenderedPageBreak/>
        <w:t xml:space="preserve">a note of any action taken, and decisions </w:t>
      </w:r>
      <w:r w:rsidR="00F01F10" w:rsidRPr="00F7685F">
        <w:rPr>
          <w:rFonts w:asciiTheme="minorHAnsi" w:eastAsiaTheme="minorHAnsi" w:hAnsiTheme="minorHAnsi" w:cstheme="minorHAnsi"/>
          <w:color w:val="000000"/>
          <w:szCs w:val="22"/>
          <w:highlight w:val="yellow"/>
        </w:rPr>
        <w:t>reached,</w:t>
      </w:r>
      <w:r w:rsidRPr="00F7685F">
        <w:rPr>
          <w:rFonts w:asciiTheme="minorHAnsi" w:eastAsiaTheme="minorHAnsi" w:hAnsiTheme="minorHAnsi" w:cstheme="minorHAnsi"/>
          <w:color w:val="000000"/>
          <w:szCs w:val="22"/>
          <w:highlight w:val="yellow"/>
        </w:rPr>
        <w:t xml:space="preserve"> and the outcome </w:t>
      </w:r>
      <w:r w:rsidR="008944E7" w:rsidRPr="008944E7">
        <w:rPr>
          <w:rFonts w:asciiTheme="minorHAnsi" w:eastAsiaTheme="minorHAnsi" w:hAnsiTheme="minorHAnsi" w:cstheme="minorHAnsi"/>
          <w:color w:val="000000"/>
          <w:szCs w:val="22"/>
          <w:highlight w:val="green"/>
        </w:rPr>
        <w:t>i.e. substantiated, unfounded or unsubstantiated</w:t>
      </w:r>
      <w:r w:rsidRPr="00F7685F">
        <w:rPr>
          <w:rFonts w:asciiTheme="minorHAnsi" w:eastAsiaTheme="minorHAnsi" w:hAnsiTheme="minorHAnsi" w:cstheme="minorHAnsi"/>
          <w:color w:val="000000"/>
          <w:szCs w:val="22"/>
          <w:highlight w:val="yellow"/>
        </w:rPr>
        <w:t>;</w:t>
      </w:r>
    </w:p>
    <w:p w14:paraId="5FC91091" w14:textId="4F6E4005"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t xml:space="preserve">a copy provided to the person concerned, where agreed by </w:t>
      </w:r>
      <w:r w:rsidR="00927C36" w:rsidRPr="00927C36">
        <w:rPr>
          <w:rFonts w:asciiTheme="minorHAnsi" w:eastAsiaTheme="minorHAnsi" w:hAnsiTheme="minorHAnsi" w:cstheme="minorHAnsi"/>
          <w:color w:val="000000"/>
          <w:szCs w:val="22"/>
          <w:highlight w:val="green"/>
        </w:rPr>
        <w:t xml:space="preserve">the LA </w:t>
      </w:r>
      <w:r w:rsidRPr="00F7685F">
        <w:rPr>
          <w:rFonts w:asciiTheme="minorHAnsi" w:eastAsiaTheme="minorHAnsi" w:hAnsiTheme="minorHAnsi" w:cstheme="minorHAnsi"/>
          <w:color w:val="000000"/>
          <w:szCs w:val="22"/>
          <w:highlight w:val="yellow"/>
        </w:rPr>
        <w:t>Children’s Social Care or the Police; and,</w:t>
      </w:r>
    </w:p>
    <w:p w14:paraId="3F8D809D" w14:textId="0BEE136F" w:rsidR="00F7685F" w:rsidRPr="00F7685F"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F7685F">
        <w:rPr>
          <w:rFonts w:asciiTheme="minorHAnsi" w:eastAsiaTheme="minorHAnsi" w:hAnsiTheme="minorHAnsi" w:cstheme="minorHAnsi"/>
          <w:color w:val="000000"/>
          <w:szCs w:val="22"/>
          <w:highlight w:val="yellow"/>
        </w:rPr>
        <w:t>a declaration on whether the information will be referred to in any future reference.</w:t>
      </w:r>
    </w:p>
    <w:p w14:paraId="383E58C8" w14:textId="26B8829A" w:rsidR="001D6459" w:rsidRDefault="001D6459" w:rsidP="003579F1">
      <w:pPr>
        <w:spacing w:after="120"/>
        <w:ind w:left="567"/>
        <w:rPr>
          <w:rFonts w:asciiTheme="minorHAnsi" w:hAnsiTheme="minorHAnsi" w:cstheme="minorHAnsi"/>
          <w:szCs w:val="22"/>
        </w:rPr>
      </w:pPr>
      <w:bookmarkStart w:id="511" w:name="_Hlk33006200"/>
      <w:bookmarkStart w:id="512" w:name="_Hlk26195891"/>
      <w:r w:rsidRPr="0061293F">
        <w:rPr>
          <w:rFonts w:asciiTheme="minorHAnsi" w:hAnsiTheme="minorHAnsi" w:cstheme="minorHAnsi"/>
          <w:szCs w:val="22"/>
          <w:lang w:eastAsia="en-GB"/>
        </w:rPr>
        <w:t>For more detailed guidance on how to respond to allegations against staff</w:t>
      </w:r>
      <w:r w:rsidR="00DD3AA5" w:rsidRPr="00DD3AA5">
        <w:rPr>
          <w:rFonts w:asciiTheme="minorHAnsi" w:hAnsiTheme="minorHAnsi" w:cstheme="minorHAnsi"/>
          <w:szCs w:val="22"/>
          <w:highlight w:val="yellow"/>
          <w:lang w:eastAsia="en-GB"/>
        </w:rPr>
        <w:t>, supply staff,</w:t>
      </w:r>
      <w:r w:rsidR="007C6C7A" w:rsidRPr="00DD3AA5">
        <w:rPr>
          <w:rFonts w:asciiTheme="minorHAnsi" w:hAnsiTheme="minorHAnsi" w:cstheme="minorHAnsi"/>
          <w:szCs w:val="22"/>
          <w:highlight w:val="yellow"/>
          <w:lang w:eastAsia="en-GB"/>
        </w:rPr>
        <w:t xml:space="preserve"> volunteers</w:t>
      </w:r>
      <w:r w:rsidR="00DD3AA5" w:rsidRPr="00DD3AA5">
        <w:rPr>
          <w:rFonts w:asciiTheme="minorHAnsi" w:hAnsiTheme="minorHAnsi" w:cstheme="minorHAnsi"/>
          <w:szCs w:val="22"/>
          <w:highlight w:val="yellow"/>
          <w:lang w:eastAsia="en-GB"/>
        </w:rPr>
        <w:t xml:space="preserve"> or contractors</w:t>
      </w:r>
      <w:r w:rsidRPr="00DD3AA5">
        <w:rPr>
          <w:rFonts w:asciiTheme="minorHAnsi" w:hAnsiTheme="minorHAnsi" w:cstheme="minorHAnsi"/>
          <w:szCs w:val="22"/>
          <w:highlight w:val="yellow"/>
          <w:lang w:eastAsia="en-GB"/>
        </w:rPr>
        <w:t>,</w:t>
      </w:r>
      <w:r w:rsidRPr="0061293F">
        <w:rPr>
          <w:rFonts w:asciiTheme="minorHAnsi" w:hAnsiTheme="minorHAnsi" w:cstheme="minorHAnsi"/>
          <w:szCs w:val="22"/>
          <w:lang w:eastAsia="en-GB"/>
        </w:rPr>
        <w:t xml:space="preserve"> </w:t>
      </w:r>
      <w:bookmarkStart w:id="513" w:name="_Hlk53483975"/>
      <w:bookmarkStart w:id="514" w:name="_Hlk27143098"/>
      <w:r w:rsidRPr="0061293F">
        <w:rPr>
          <w:rFonts w:asciiTheme="minorHAnsi" w:hAnsiTheme="minorHAnsi" w:cstheme="minorHAnsi"/>
          <w:szCs w:val="22"/>
          <w:lang w:eastAsia="en-GB"/>
        </w:rPr>
        <w:t xml:space="preserve">please refer </w:t>
      </w:r>
      <w:bookmarkStart w:id="515" w:name="_Hlk33005980"/>
      <w:r w:rsidRPr="0061293F">
        <w:rPr>
          <w:rFonts w:asciiTheme="minorHAnsi" w:hAnsiTheme="minorHAnsi" w:cstheme="minorHAnsi"/>
          <w:szCs w:val="22"/>
          <w:lang w:eastAsia="en-GB"/>
        </w:rPr>
        <w:t xml:space="preserve">to the </w:t>
      </w:r>
      <w:r w:rsidR="00396627" w:rsidRPr="0061293F">
        <w:rPr>
          <w:rFonts w:asciiTheme="minorHAnsi" w:hAnsiTheme="minorHAnsi" w:cstheme="minorHAnsi"/>
          <w:szCs w:val="22"/>
          <w:lang w:eastAsia="en-GB"/>
        </w:rPr>
        <w:t xml:space="preserve">Cumbria SCP guidance </w:t>
      </w:r>
      <w:bookmarkStart w:id="516" w:name="_Hlk51772992"/>
      <w:r w:rsidR="00396627" w:rsidRPr="0061293F">
        <w:rPr>
          <w:rFonts w:asciiTheme="minorHAnsi" w:hAnsiTheme="minorHAnsi" w:cstheme="minorHAnsi"/>
          <w:szCs w:val="22"/>
        </w:rPr>
        <w:t xml:space="preserve">– </w:t>
      </w:r>
      <w:hyperlink r:id="rId95" w:history="1">
        <w:r w:rsidR="00396627" w:rsidRPr="0061293F">
          <w:rPr>
            <w:rStyle w:val="Hyperlink"/>
            <w:rFonts w:asciiTheme="minorHAnsi" w:hAnsiTheme="minorHAnsi" w:cstheme="minorHAnsi"/>
            <w:szCs w:val="22"/>
          </w:rPr>
          <w:t>Whistleblowing</w:t>
        </w:r>
      </w:hyperlink>
      <w:r w:rsidR="0042784A">
        <w:rPr>
          <w:rFonts w:asciiTheme="minorHAnsi" w:hAnsiTheme="minorHAnsi" w:cstheme="minorHAnsi"/>
          <w:szCs w:val="22"/>
        </w:rPr>
        <w:t xml:space="preserve">, </w:t>
      </w:r>
      <w:r w:rsidRPr="0061293F">
        <w:rPr>
          <w:rFonts w:asciiTheme="minorHAnsi" w:hAnsiTheme="minorHAnsi" w:cstheme="minorHAnsi"/>
          <w:szCs w:val="22"/>
        </w:rPr>
        <w:t xml:space="preserve">Section </w:t>
      </w:r>
      <w:r w:rsidR="003D70E4" w:rsidRPr="00E0517B">
        <w:rPr>
          <w:rFonts w:asciiTheme="minorHAnsi" w:hAnsiTheme="minorHAnsi" w:cstheme="minorHAnsi"/>
          <w:szCs w:val="22"/>
          <w:highlight w:val="yellow"/>
        </w:rPr>
        <w:t>1</w:t>
      </w:r>
      <w:r w:rsidR="00E0517B" w:rsidRPr="00E0517B">
        <w:rPr>
          <w:rFonts w:asciiTheme="minorHAnsi" w:hAnsiTheme="minorHAnsi" w:cstheme="minorHAnsi"/>
          <w:szCs w:val="22"/>
          <w:highlight w:val="yellow"/>
        </w:rPr>
        <w:t>2</w:t>
      </w:r>
      <w:r w:rsidR="00396627" w:rsidRPr="0061293F">
        <w:rPr>
          <w:rFonts w:asciiTheme="minorHAnsi" w:hAnsiTheme="minorHAnsi" w:cstheme="minorHAnsi"/>
          <w:szCs w:val="22"/>
        </w:rPr>
        <w:t xml:space="preserve"> below</w:t>
      </w:r>
      <w:r w:rsidR="0042784A">
        <w:rPr>
          <w:rFonts w:asciiTheme="minorHAnsi" w:hAnsiTheme="minorHAnsi" w:cstheme="minorHAnsi"/>
          <w:szCs w:val="22"/>
        </w:rPr>
        <w:t xml:space="preserve"> and Part </w:t>
      </w:r>
      <w:r w:rsidR="00313F66">
        <w:rPr>
          <w:rFonts w:asciiTheme="minorHAnsi" w:hAnsiTheme="minorHAnsi" w:cstheme="minorHAnsi"/>
          <w:szCs w:val="22"/>
        </w:rPr>
        <w:t>four</w:t>
      </w:r>
      <w:r w:rsidR="008944E7">
        <w:rPr>
          <w:rFonts w:asciiTheme="minorHAnsi" w:hAnsiTheme="minorHAnsi" w:cstheme="minorHAnsi"/>
          <w:szCs w:val="22"/>
        </w:rPr>
        <w:t xml:space="preserve"> </w:t>
      </w:r>
      <w:r w:rsidR="0042784A">
        <w:rPr>
          <w:rFonts w:asciiTheme="minorHAnsi" w:hAnsiTheme="minorHAnsi" w:cstheme="minorHAnsi"/>
          <w:szCs w:val="22"/>
        </w:rPr>
        <w:t xml:space="preserve">of </w:t>
      </w:r>
      <w:hyperlink r:id="rId96" w:history="1">
        <w:r w:rsidR="0042784A" w:rsidRPr="00313F66">
          <w:rPr>
            <w:rStyle w:val="Hyperlink"/>
            <w:rFonts w:asciiTheme="minorHAnsi" w:hAnsiTheme="minorHAnsi" w:cstheme="minorHAnsi"/>
            <w:szCs w:val="22"/>
          </w:rPr>
          <w:t>Keeping Children Safe in Education</w:t>
        </w:r>
      </w:hyperlink>
      <w:r w:rsidR="00396627" w:rsidRPr="0061293F">
        <w:rPr>
          <w:rFonts w:asciiTheme="minorHAnsi" w:hAnsiTheme="minorHAnsi" w:cstheme="minorHAnsi"/>
          <w:szCs w:val="22"/>
        </w:rPr>
        <w:t>.</w:t>
      </w:r>
      <w:bookmarkEnd w:id="511"/>
      <w:bookmarkEnd w:id="513"/>
      <w:bookmarkEnd w:id="516"/>
      <w:r w:rsidR="00396627" w:rsidRPr="0061293F">
        <w:rPr>
          <w:rFonts w:asciiTheme="minorHAnsi" w:hAnsiTheme="minorHAnsi" w:cstheme="minorHAnsi"/>
          <w:szCs w:val="22"/>
        </w:rPr>
        <w:t xml:space="preserve"> </w:t>
      </w:r>
      <w:bookmarkEnd w:id="512"/>
      <w:bookmarkEnd w:id="514"/>
      <w:bookmarkEnd w:id="515"/>
    </w:p>
    <w:p w14:paraId="623B66CC" w14:textId="2B6677E2" w:rsidR="008E0823" w:rsidRPr="0061293F" w:rsidRDefault="008E0823" w:rsidP="008E0823">
      <w:pPr>
        <w:pStyle w:val="Heading3"/>
      </w:pPr>
      <w:bookmarkStart w:id="517" w:name="_Toc109037089"/>
      <w:bookmarkStart w:id="518" w:name="_Hlk51773015"/>
      <w:bookmarkStart w:id="519" w:name="_Hlk53484017"/>
      <w:r w:rsidRPr="0061293F">
        <w:t>Supply teachers</w:t>
      </w:r>
      <w:r w:rsidR="00DD3AA5">
        <w:t xml:space="preserve"> </w:t>
      </w:r>
      <w:r w:rsidR="00DD3AA5" w:rsidRPr="00DD3AA5">
        <w:rPr>
          <w:highlight w:val="yellow"/>
        </w:rPr>
        <w:t>and all contracted staff</w:t>
      </w:r>
      <w:bookmarkEnd w:id="517"/>
    </w:p>
    <w:p w14:paraId="4A19249B" w14:textId="44745168" w:rsidR="00C87BE5" w:rsidRPr="0061293F" w:rsidRDefault="008E0823" w:rsidP="00C87BE5">
      <w:pPr>
        <w:spacing w:after="120"/>
        <w:ind w:left="567"/>
      </w:pPr>
      <w:r w:rsidRPr="0061293F">
        <w:t xml:space="preserve">Whilst this school is not the employer of supply </w:t>
      </w:r>
      <w:r w:rsidR="005A28C0" w:rsidRPr="005A28C0">
        <w:rPr>
          <w:highlight w:val="yellow"/>
        </w:rPr>
        <w:t>teachers or other contracted staff</w:t>
      </w:r>
      <w:r w:rsidRPr="0061293F">
        <w:t xml:space="preserve">, we will ensure that </w:t>
      </w:r>
      <w:r w:rsidR="00435552" w:rsidRPr="00F15CC5">
        <w:rPr>
          <w:rFonts w:asciiTheme="minorHAnsi" w:hAnsiTheme="minorHAnsi" w:cstheme="minorHAnsi"/>
          <w:szCs w:val="22"/>
          <w:highlight w:val="yellow"/>
        </w:rPr>
        <w:t>concerns/</w:t>
      </w:r>
      <w:r w:rsidRPr="0061293F">
        <w:t xml:space="preserve">allegations </w:t>
      </w:r>
      <w:r w:rsidR="00735F81" w:rsidRPr="00735F81">
        <w:rPr>
          <w:highlight w:val="green"/>
        </w:rPr>
        <w:t>(no matter how small)</w:t>
      </w:r>
      <w:r w:rsidR="00735F81">
        <w:t xml:space="preserve"> </w:t>
      </w:r>
      <w:r w:rsidRPr="0061293F">
        <w:t>are dealt with properly.  In no circumstances will we decide to cease to use supply</w:t>
      </w:r>
      <w:r w:rsidR="005A28C0" w:rsidRPr="005A28C0">
        <w:rPr>
          <w:highlight w:val="yellow"/>
        </w:rPr>
        <w:t>/contracted</w:t>
      </w:r>
      <w:r w:rsidRPr="0061293F">
        <w:t xml:space="preserve"> staff due to safeguarding concerns</w:t>
      </w:r>
      <w:r w:rsidR="00C6135A">
        <w:t xml:space="preserve"> </w:t>
      </w:r>
      <w:r w:rsidR="00C6135A" w:rsidRPr="00C6135A">
        <w:rPr>
          <w:highlight w:val="green"/>
        </w:rPr>
        <w:t>or allegations</w:t>
      </w:r>
      <w:r w:rsidRPr="0061293F">
        <w:t>, without finding out the facts and liaising with the Designated Officer appointed by the Local Authority (</w:t>
      </w:r>
      <w:r w:rsidR="00866802" w:rsidRPr="00866802">
        <w:rPr>
          <w:highlight w:val="green"/>
        </w:rPr>
        <w:t>LA</w:t>
      </w:r>
      <w:r w:rsidRPr="00866802">
        <w:rPr>
          <w:highlight w:val="green"/>
        </w:rPr>
        <w:t>DO</w:t>
      </w:r>
      <w:r w:rsidRPr="0061293F">
        <w:t xml:space="preserve">) to determine a suitable outcome.  Where the individual about whom the </w:t>
      </w:r>
      <w:r w:rsidR="00435552" w:rsidRPr="00F15CC5">
        <w:rPr>
          <w:rFonts w:asciiTheme="minorHAnsi" w:hAnsiTheme="minorHAnsi" w:cstheme="minorHAnsi"/>
          <w:szCs w:val="22"/>
          <w:highlight w:val="yellow"/>
        </w:rPr>
        <w:t>concern/</w:t>
      </w:r>
      <w:r w:rsidRPr="0061293F">
        <w:t>allegation has been made is employed by an Agency</w:t>
      </w:r>
      <w:r w:rsidR="00DD3AA5">
        <w:t xml:space="preserve"> </w:t>
      </w:r>
      <w:r w:rsidR="00DD3AA5" w:rsidRPr="005A28C0">
        <w:rPr>
          <w:highlight w:val="yellow"/>
        </w:rPr>
        <w:t>or Agencies where the supply teacher is working across a number of schools,</w:t>
      </w:r>
      <w:r w:rsidRPr="005A28C0">
        <w:rPr>
          <w:highlight w:val="yellow"/>
        </w:rPr>
        <w:t xml:space="preserve"> </w:t>
      </w:r>
      <w:r w:rsidR="00DD3AA5" w:rsidRPr="005A28C0">
        <w:rPr>
          <w:highlight w:val="yellow"/>
        </w:rPr>
        <w:t>the</w:t>
      </w:r>
      <w:r w:rsidR="005A28C0" w:rsidRPr="005A28C0">
        <w:rPr>
          <w:highlight w:val="yellow"/>
        </w:rPr>
        <w:t xml:space="preserve"> Governing body will discuss with the Agency/</w:t>
      </w:r>
      <w:proofErr w:type="spellStart"/>
      <w:r w:rsidR="005A28C0" w:rsidRPr="005A28C0">
        <w:rPr>
          <w:highlight w:val="yellow"/>
        </w:rPr>
        <w:t>ies</w:t>
      </w:r>
      <w:proofErr w:type="spellEnd"/>
      <w:r w:rsidR="005A28C0" w:rsidRPr="005A28C0">
        <w:rPr>
          <w:highlight w:val="yellow"/>
        </w:rPr>
        <w:t xml:space="preserve"> whether it is appropriate to suspend the supply teacher.</w:t>
      </w:r>
      <w:r w:rsidR="00DD3AA5" w:rsidRPr="005A28C0">
        <w:rPr>
          <w:highlight w:val="yellow"/>
        </w:rPr>
        <w:t xml:space="preserve"> </w:t>
      </w:r>
      <w:r w:rsidR="005A28C0" w:rsidRPr="005A28C0">
        <w:rPr>
          <w:highlight w:val="yellow"/>
        </w:rPr>
        <w:t xml:space="preserve"> T</w:t>
      </w:r>
      <w:r w:rsidRPr="005A28C0">
        <w:rPr>
          <w:highlight w:val="yellow"/>
        </w:rPr>
        <w:t>he</w:t>
      </w:r>
      <w:r w:rsidRPr="0061293F">
        <w:t xml:space="preserve"> Agency will be fully involved in the process which will usually be led by the school and the </w:t>
      </w:r>
      <w:r w:rsidR="00866802" w:rsidRPr="00866802">
        <w:rPr>
          <w:highlight w:val="green"/>
        </w:rPr>
        <w:t>LA</w:t>
      </w:r>
      <w:r w:rsidRPr="00866802">
        <w:rPr>
          <w:highlight w:val="green"/>
        </w:rPr>
        <w:t>DO</w:t>
      </w:r>
      <w:r w:rsidRPr="0061293F">
        <w:t xml:space="preserve"> since the individual</w:t>
      </w:r>
      <w:r w:rsidR="00C87BE5" w:rsidRPr="0061293F">
        <w:t xml:space="preserve">, whilst not employed by the school is under the supervision, direction and control of the </w:t>
      </w:r>
      <w:r w:rsidR="00E22446" w:rsidRPr="0061293F">
        <w:t>G</w:t>
      </w:r>
      <w:r w:rsidR="00C87BE5" w:rsidRPr="0061293F">
        <w:t xml:space="preserve">overning </w:t>
      </w:r>
      <w:r w:rsidR="00E22446" w:rsidRPr="0061293F">
        <w:t>B</w:t>
      </w:r>
      <w:r w:rsidR="00C87BE5" w:rsidRPr="0061293F">
        <w:t xml:space="preserve">ody when working in the school.  </w:t>
      </w:r>
      <w:r w:rsidR="00C87BE5" w:rsidRPr="00F24128">
        <w:rPr>
          <w:highlight w:val="green"/>
        </w:rPr>
        <w:t xml:space="preserve">The allegations management meeting </w:t>
      </w:r>
      <w:r w:rsidR="00246200" w:rsidRPr="00F24128">
        <w:rPr>
          <w:highlight w:val="green"/>
        </w:rPr>
        <w:t xml:space="preserve">which is often arranged by the </w:t>
      </w:r>
      <w:r w:rsidR="00E55EF2">
        <w:rPr>
          <w:highlight w:val="green"/>
        </w:rPr>
        <w:t>LA</w:t>
      </w:r>
      <w:r w:rsidR="00246200" w:rsidRPr="00F24128">
        <w:rPr>
          <w:highlight w:val="green"/>
        </w:rPr>
        <w:t>DO should address issues such as information sharing, to ensure that any previous concerns or allegations known to the agency or agencies are considered by the school during the investigation.</w:t>
      </w:r>
    </w:p>
    <w:p w14:paraId="13611B6A" w14:textId="1C170FC2" w:rsidR="008E0823" w:rsidRDefault="00C87BE5" w:rsidP="00F01422">
      <w:pPr>
        <w:spacing w:after="120"/>
        <w:ind w:left="567"/>
      </w:pPr>
      <w:r w:rsidRPr="0061293F">
        <w:t>We will inform any supply agency of our process for managing allegations</w:t>
      </w:r>
      <w:r w:rsidR="005A28C0" w:rsidRPr="005A28C0">
        <w:rPr>
          <w:highlight w:val="yellow"/>
        </w:rPr>
        <w:t>, taking account of the agency’s Policies and their duty to refer to the DBS as personnel suppliers.</w:t>
      </w:r>
      <w:bookmarkEnd w:id="509"/>
      <w:bookmarkEnd w:id="518"/>
      <w:r w:rsidR="008E0823" w:rsidRPr="0061293F">
        <w:t xml:space="preserve"> </w:t>
      </w:r>
    </w:p>
    <w:p w14:paraId="3BC44C6F" w14:textId="0687CA79" w:rsidR="00F01422" w:rsidRPr="00F01422" w:rsidRDefault="00F01422" w:rsidP="00F01422">
      <w:pPr>
        <w:pStyle w:val="Heading3"/>
        <w:rPr>
          <w:highlight w:val="yellow"/>
        </w:rPr>
      </w:pPr>
      <w:bookmarkStart w:id="520" w:name="_Toc109037090"/>
      <w:r w:rsidRPr="00F01422">
        <w:rPr>
          <w:highlight w:val="yellow"/>
        </w:rPr>
        <w:t>Non-recent allegations</w:t>
      </w:r>
      <w:bookmarkEnd w:id="520"/>
    </w:p>
    <w:p w14:paraId="226F2CF2" w14:textId="4C23F277" w:rsidR="00F01422" w:rsidRDefault="00F01422" w:rsidP="005B479F">
      <w:pPr>
        <w:spacing w:after="120"/>
        <w:ind w:left="567"/>
        <w:rPr>
          <w:szCs w:val="22"/>
        </w:rPr>
      </w:pPr>
      <w:r w:rsidRPr="00F01422">
        <w:rPr>
          <w:szCs w:val="22"/>
          <w:highlight w:val="yellow"/>
        </w:rPr>
        <w:t xml:space="preserve">Where an adult makes an allegation to a school that they were abused as a child, the individual </w:t>
      </w:r>
      <w:r>
        <w:rPr>
          <w:szCs w:val="22"/>
          <w:highlight w:val="yellow"/>
        </w:rPr>
        <w:t xml:space="preserve">will </w:t>
      </w:r>
      <w:r w:rsidRPr="00F01422">
        <w:rPr>
          <w:szCs w:val="22"/>
          <w:highlight w:val="yellow"/>
        </w:rPr>
        <w:t xml:space="preserve">be advised to report the allegation to the </w:t>
      </w:r>
      <w:r>
        <w:rPr>
          <w:szCs w:val="22"/>
          <w:highlight w:val="yellow"/>
        </w:rPr>
        <w:t>P</w:t>
      </w:r>
      <w:r w:rsidRPr="00F01422">
        <w:rPr>
          <w:szCs w:val="22"/>
          <w:highlight w:val="yellow"/>
        </w:rPr>
        <w:t>olice. Non</w:t>
      </w:r>
      <w:r>
        <w:rPr>
          <w:szCs w:val="22"/>
          <w:highlight w:val="yellow"/>
        </w:rPr>
        <w:t>-</w:t>
      </w:r>
      <w:r w:rsidRPr="00F01422">
        <w:rPr>
          <w:szCs w:val="22"/>
          <w:highlight w:val="yellow"/>
        </w:rPr>
        <w:t xml:space="preserve">recent allegations made by a child, </w:t>
      </w:r>
      <w:r>
        <w:rPr>
          <w:szCs w:val="22"/>
          <w:highlight w:val="yellow"/>
        </w:rPr>
        <w:t xml:space="preserve">will </w:t>
      </w:r>
      <w:r w:rsidRPr="00F01422">
        <w:rPr>
          <w:szCs w:val="22"/>
          <w:highlight w:val="yellow"/>
        </w:rPr>
        <w:t xml:space="preserve">be reported to the </w:t>
      </w:r>
      <w:r w:rsidR="00E55EF2" w:rsidRPr="00E55EF2">
        <w:rPr>
          <w:szCs w:val="22"/>
          <w:highlight w:val="green"/>
        </w:rPr>
        <w:t>LA</w:t>
      </w:r>
      <w:r w:rsidRPr="00E55EF2">
        <w:rPr>
          <w:szCs w:val="22"/>
          <w:highlight w:val="green"/>
        </w:rPr>
        <w:t>DO</w:t>
      </w:r>
      <w:r w:rsidRPr="00F01422">
        <w:rPr>
          <w:szCs w:val="22"/>
          <w:highlight w:val="yellow"/>
        </w:rPr>
        <w:t xml:space="preserve"> in line with the local authority’s procedures for dealing with non-recent allegations. The </w:t>
      </w:r>
      <w:r w:rsidR="00E55EF2" w:rsidRPr="00E55EF2">
        <w:rPr>
          <w:szCs w:val="22"/>
          <w:highlight w:val="green"/>
        </w:rPr>
        <w:t>LA</w:t>
      </w:r>
      <w:r w:rsidRPr="00E55EF2">
        <w:rPr>
          <w:szCs w:val="22"/>
          <w:highlight w:val="green"/>
        </w:rPr>
        <w:t>DO</w:t>
      </w:r>
      <w:r w:rsidRPr="00F01422">
        <w:rPr>
          <w:szCs w:val="22"/>
          <w:highlight w:val="yellow"/>
        </w:rPr>
        <w:t xml:space="preserve"> will coordinate with </w:t>
      </w:r>
      <w:r w:rsidR="00927C36" w:rsidRPr="00927C36">
        <w:rPr>
          <w:szCs w:val="22"/>
          <w:highlight w:val="green"/>
        </w:rPr>
        <w:t xml:space="preserve">the LA </w:t>
      </w:r>
      <w:r>
        <w:rPr>
          <w:szCs w:val="22"/>
          <w:highlight w:val="yellow"/>
        </w:rPr>
        <w:t>C</w:t>
      </w:r>
      <w:r w:rsidRPr="00F01422">
        <w:rPr>
          <w:szCs w:val="22"/>
          <w:highlight w:val="yellow"/>
        </w:rPr>
        <w:t>hildren</w:t>
      </w:r>
      <w:r>
        <w:rPr>
          <w:szCs w:val="22"/>
          <w:highlight w:val="yellow"/>
        </w:rPr>
        <w:t>’s S</w:t>
      </w:r>
      <w:r w:rsidRPr="00F01422">
        <w:rPr>
          <w:szCs w:val="22"/>
          <w:highlight w:val="yellow"/>
        </w:rPr>
        <w:t xml:space="preserve">ocial </w:t>
      </w:r>
      <w:r>
        <w:rPr>
          <w:szCs w:val="22"/>
          <w:highlight w:val="yellow"/>
        </w:rPr>
        <w:t>C</w:t>
      </w:r>
      <w:r w:rsidRPr="00F01422">
        <w:rPr>
          <w:szCs w:val="22"/>
          <w:highlight w:val="yellow"/>
        </w:rPr>
        <w:t xml:space="preserve">are and the </w:t>
      </w:r>
      <w:r>
        <w:rPr>
          <w:szCs w:val="22"/>
          <w:highlight w:val="yellow"/>
        </w:rPr>
        <w:t>P</w:t>
      </w:r>
      <w:r w:rsidRPr="00F01422">
        <w:rPr>
          <w:szCs w:val="22"/>
          <w:highlight w:val="yellow"/>
        </w:rPr>
        <w:t>olice. Abuse can be reported no matter how long ago it happened.</w:t>
      </w:r>
    </w:p>
    <w:p w14:paraId="29AF8A42" w14:textId="257DE5B1" w:rsidR="005B479F" w:rsidRPr="00FD47D3" w:rsidRDefault="005B479F" w:rsidP="005B479F">
      <w:pPr>
        <w:pStyle w:val="Heading2"/>
        <w:rPr>
          <w:highlight w:val="yellow"/>
        </w:rPr>
      </w:pPr>
      <w:bookmarkStart w:id="521" w:name="_Toc109037091"/>
      <w:r w:rsidRPr="00FD47D3">
        <w:rPr>
          <w:highlight w:val="yellow"/>
        </w:rPr>
        <w:t xml:space="preserve">Concerns </w:t>
      </w:r>
      <w:r w:rsidR="00A2035C" w:rsidRPr="00A2035C">
        <w:rPr>
          <w:highlight w:val="green"/>
        </w:rPr>
        <w:t xml:space="preserve">and/or allegations </w:t>
      </w:r>
      <w:r w:rsidRPr="00FD47D3">
        <w:rPr>
          <w:highlight w:val="yellow"/>
        </w:rPr>
        <w:t>that do not meet the harm threshold</w:t>
      </w:r>
      <w:r w:rsidR="00FD47D3">
        <w:rPr>
          <w:highlight w:val="yellow"/>
        </w:rPr>
        <w:t xml:space="preserve"> (low</w:t>
      </w:r>
      <w:r w:rsidR="00F53930">
        <w:rPr>
          <w:highlight w:val="yellow"/>
        </w:rPr>
        <w:t>-</w:t>
      </w:r>
      <w:r w:rsidR="00FD47D3">
        <w:rPr>
          <w:highlight w:val="yellow"/>
        </w:rPr>
        <w:t>level concerns)</w:t>
      </w:r>
      <w:bookmarkEnd w:id="521"/>
    </w:p>
    <w:p w14:paraId="179C9A32" w14:textId="12FF8689" w:rsidR="005B479F" w:rsidRDefault="00FD47D3" w:rsidP="00FD47D3">
      <w:pPr>
        <w:spacing w:after="120"/>
        <w:ind w:left="567"/>
      </w:pPr>
      <w:r w:rsidRPr="00FD47D3">
        <w:rPr>
          <w:highlight w:val="yellow"/>
        </w:rPr>
        <w:t>As part of our whole school approach to safeguarding we aim to promote an open and transparent culture in which all concerns about all adults working in or on behalf of the school (including supply teachers, volunteers and contractors) are dealt with promptly and appropriately.</w:t>
      </w:r>
    </w:p>
    <w:p w14:paraId="3E19F0BE" w14:textId="30A3CDAA" w:rsidR="00FD47D3" w:rsidRDefault="00FD47D3" w:rsidP="00FD47D3">
      <w:pPr>
        <w:spacing w:after="120"/>
        <w:ind w:left="567"/>
        <w:rPr>
          <w:rFonts w:asciiTheme="minorHAnsi" w:eastAsiaTheme="minorHAnsi" w:hAnsiTheme="minorHAnsi" w:cstheme="minorHAnsi"/>
          <w:color w:val="000000"/>
          <w:szCs w:val="22"/>
        </w:rPr>
      </w:pPr>
      <w:r w:rsidRPr="00FD47D3">
        <w:rPr>
          <w:highlight w:val="yellow"/>
        </w:rPr>
        <w:t xml:space="preserve">We believe that creating a culture in which </w:t>
      </w:r>
      <w:r w:rsidRPr="00FD47D3">
        <w:rPr>
          <w:b/>
          <w:bCs/>
          <w:highlight w:val="yellow"/>
        </w:rPr>
        <w:t>all</w:t>
      </w:r>
      <w:r w:rsidRPr="00FD47D3">
        <w:rPr>
          <w:highlight w:val="yellow"/>
        </w:rPr>
        <w:t xml:space="preserve"> concerns about adults (including </w:t>
      </w:r>
      <w:r w:rsidRPr="00FD47D3">
        <w:rPr>
          <w:rFonts w:asciiTheme="minorHAnsi" w:eastAsiaTheme="minorHAnsi" w:hAnsiTheme="minorHAnsi" w:cstheme="minorHAnsi"/>
          <w:color w:val="000000"/>
          <w:szCs w:val="22"/>
          <w:highlight w:val="yellow"/>
        </w:rPr>
        <w:t>allegations that</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do not meet the harm threshold (</w:t>
      </w:r>
      <w:r w:rsidRPr="00735F81">
        <w:rPr>
          <w:rFonts w:asciiTheme="minorHAnsi" w:eastAsiaTheme="minorHAnsi" w:hAnsiTheme="minorHAnsi" w:cstheme="minorHAnsi"/>
          <w:color w:val="000000"/>
          <w:szCs w:val="22"/>
          <w:highlight w:val="yellow"/>
        </w:rPr>
        <w:t>see Page 2</w:t>
      </w:r>
      <w:r w:rsidR="00785012" w:rsidRPr="00785012">
        <w:rPr>
          <w:rFonts w:asciiTheme="minorHAnsi" w:eastAsiaTheme="minorHAnsi" w:hAnsiTheme="minorHAnsi" w:cstheme="minorHAnsi"/>
          <w:color w:val="000000"/>
          <w:szCs w:val="22"/>
          <w:highlight w:val="green"/>
        </w:rPr>
        <w:t>2</w:t>
      </w:r>
      <w:r w:rsidRPr="00735F81">
        <w:rPr>
          <w:rFonts w:asciiTheme="minorHAnsi" w:eastAsiaTheme="minorHAnsi" w:hAnsiTheme="minorHAnsi" w:cstheme="minorHAnsi"/>
          <w:color w:val="000000"/>
          <w:szCs w:val="22"/>
          <w:highlight w:val="yellow"/>
        </w:rPr>
        <w:t xml:space="preserve"> above</w:t>
      </w:r>
      <w:r>
        <w:rPr>
          <w:rFonts w:asciiTheme="minorHAnsi" w:eastAsiaTheme="minorHAnsi" w:hAnsiTheme="minorHAnsi" w:cstheme="minorHAnsi"/>
          <w:color w:val="000000"/>
          <w:szCs w:val="22"/>
          <w:highlight w:val="yellow"/>
        </w:rPr>
        <w:t>)</w:t>
      </w:r>
      <w:r w:rsidRPr="00FD47D3">
        <w:rPr>
          <w:rFonts w:asciiTheme="minorHAnsi" w:eastAsiaTheme="minorHAnsi" w:hAnsiTheme="minorHAnsi" w:cstheme="minorHAnsi"/>
          <w:color w:val="000000"/>
          <w:szCs w:val="22"/>
          <w:highlight w:val="yellow"/>
        </w:rPr>
        <w:t xml:space="preserve"> are shared responsibly</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and with the right person, recorded and dealt with appropriately, is critical. </w:t>
      </w:r>
      <w:r w:rsidR="00575CAF">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If implemented</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correctly, this </w:t>
      </w:r>
      <w:r>
        <w:rPr>
          <w:rFonts w:asciiTheme="minorHAnsi" w:eastAsiaTheme="minorHAnsi" w:hAnsiTheme="minorHAnsi" w:cstheme="minorHAnsi"/>
          <w:color w:val="000000"/>
          <w:szCs w:val="22"/>
          <w:highlight w:val="yellow"/>
        </w:rPr>
        <w:t xml:space="preserve">will </w:t>
      </w:r>
      <w:r w:rsidRPr="00FD47D3">
        <w:rPr>
          <w:rFonts w:asciiTheme="minorHAnsi" w:eastAsiaTheme="minorHAnsi" w:hAnsiTheme="minorHAnsi" w:cstheme="minorHAnsi"/>
          <w:color w:val="000000"/>
          <w:szCs w:val="22"/>
          <w:highlight w:val="yellow"/>
        </w:rPr>
        <w:t xml:space="preserve">encourage an open and transparent culture; enable </w:t>
      </w:r>
      <w:r>
        <w:rPr>
          <w:rFonts w:asciiTheme="minorHAnsi" w:eastAsiaTheme="minorHAnsi" w:hAnsiTheme="minorHAnsi" w:cstheme="minorHAnsi"/>
          <w:color w:val="000000"/>
          <w:szCs w:val="22"/>
          <w:highlight w:val="yellow"/>
        </w:rPr>
        <w:t xml:space="preserve">us </w:t>
      </w:r>
      <w:r w:rsidRPr="00FD47D3">
        <w:rPr>
          <w:rFonts w:asciiTheme="minorHAnsi" w:eastAsiaTheme="minorHAnsi" w:hAnsiTheme="minorHAnsi" w:cstheme="minorHAnsi"/>
          <w:color w:val="000000"/>
          <w:szCs w:val="22"/>
          <w:highlight w:val="yellow"/>
        </w:rPr>
        <w:t xml:space="preserve">to identify </w:t>
      </w:r>
      <w:r w:rsidRPr="00A2035C">
        <w:rPr>
          <w:rFonts w:asciiTheme="minorHAnsi" w:eastAsiaTheme="minorHAnsi" w:hAnsiTheme="minorHAnsi" w:cstheme="minorHAnsi"/>
          <w:color w:val="000000"/>
          <w:szCs w:val="22"/>
          <w:highlight w:val="green"/>
        </w:rPr>
        <w:t>inappropriate</w:t>
      </w:r>
      <w:r w:rsidR="00A2035C" w:rsidRPr="00A2035C">
        <w:rPr>
          <w:rFonts w:asciiTheme="minorHAnsi" w:eastAsiaTheme="minorHAnsi" w:hAnsiTheme="minorHAnsi" w:cstheme="minorHAnsi"/>
          <w:color w:val="000000"/>
          <w:szCs w:val="22"/>
          <w:highlight w:val="green"/>
        </w:rPr>
        <w:t>, problematic or concerning</w:t>
      </w:r>
      <w:r w:rsidRPr="00A2035C">
        <w:rPr>
          <w:rFonts w:asciiTheme="minorHAnsi" w:eastAsiaTheme="minorHAnsi" w:hAnsiTheme="minorHAnsi" w:cstheme="minorHAnsi"/>
          <w:color w:val="000000"/>
          <w:szCs w:val="22"/>
          <w:highlight w:val="green"/>
        </w:rPr>
        <w:t xml:space="preserve"> </w:t>
      </w:r>
      <w:r w:rsidRPr="00FD47D3">
        <w:rPr>
          <w:rFonts w:asciiTheme="minorHAnsi" w:eastAsiaTheme="minorHAnsi" w:hAnsiTheme="minorHAnsi" w:cstheme="minorHAnsi"/>
          <w:color w:val="000000"/>
          <w:szCs w:val="22"/>
          <w:highlight w:val="yellow"/>
        </w:rPr>
        <w:t>behaviour early; minimise</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the risk of abuse; and ensure that adults working in or on behalf of the school or college</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are clear about professional boundaries and act within these boundaries, and in</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accordance with </w:t>
      </w:r>
      <w:r>
        <w:rPr>
          <w:rFonts w:asciiTheme="minorHAnsi" w:eastAsiaTheme="minorHAnsi" w:hAnsiTheme="minorHAnsi" w:cstheme="minorHAnsi"/>
          <w:color w:val="000000"/>
          <w:szCs w:val="22"/>
          <w:highlight w:val="yellow"/>
        </w:rPr>
        <w:t xml:space="preserve">our </w:t>
      </w:r>
      <w:r w:rsidRPr="00FD47D3">
        <w:rPr>
          <w:rFonts w:asciiTheme="minorHAnsi" w:eastAsiaTheme="minorHAnsi" w:hAnsiTheme="minorHAnsi" w:cstheme="minorHAnsi"/>
          <w:color w:val="000000"/>
          <w:szCs w:val="22"/>
          <w:highlight w:val="yellow"/>
        </w:rPr>
        <w:t>ethos and values</w:t>
      </w:r>
      <w:r>
        <w:rPr>
          <w:rFonts w:asciiTheme="minorHAnsi" w:eastAsiaTheme="minorHAnsi" w:hAnsiTheme="minorHAnsi" w:cstheme="minorHAnsi"/>
          <w:color w:val="000000"/>
          <w:szCs w:val="22"/>
          <w:highlight w:val="yellow"/>
        </w:rPr>
        <w:t xml:space="preserve">.  </w:t>
      </w:r>
    </w:p>
    <w:p w14:paraId="0376EA74" w14:textId="3626C6FE" w:rsidR="00FD47D3" w:rsidRPr="00FD47D3" w:rsidRDefault="00FD47D3" w:rsidP="00FD47D3">
      <w:pPr>
        <w:autoSpaceDE w:val="0"/>
        <w:autoSpaceDN w:val="0"/>
        <w:adjustRightInd w:val="0"/>
        <w:spacing w:after="125"/>
        <w:ind w:left="567"/>
        <w:rPr>
          <w:rFonts w:asciiTheme="minorHAnsi" w:eastAsiaTheme="minorHAnsi" w:hAnsiTheme="minorHAnsi" w:cstheme="minorHAnsi"/>
          <w:color w:val="000000"/>
          <w:szCs w:val="22"/>
          <w:highlight w:val="yellow"/>
        </w:rPr>
      </w:pPr>
      <w:r w:rsidRPr="00FD47D3">
        <w:rPr>
          <w:rFonts w:asciiTheme="minorHAnsi" w:eastAsiaTheme="minorHAnsi" w:hAnsiTheme="minorHAnsi" w:cstheme="minorHAnsi"/>
          <w:color w:val="000000"/>
          <w:szCs w:val="22"/>
          <w:highlight w:val="yellow"/>
        </w:rPr>
        <w:t xml:space="preserve">A low-level </w:t>
      </w:r>
      <w:r w:rsidRPr="00A2035C">
        <w:rPr>
          <w:rFonts w:asciiTheme="minorHAnsi" w:eastAsiaTheme="minorHAnsi" w:hAnsiTheme="minorHAnsi" w:cstheme="minorHAnsi"/>
          <w:color w:val="000000"/>
          <w:szCs w:val="22"/>
          <w:highlight w:val="green"/>
        </w:rPr>
        <w:t xml:space="preserve">concern </w:t>
      </w:r>
      <w:r w:rsidR="00A2035C" w:rsidRPr="00A2035C">
        <w:rPr>
          <w:rFonts w:asciiTheme="minorHAnsi" w:eastAsiaTheme="minorHAnsi" w:hAnsiTheme="minorHAnsi" w:cstheme="minorHAnsi"/>
          <w:color w:val="000000"/>
          <w:szCs w:val="22"/>
          <w:highlight w:val="green"/>
        </w:rPr>
        <w:t xml:space="preserve">does not mean that it is insignificant.  It </w:t>
      </w:r>
      <w:r w:rsidRPr="00FD47D3">
        <w:rPr>
          <w:rFonts w:asciiTheme="minorHAnsi" w:eastAsiaTheme="minorHAnsi" w:hAnsiTheme="minorHAnsi" w:cstheme="minorHAnsi"/>
          <w:color w:val="000000"/>
          <w:szCs w:val="22"/>
          <w:highlight w:val="yellow"/>
        </w:rPr>
        <w:t>is any concern – no matter how small, and even if no more than causing a sense of unease or a ‘nagging doubt’ - that an adult working in or on behalf of the school may have acted in a way that:</w:t>
      </w:r>
    </w:p>
    <w:p w14:paraId="040D08B6" w14:textId="6AAD6DDA" w:rsidR="00FD47D3" w:rsidRPr="00FD47D3"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highlight w:val="yellow"/>
        </w:rPr>
      </w:pPr>
      <w:r w:rsidRPr="00FD47D3">
        <w:rPr>
          <w:rFonts w:asciiTheme="minorHAnsi" w:eastAsiaTheme="minorHAnsi" w:hAnsiTheme="minorHAnsi" w:cstheme="minorHAnsi"/>
          <w:color w:val="000000"/>
          <w:szCs w:val="22"/>
          <w:highlight w:val="yellow"/>
        </w:rPr>
        <w:t xml:space="preserve">is inconsistent with the </w:t>
      </w:r>
      <w:r w:rsidR="007978AB">
        <w:rPr>
          <w:rFonts w:asciiTheme="minorHAnsi" w:eastAsiaTheme="minorHAnsi" w:hAnsiTheme="minorHAnsi" w:cstheme="minorHAnsi"/>
          <w:color w:val="000000"/>
          <w:szCs w:val="22"/>
          <w:highlight w:val="yellow"/>
        </w:rPr>
        <w:t>S</w:t>
      </w:r>
      <w:r w:rsidRPr="00FD47D3">
        <w:rPr>
          <w:rFonts w:asciiTheme="minorHAnsi" w:eastAsiaTheme="minorHAnsi" w:hAnsiTheme="minorHAnsi" w:cstheme="minorHAnsi"/>
          <w:color w:val="000000"/>
          <w:szCs w:val="22"/>
          <w:highlight w:val="yellow"/>
        </w:rPr>
        <w:t xml:space="preserve">taff </w:t>
      </w:r>
      <w:r w:rsidR="007978AB">
        <w:rPr>
          <w:rFonts w:asciiTheme="minorHAnsi" w:eastAsiaTheme="minorHAnsi" w:hAnsiTheme="minorHAnsi" w:cstheme="minorHAnsi"/>
          <w:color w:val="000000"/>
          <w:szCs w:val="22"/>
          <w:highlight w:val="yellow"/>
        </w:rPr>
        <w:t>C</w:t>
      </w:r>
      <w:r w:rsidRPr="00FD47D3">
        <w:rPr>
          <w:rFonts w:asciiTheme="minorHAnsi" w:eastAsiaTheme="minorHAnsi" w:hAnsiTheme="minorHAnsi" w:cstheme="minorHAnsi"/>
          <w:color w:val="000000"/>
          <w:szCs w:val="22"/>
          <w:highlight w:val="yellow"/>
        </w:rPr>
        <w:t xml:space="preserve">ode of </w:t>
      </w:r>
      <w:r w:rsidR="007978AB">
        <w:rPr>
          <w:rFonts w:asciiTheme="minorHAnsi" w:eastAsiaTheme="minorHAnsi" w:hAnsiTheme="minorHAnsi" w:cstheme="minorHAnsi"/>
          <w:color w:val="000000"/>
          <w:szCs w:val="22"/>
          <w:highlight w:val="yellow"/>
        </w:rPr>
        <w:t>C</w:t>
      </w:r>
      <w:r w:rsidRPr="00FD47D3">
        <w:rPr>
          <w:rFonts w:asciiTheme="minorHAnsi" w:eastAsiaTheme="minorHAnsi" w:hAnsiTheme="minorHAnsi" w:cstheme="minorHAnsi"/>
          <w:color w:val="000000"/>
          <w:szCs w:val="22"/>
          <w:highlight w:val="yellow"/>
        </w:rPr>
        <w:t>onduct, including inappropriate conduct</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outside of work, and</w:t>
      </w:r>
    </w:p>
    <w:p w14:paraId="6C77D604" w14:textId="102740CA" w:rsidR="00D10F3E" w:rsidRPr="00D10F3E"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FD47D3">
        <w:rPr>
          <w:rFonts w:asciiTheme="minorHAnsi" w:eastAsiaTheme="minorHAnsi" w:hAnsiTheme="minorHAnsi" w:cstheme="minorHAnsi"/>
          <w:color w:val="000000"/>
          <w:szCs w:val="22"/>
          <w:highlight w:val="yellow"/>
        </w:rPr>
        <w:t xml:space="preserve">does not meet the </w:t>
      </w:r>
      <w:r w:rsidR="00A2035C" w:rsidRPr="00A2035C">
        <w:rPr>
          <w:rFonts w:asciiTheme="minorHAnsi" w:eastAsiaTheme="minorHAnsi" w:hAnsiTheme="minorHAnsi" w:cstheme="minorHAnsi"/>
          <w:color w:val="000000"/>
          <w:szCs w:val="22"/>
          <w:highlight w:val="green"/>
        </w:rPr>
        <w:t>harm</w:t>
      </w:r>
      <w:r w:rsidRPr="00FD47D3">
        <w:rPr>
          <w:rFonts w:asciiTheme="minorHAnsi" w:eastAsiaTheme="minorHAnsi" w:hAnsiTheme="minorHAnsi" w:cstheme="minorHAnsi"/>
          <w:color w:val="000000"/>
          <w:szCs w:val="22"/>
          <w:highlight w:val="yellow"/>
        </w:rPr>
        <w:t xml:space="preserve"> threshold </w:t>
      </w:r>
      <w:r>
        <w:rPr>
          <w:rFonts w:asciiTheme="minorHAnsi" w:eastAsiaTheme="minorHAnsi" w:hAnsiTheme="minorHAnsi" w:cstheme="minorHAnsi"/>
          <w:color w:val="000000"/>
          <w:szCs w:val="22"/>
          <w:highlight w:val="yellow"/>
        </w:rPr>
        <w:t>(see page 2</w:t>
      </w:r>
      <w:r w:rsidR="00A2035C" w:rsidRPr="00A2035C">
        <w:rPr>
          <w:rFonts w:asciiTheme="minorHAnsi" w:eastAsiaTheme="minorHAnsi" w:hAnsiTheme="minorHAnsi" w:cstheme="minorHAnsi"/>
          <w:color w:val="000000"/>
          <w:szCs w:val="22"/>
          <w:highlight w:val="green"/>
        </w:rPr>
        <w:t>2</w:t>
      </w:r>
      <w:r>
        <w:rPr>
          <w:rFonts w:asciiTheme="minorHAnsi" w:eastAsiaTheme="minorHAnsi" w:hAnsiTheme="minorHAnsi" w:cstheme="minorHAnsi"/>
          <w:color w:val="000000"/>
          <w:szCs w:val="22"/>
          <w:highlight w:val="yellow"/>
        </w:rPr>
        <w:t xml:space="preserve"> above) </w:t>
      </w:r>
      <w:r w:rsidRPr="00FD47D3">
        <w:rPr>
          <w:rFonts w:asciiTheme="minorHAnsi" w:eastAsiaTheme="minorHAnsi" w:hAnsiTheme="minorHAnsi" w:cstheme="minorHAnsi"/>
          <w:color w:val="000000"/>
          <w:szCs w:val="22"/>
          <w:highlight w:val="yellow"/>
        </w:rPr>
        <w:t>or is otherwise not considered serious</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enough to consider a referral to the </w:t>
      </w:r>
      <w:r w:rsidR="00E55EF2" w:rsidRPr="00E55EF2">
        <w:rPr>
          <w:rFonts w:asciiTheme="minorHAnsi" w:eastAsiaTheme="minorHAnsi" w:hAnsiTheme="minorHAnsi" w:cstheme="minorHAnsi"/>
          <w:color w:val="000000"/>
          <w:szCs w:val="22"/>
          <w:highlight w:val="green"/>
        </w:rPr>
        <w:t>LA</w:t>
      </w:r>
      <w:r w:rsidRPr="00E55EF2">
        <w:rPr>
          <w:rFonts w:asciiTheme="minorHAnsi" w:eastAsiaTheme="minorHAnsi" w:hAnsiTheme="minorHAnsi" w:cstheme="minorHAnsi"/>
          <w:color w:val="000000"/>
          <w:szCs w:val="22"/>
          <w:highlight w:val="green"/>
        </w:rPr>
        <w:t>DO</w:t>
      </w:r>
      <w:r w:rsidRPr="00FD47D3">
        <w:rPr>
          <w:rFonts w:asciiTheme="minorHAnsi" w:eastAsiaTheme="minorHAnsi" w:hAnsiTheme="minorHAnsi" w:cstheme="minorHAnsi"/>
          <w:color w:val="000000"/>
          <w:szCs w:val="22"/>
          <w:highlight w:val="yellow"/>
        </w:rPr>
        <w:t>.</w:t>
      </w:r>
    </w:p>
    <w:p w14:paraId="5A08600E" w14:textId="6C13083C" w:rsidR="00F13772" w:rsidRDefault="00F13772" w:rsidP="00F13772">
      <w:pPr>
        <w:autoSpaceDE w:val="0"/>
        <w:autoSpaceDN w:val="0"/>
        <w:adjustRightInd w:val="0"/>
        <w:spacing w:after="120"/>
        <w:ind w:left="567"/>
        <w:rPr>
          <w:rFonts w:asciiTheme="minorHAnsi" w:eastAsiaTheme="minorHAnsi" w:hAnsiTheme="minorHAnsi" w:cstheme="minorHAnsi"/>
          <w:color w:val="000000"/>
          <w:szCs w:val="22"/>
          <w:highlight w:val="yellow"/>
        </w:rPr>
      </w:pPr>
      <w:r>
        <w:rPr>
          <w:rFonts w:asciiTheme="minorHAnsi" w:eastAsiaTheme="minorHAnsi" w:hAnsiTheme="minorHAnsi" w:cstheme="minorHAnsi"/>
          <w:color w:val="000000"/>
          <w:szCs w:val="22"/>
          <w:highlight w:val="yellow"/>
        </w:rPr>
        <w:lastRenderedPageBreak/>
        <w:t xml:space="preserve">All low-level concerns about adults working in the school regardless of how insignificant they may be perceived to be, should be reported initially </w:t>
      </w:r>
      <w:r w:rsidR="007978AB">
        <w:rPr>
          <w:rFonts w:asciiTheme="minorHAnsi" w:eastAsiaTheme="minorHAnsi" w:hAnsiTheme="minorHAnsi" w:cstheme="minorHAnsi"/>
          <w:color w:val="000000"/>
          <w:szCs w:val="22"/>
          <w:highlight w:val="yellow"/>
        </w:rPr>
        <w:t xml:space="preserve">to the </w:t>
      </w:r>
      <w:r w:rsidR="007978AB" w:rsidRPr="00C615A4">
        <w:rPr>
          <w:rFonts w:asciiTheme="minorHAnsi" w:eastAsiaTheme="minorHAnsi" w:hAnsiTheme="minorHAnsi" w:cstheme="minorHAnsi"/>
          <w:color w:val="000000"/>
          <w:szCs w:val="22"/>
          <w:highlight w:val="green"/>
        </w:rPr>
        <w:t>DSL/</w:t>
      </w:r>
      <w:r w:rsidR="00076AA4" w:rsidRPr="00C615A4">
        <w:rPr>
          <w:rFonts w:asciiTheme="minorHAnsi" w:eastAsiaTheme="minorHAnsi" w:hAnsiTheme="minorHAnsi" w:cstheme="minorHAnsi"/>
          <w:color w:val="000000"/>
          <w:szCs w:val="22"/>
          <w:highlight w:val="green"/>
        </w:rPr>
        <w:t>Head teacher</w:t>
      </w:r>
      <w:r w:rsidR="007978AB">
        <w:rPr>
          <w:rStyle w:val="FootnoteReference"/>
          <w:rFonts w:asciiTheme="minorHAnsi" w:eastAsiaTheme="minorHAnsi" w:hAnsiTheme="minorHAnsi" w:cstheme="minorHAnsi"/>
          <w:color w:val="000000"/>
          <w:szCs w:val="22"/>
          <w:highlight w:val="yellow"/>
        </w:rPr>
        <w:footnoteReference w:id="1"/>
      </w:r>
      <w:r w:rsidR="007978AB">
        <w:rPr>
          <w:rFonts w:asciiTheme="minorHAnsi" w:eastAsiaTheme="minorHAnsi" w:hAnsiTheme="minorHAnsi" w:cstheme="minorHAnsi"/>
          <w:color w:val="000000"/>
          <w:szCs w:val="22"/>
          <w:highlight w:val="yellow"/>
        </w:rPr>
        <w:t xml:space="preserve"> </w:t>
      </w:r>
      <w:r w:rsidR="007978AB" w:rsidRPr="007978AB">
        <w:rPr>
          <w:rFonts w:asciiTheme="minorHAnsi" w:eastAsiaTheme="minorHAnsi" w:hAnsiTheme="minorHAnsi" w:cstheme="minorHAnsi"/>
          <w:color w:val="FF0000"/>
          <w:szCs w:val="22"/>
          <w:highlight w:val="green"/>
        </w:rPr>
        <w:t>[delete whichever is not relevant]</w:t>
      </w:r>
      <w:r>
        <w:rPr>
          <w:rFonts w:asciiTheme="minorHAnsi" w:eastAsiaTheme="minorHAnsi" w:hAnsiTheme="minorHAnsi" w:cstheme="minorHAnsi"/>
          <w:color w:val="000000"/>
          <w:szCs w:val="22"/>
          <w:highlight w:val="yellow"/>
        </w:rPr>
        <w:t xml:space="preserve">. </w:t>
      </w:r>
      <w:r w:rsidR="00076AA4">
        <w:rPr>
          <w:rFonts w:asciiTheme="minorHAnsi" w:eastAsiaTheme="minorHAnsi" w:hAnsiTheme="minorHAnsi" w:cstheme="minorHAnsi"/>
          <w:color w:val="000000"/>
          <w:szCs w:val="22"/>
          <w:highlight w:val="yellow"/>
        </w:rPr>
        <w:t>W</w:t>
      </w:r>
      <w:r>
        <w:rPr>
          <w:rFonts w:asciiTheme="minorHAnsi" w:eastAsiaTheme="minorHAnsi" w:hAnsiTheme="minorHAnsi" w:cstheme="minorHAnsi"/>
          <w:color w:val="000000"/>
          <w:szCs w:val="22"/>
          <w:highlight w:val="yellow"/>
        </w:rPr>
        <w:t xml:space="preserve">here the </w:t>
      </w:r>
      <w:r w:rsidR="00076AA4">
        <w:rPr>
          <w:rFonts w:asciiTheme="minorHAnsi" w:eastAsiaTheme="minorHAnsi" w:hAnsiTheme="minorHAnsi" w:cstheme="minorHAnsi"/>
          <w:color w:val="000000"/>
          <w:szCs w:val="22"/>
          <w:highlight w:val="yellow"/>
        </w:rPr>
        <w:t xml:space="preserve">concern relates to the Head teacher or </w:t>
      </w:r>
      <w:r w:rsidR="00E7168A">
        <w:rPr>
          <w:rFonts w:asciiTheme="minorHAnsi" w:eastAsiaTheme="minorHAnsi" w:hAnsiTheme="minorHAnsi" w:cstheme="minorHAnsi"/>
          <w:color w:val="000000"/>
          <w:szCs w:val="22"/>
          <w:highlight w:val="yellow"/>
        </w:rPr>
        <w:t xml:space="preserve">in a situation where there is a conflict of interest in reporting the matter to the Head teacher, </w:t>
      </w:r>
      <w:r w:rsidR="00076AA4">
        <w:rPr>
          <w:rFonts w:asciiTheme="minorHAnsi" w:eastAsiaTheme="minorHAnsi" w:hAnsiTheme="minorHAnsi" w:cstheme="minorHAnsi"/>
          <w:color w:val="000000"/>
          <w:szCs w:val="22"/>
          <w:highlight w:val="yellow"/>
        </w:rPr>
        <w:t xml:space="preserve">the concern should be referred to </w:t>
      </w:r>
      <w:r>
        <w:rPr>
          <w:rFonts w:asciiTheme="minorHAnsi" w:eastAsiaTheme="minorHAnsi" w:hAnsiTheme="minorHAnsi" w:cstheme="minorHAnsi"/>
          <w:color w:val="000000"/>
          <w:szCs w:val="22"/>
          <w:highlight w:val="yellow"/>
        </w:rPr>
        <w:t>the Chair of the Governors.</w:t>
      </w:r>
    </w:p>
    <w:p w14:paraId="77330EEA" w14:textId="4997871A" w:rsidR="00FD47D3" w:rsidRDefault="00FD47D3" w:rsidP="00FD47D3">
      <w:pPr>
        <w:autoSpaceDE w:val="0"/>
        <w:autoSpaceDN w:val="0"/>
        <w:adjustRightInd w:val="0"/>
        <w:ind w:left="567"/>
        <w:rPr>
          <w:rFonts w:asciiTheme="minorHAnsi" w:eastAsiaTheme="minorHAnsi" w:hAnsiTheme="minorHAnsi" w:cstheme="minorHAnsi"/>
          <w:color w:val="000000"/>
          <w:szCs w:val="22"/>
        </w:rPr>
      </w:pPr>
      <w:r w:rsidRPr="00F13772">
        <w:rPr>
          <w:rFonts w:asciiTheme="minorHAnsi" w:eastAsiaTheme="minorHAnsi" w:hAnsiTheme="minorHAnsi" w:cstheme="minorHAnsi"/>
          <w:color w:val="000000"/>
          <w:szCs w:val="22"/>
          <w:highlight w:val="yellow"/>
        </w:rPr>
        <w:t xml:space="preserve">Further information </w:t>
      </w:r>
      <w:r w:rsidR="00F13772" w:rsidRPr="00F13772">
        <w:rPr>
          <w:rFonts w:asciiTheme="minorHAnsi" w:eastAsiaTheme="minorHAnsi" w:hAnsiTheme="minorHAnsi" w:cstheme="minorHAnsi"/>
          <w:color w:val="000000"/>
          <w:szCs w:val="22"/>
          <w:highlight w:val="yellow"/>
        </w:rPr>
        <w:t>on low</w:t>
      </w:r>
      <w:r w:rsidR="00F53930">
        <w:rPr>
          <w:rFonts w:asciiTheme="minorHAnsi" w:eastAsiaTheme="minorHAnsi" w:hAnsiTheme="minorHAnsi" w:cstheme="minorHAnsi"/>
          <w:color w:val="000000"/>
          <w:szCs w:val="22"/>
          <w:highlight w:val="yellow"/>
        </w:rPr>
        <w:t>-</w:t>
      </w:r>
      <w:r w:rsidR="00F13772" w:rsidRPr="00F13772">
        <w:rPr>
          <w:rFonts w:asciiTheme="minorHAnsi" w:eastAsiaTheme="minorHAnsi" w:hAnsiTheme="minorHAnsi" w:cstheme="minorHAnsi"/>
          <w:color w:val="000000"/>
          <w:szCs w:val="22"/>
          <w:highlight w:val="yellow"/>
        </w:rPr>
        <w:t>level concerns</w:t>
      </w:r>
      <w:r w:rsidR="00F13772">
        <w:rPr>
          <w:rFonts w:asciiTheme="minorHAnsi" w:eastAsiaTheme="minorHAnsi" w:hAnsiTheme="minorHAnsi" w:cstheme="minorHAnsi"/>
          <w:color w:val="000000"/>
          <w:szCs w:val="22"/>
          <w:highlight w:val="yellow"/>
        </w:rPr>
        <w:t>, examples</w:t>
      </w:r>
      <w:r w:rsidR="00575CAF">
        <w:rPr>
          <w:rFonts w:asciiTheme="minorHAnsi" w:eastAsiaTheme="minorHAnsi" w:hAnsiTheme="minorHAnsi" w:cstheme="minorHAnsi"/>
          <w:color w:val="000000"/>
          <w:szCs w:val="22"/>
          <w:highlight w:val="yellow"/>
        </w:rPr>
        <w:t xml:space="preserve"> and </w:t>
      </w:r>
      <w:r w:rsidR="00F13772">
        <w:rPr>
          <w:rFonts w:asciiTheme="minorHAnsi" w:eastAsiaTheme="minorHAnsi" w:hAnsiTheme="minorHAnsi" w:cstheme="minorHAnsi"/>
          <w:color w:val="000000"/>
          <w:szCs w:val="22"/>
          <w:highlight w:val="yellow"/>
        </w:rPr>
        <w:t xml:space="preserve">record keeping </w:t>
      </w:r>
      <w:r w:rsidR="00F13772" w:rsidRPr="00F13772">
        <w:rPr>
          <w:rFonts w:asciiTheme="minorHAnsi" w:eastAsiaTheme="minorHAnsi" w:hAnsiTheme="minorHAnsi" w:cstheme="minorHAnsi"/>
          <w:color w:val="000000"/>
          <w:szCs w:val="22"/>
          <w:highlight w:val="yellow"/>
        </w:rPr>
        <w:t xml:space="preserve">can be found in the school </w:t>
      </w:r>
      <w:r w:rsidR="007978AB">
        <w:rPr>
          <w:rFonts w:asciiTheme="minorHAnsi" w:eastAsiaTheme="minorHAnsi" w:hAnsiTheme="minorHAnsi" w:cstheme="minorHAnsi"/>
          <w:color w:val="000000"/>
          <w:szCs w:val="22"/>
          <w:highlight w:val="yellow"/>
        </w:rPr>
        <w:t>S</w:t>
      </w:r>
      <w:r w:rsidR="00F13772" w:rsidRPr="00F13772">
        <w:rPr>
          <w:rFonts w:asciiTheme="minorHAnsi" w:eastAsiaTheme="minorHAnsi" w:hAnsiTheme="minorHAnsi" w:cstheme="minorHAnsi"/>
          <w:color w:val="000000"/>
          <w:szCs w:val="22"/>
          <w:highlight w:val="yellow"/>
        </w:rPr>
        <w:t xml:space="preserve">taff </w:t>
      </w:r>
      <w:r w:rsidR="007978AB">
        <w:rPr>
          <w:rFonts w:asciiTheme="minorHAnsi" w:eastAsiaTheme="minorHAnsi" w:hAnsiTheme="minorHAnsi" w:cstheme="minorHAnsi"/>
          <w:color w:val="000000"/>
          <w:szCs w:val="22"/>
          <w:highlight w:val="yellow"/>
        </w:rPr>
        <w:t>C</w:t>
      </w:r>
      <w:r w:rsidR="00F13772" w:rsidRPr="00F13772">
        <w:rPr>
          <w:rFonts w:asciiTheme="minorHAnsi" w:eastAsiaTheme="minorHAnsi" w:hAnsiTheme="minorHAnsi" w:cstheme="minorHAnsi"/>
          <w:color w:val="000000"/>
          <w:szCs w:val="22"/>
          <w:highlight w:val="yellow"/>
        </w:rPr>
        <w:t xml:space="preserve">ode of </w:t>
      </w:r>
      <w:r w:rsidR="007978AB">
        <w:rPr>
          <w:rFonts w:asciiTheme="minorHAnsi" w:eastAsiaTheme="minorHAnsi" w:hAnsiTheme="minorHAnsi" w:cstheme="minorHAnsi"/>
          <w:color w:val="000000"/>
          <w:szCs w:val="22"/>
          <w:highlight w:val="yellow"/>
        </w:rPr>
        <w:t>C</w:t>
      </w:r>
      <w:r w:rsidR="00F13772" w:rsidRPr="00F13772">
        <w:rPr>
          <w:rFonts w:asciiTheme="minorHAnsi" w:eastAsiaTheme="minorHAnsi" w:hAnsiTheme="minorHAnsi" w:cstheme="minorHAnsi"/>
          <w:color w:val="000000"/>
          <w:szCs w:val="22"/>
          <w:highlight w:val="yellow"/>
        </w:rPr>
        <w:t>onduct.</w:t>
      </w:r>
    </w:p>
    <w:p w14:paraId="63FD62AA" w14:textId="58DD46D6" w:rsidR="00575CAF" w:rsidRPr="00575CAF" w:rsidRDefault="00575CAF" w:rsidP="00575CAF">
      <w:pPr>
        <w:pStyle w:val="Heading3"/>
        <w:rPr>
          <w:highlight w:val="yellow"/>
        </w:rPr>
      </w:pPr>
      <w:bookmarkStart w:id="522" w:name="_Toc109037092"/>
      <w:r w:rsidRPr="00575CAF">
        <w:rPr>
          <w:highlight w:val="yellow"/>
        </w:rPr>
        <w:t>Responding to low-level concerns</w:t>
      </w:r>
      <w:bookmarkEnd w:id="522"/>
    </w:p>
    <w:p w14:paraId="1F5DA054" w14:textId="77777777" w:rsidR="00575CAF" w:rsidRPr="00575CAF" w:rsidRDefault="00575CAF" w:rsidP="00575CAF">
      <w:pPr>
        <w:autoSpaceDE w:val="0"/>
        <w:autoSpaceDN w:val="0"/>
        <w:adjustRightInd w:val="0"/>
        <w:spacing w:after="120"/>
        <w:ind w:left="567"/>
        <w:rPr>
          <w:rFonts w:asciiTheme="minorHAnsi" w:eastAsiaTheme="minorHAnsi" w:hAnsiTheme="minorHAnsi" w:cstheme="minorHAnsi"/>
          <w:color w:val="000000"/>
          <w:szCs w:val="22"/>
          <w:highlight w:val="yellow"/>
        </w:rPr>
      </w:pPr>
      <w:r w:rsidRPr="00575CAF">
        <w:rPr>
          <w:rFonts w:asciiTheme="minorHAnsi" w:eastAsiaTheme="minorHAnsi" w:hAnsiTheme="minorHAnsi" w:cstheme="minorHAnsi"/>
          <w:color w:val="000000"/>
          <w:szCs w:val="22"/>
          <w:highlight w:val="yellow"/>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63F57149" w:rsidR="00575CAF"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575CAF">
        <w:rPr>
          <w:rFonts w:asciiTheme="minorHAnsi" w:eastAsiaTheme="minorHAnsi" w:hAnsiTheme="minorHAnsi" w:cstheme="minorHAnsi"/>
          <w:color w:val="000000"/>
          <w:szCs w:val="22"/>
          <w:highlight w:val="yellow"/>
        </w:rPr>
        <w:t xml:space="preserve">Any information collected will help to categorise the type of behaviour and determine what further action may need to be taken.  The rationale for the action taken and the decisions which led to the action will be </w:t>
      </w:r>
      <w:r w:rsidRPr="004E0344">
        <w:rPr>
          <w:rFonts w:asciiTheme="minorHAnsi" w:eastAsiaTheme="minorHAnsi" w:hAnsiTheme="minorHAnsi" w:cstheme="minorHAnsi"/>
          <w:color w:val="000000"/>
          <w:szCs w:val="22"/>
          <w:highlight w:val="yellow"/>
        </w:rPr>
        <w:t xml:space="preserve">recorded. </w:t>
      </w:r>
      <w:r w:rsidR="00AE1C7D" w:rsidRPr="004E0344">
        <w:rPr>
          <w:rFonts w:asciiTheme="minorHAnsi" w:eastAsiaTheme="minorHAnsi" w:hAnsiTheme="minorHAnsi" w:cstheme="minorHAnsi"/>
          <w:color w:val="000000"/>
          <w:szCs w:val="22"/>
          <w:highlight w:val="yellow"/>
        </w:rPr>
        <w:t xml:space="preserve">A flowchart outlining the </w:t>
      </w:r>
      <w:r w:rsidR="00C52B04" w:rsidRPr="00C52B04">
        <w:rPr>
          <w:rFonts w:asciiTheme="minorHAnsi" w:eastAsiaTheme="minorHAnsi" w:hAnsiTheme="minorHAnsi" w:cstheme="minorHAnsi"/>
          <w:color w:val="000000"/>
          <w:szCs w:val="22"/>
          <w:highlight w:val="green"/>
        </w:rPr>
        <w:t>possible</w:t>
      </w:r>
      <w:r w:rsidR="00C52B04">
        <w:rPr>
          <w:rFonts w:asciiTheme="minorHAnsi" w:eastAsiaTheme="minorHAnsi" w:hAnsiTheme="minorHAnsi" w:cstheme="minorHAnsi"/>
          <w:color w:val="000000"/>
          <w:szCs w:val="22"/>
          <w:highlight w:val="yellow"/>
        </w:rPr>
        <w:t xml:space="preserve"> </w:t>
      </w:r>
      <w:hyperlink r:id="rId97" w:history="1">
        <w:r w:rsidR="00AE1C7D" w:rsidRPr="001C586C">
          <w:rPr>
            <w:rStyle w:val="Hyperlink"/>
            <w:rFonts w:asciiTheme="minorHAnsi" w:eastAsiaTheme="minorHAnsi" w:hAnsiTheme="minorHAnsi" w:cstheme="minorHAnsi"/>
            <w:szCs w:val="22"/>
            <w:highlight w:val="yellow"/>
          </w:rPr>
          <w:t xml:space="preserve">response to </w:t>
        </w:r>
        <w:r w:rsidR="00C52B04" w:rsidRPr="001C586C">
          <w:rPr>
            <w:rStyle w:val="Hyperlink"/>
            <w:rFonts w:asciiTheme="minorHAnsi" w:eastAsiaTheme="minorHAnsi" w:hAnsiTheme="minorHAnsi" w:cstheme="minorHAnsi"/>
            <w:szCs w:val="22"/>
            <w:highlight w:val="green"/>
          </w:rPr>
          <w:t>managing</w:t>
        </w:r>
        <w:r w:rsidR="00C52B04" w:rsidRPr="001C586C">
          <w:rPr>
            <w:rStyle w:val="Hyperlink"/>
            <w:rFonts w:asciiTheme="minorHAnsi" w:eastAsiaTheme="minorHAnsi" w:hAnsiTheme="minorHAnsi" w:cstheme="minorHAnsi"/>
            <w:szCs w:val="22"/>
            <w:highlight w:val="yellow"/>
          </w:rPr>
          <w:t xml:space="preserve"> </w:t>
        </w:r>
        <w:r w:rsidR="00AE1C7D" w:rsidRPr="001C586C">
          <w:rPr>
            <w:rStyle w:val="Hyperlink"/>
            <w:rFonts w:asciiTheme="minorHAnsi" w:eastAsiaTheme="minorHAnsi" w:hAnsiTheme="minorHAnsi" w:cstheme="minorHAnsi"/>
            <w:szCs w:val="22"/>
            <w:highlight w:val="yellow"/>
          </w:rPr>
          <w:t>low-level concerns</w:t>
        </w:r>
      </w:hyperlink>
      <w:r w:rsidR="00AE1C7D" w:rsidRPr="004E0344">
        <w:rPr>
          <w:rFonts w:asciiTheme="minorHAnsi" w:eastAsiaTheme="minorHAnsi" w:hAnsiTheme="minorHAnsi" w:cstheme="minorHAnsi"/>
          <w:color w:val="000000"/>
          <w:szCs w:val="22"/>
          <w:highlight w:val="yellow"/>
        </w:rPr>
        <w:t xml:space="preserve"> is </w:t>
      </w:r>
      <w:r w:rsidR="00CA5930">
        <w:rPr>
          <w:rFonts w:asciiTheme="minorHAnsi" w:eastAsiaTheme="minorHAnsi" w:hAnsiTheme="minorHAnsi" w:cstheme="minorHAnsi"/>
          <w:color w:val="000000"/>
          <w:szCs w:val="22"/>
          <w:highlight w:val="yellow"/>
        </w:rPr>
        <w:t>available via the KAHSC website</w:t>
      </w:r>
      <w:r w:rsidR="00CA5930">
        <w:rPr>
          <w:rFonts w:asciiTheme="minorHAnsi" w:eastAsiaTheme="minorHAnsi" w:hAnsiTheme="minorHAnsi" w:cstheme="minorHAnsi"/>
          <w:color w:val="000000"/>
          <w:szCs w:val="22"/>
        </w:rPr>
        <w:t>.</w:t>
      </w:r>
    </w:p>
    <w:p w14:paraId="7BD87F1D" w14:textId="62D5FE25" w:rsidR="00DF2CE1" w:rsidRPr="00575CAF" w:rsidRDefault="00DF2CE1" w:rsidP="00575CAF">
      <w:pPr>
        <w:autoSpaceDE w:val="0"/>
        <w:autoSpaceDN w:val="0"/>
        <w:adjustRightInd w:val="0"/>
        <w:ind w:left="567"/>
        <w:rPr>
          <w:rFonts w:asciiTheme="minorHAnsi" w:eastAsiaTheme="minorHAnsi" w:hAnsiTheme="minorHAnsi" w:cstheme="minorHAnsi"/>
          <w:color w:val="000000"/>
          <w:szCs w:val="22"/>
        </w:rPr>
      </w:pPr>
      <w:r w:rsidRPr="00DF2CE1">
        <w:rPr>
          <w:rFonts w:asciiTheme="minorHAnsi" w:eastAsiaTheme="minorHAnsi" w:hAnsiTheme="minorHAnsi" w:cstheme="minorHAnsi"/>
          <w:color w:val="000000"/>
          <w:szCs w:val="22"/>
          <w:highlight w:val="green"/>
        </w:rPr>
        <w:t>Low-level concerns which are shared about supply staff and contractors will be notified to their employers, so that any potential patterns of inappropriate behaviour can be identified.</w:t>
      </w:r>
    </w:p>
    <w:p w14:paraId="4AE0C52D" w14:textId="56132997" w:rsidR="0039759C" w:rsidRPr="0061293F" w:rsidRDefault="001F7881" w:rsidP="00147674">
      <w:pPr>
        <w:pStyle w:val="Heading2"/>
      </w:pPr>
      <w:bookmarkStart w:id="523" w:name="_Toc417641162"/>
      <w:bookmarkStart w:id="524" w:name="_Toc426124637"/>
      <w:bookmarkStart w:id="525" w:name="_Toc426444141"/>
      <w:bookmarkStart w:id="526" w:name="_Toc440032808"/>
      <w:bookmarkStart w:id="527" w:name="_Toc443666346"/>
      <w:bookmarkStart w:id="528" w:name="_Toc443666598"/>
      <w:bookmarkStart w:id="529" w:name="_Toc109037093"/>
      <w:bookmarkStart w:id="530" w:name="_Toc318135340"/>
      <w:bookmarkStart w:id="531" w:name="_Toc368037413"/>
      <w:bookmarkStart w:id="532" w:name="_Toc384371793"/>
      <w:bookmarkStart w:id="533" w:name="_Toc318135341"/>
      <w:r w:rsidRPr="0061293F">
        <w:t xml:space="preserve">Managing </w:t>
      </w:r>
      <w:r w:rsidR="00392582" w:rsidRPr="0061293F">
        <w:t>a</w:t>
      </w:r>
      <w:r w:rsidRPr="0061293F">
        <w:t xml:space="preserve">llegations against other </w:t>
      </w:r>
      <w:r w:rsidR="00392582" w:rsidRPr="0061293F">
        <w:t>p</w:t>
      </w:r>
      <w:r w:rsidRPr="0061293F">
        <w:t>upils</w:t>
      </w:r>
      <w:bookmarkEnd w:id="523"/>
      <w:bookmarkEnd w:id="524"/>
      <w:bookmarkEnd w:id="525"/>
      <w:bookmarkEnd w:id="526"/>
      <w:bookmarkEnd w:id="527"/>
      <w:bookmarkEnd w:id="528"/>
      <w:r w:rsidR="007156A6" w:rsidRPr="0061293F">
        <w:t xml:space="preserve"> (</w:t>
      </w:r>
      <w:r w:rsidR="003579F1" w:rsidRPr="0061293F">
        <w:t>child on child</w:t>
      </w:r>
      <w:r w:rsidR="007156A6" w:rsidRPr="0061293F">
        <w:t xml:space="preserve"> abuse)</w:t>
      </w:r>
      <w:bookmarkEnd w:id="500"/>
      <w:bookmarkEnd w:id="519"/>
      <w:bookmarkEnd w:id="529"/>
    </w:p>
    <w:p w14:paraId="2BF924FE" w14:textId="77777777" w:rsidR="003438FE" w:rsidRPr="0061293F" w:rsidRDefault="003438FE" w:rsidP="003438FE">
      <w:pPr>
        <w:autoSpaceDE w:val="0"/>
        <w:autoSpaceDN w:val="0"/>
        <w:adjustRightInd w:val="0"/>
        <w:spacing w:after="120"/>
        <w:ind w:left="567"/>
        <w:jc w:val="center"/>
        <w:rPr>
          <w:rFonts w:asciiTheme="minorHAnsi" w:hAnsiTheme="minorHAnsi"/>
        </w:rPr>
      </w:pPr>
      <w:r w:rsidRPr="0061293F">
        <w:rPr>
          <w:rFonts w:asciiTheme="minorHAnsi" w:hAnsiTheme="minorHAnsi"/>
          <w:color w:val="FF0000"/>
        </w:rPr>
        <w:t>[Choose only ONE of the following Options]</w:t>
      </w:r>
    </w:p>
    <w:p w14:paraId="100CEF5B" w14:textId="180D73BF" w:rsidR="003438FE" w:rsidRPr="0061293F" w:rsidRDefault="003438FE" w:rsidP="009053B5">
      <w:pPr>
        <w:autoSpaceDE w:val="0"/>
        <w:autoSpaceDN w:val="0"/>
        <w:adjustRightInd w:val="0"/>
        <w:spacing w:after="120"/>
        <w:ind w:left="567"/>
        <w:rPr>
          <w:rFonts w:asciiTheme="minorHAnsi" w:hAnsiTheme="minorHAnsi"/>
        </w:rPr>
      </w:pPr>
      <w:r w:rsidRPr="0061293F">
        <w:rPr>
          <w:rFonts w:asciiTheme="minorHAnsi" w:hAnsiTheme="minorHAnsi"/>
          <w:b/>
          <w:color w:val="FF0000"/>
        </w:rPr>
        <w:t>Option 1</w:t>
      </w:r>
      <w:r w:rsidRPr="0061293F">
        <w:rPr>
          <w:rFonts w:asciiTheme="minorHAnsi" w:hAnsiTheme="minorHAnsi"/>
          <w:color w:val="FF0000"/>
        </w:rPr>
        <w:t xml:space="preserve"> – Where you have a separate </w:t>
      </w:r>
      <w:r w:rsidR="00392582" w:rsidRPr="0061293F">
        <w:rPr>
          <w:rFonts w:asciiTheme="minorHAnsi" w:hAnsiTheme="minorHAnsi"/>
          <w:color w:val="FF0000"/>
        </w:rPr>
        <w:t xml:space="preserve">Child on </w:t>
      </w:r>
      <w:r w:rsidR="00A30B23" w:rsidRPr="0061293F">
        <w:rPr>
          <w:rFonts w:asciiTheme="minorHAnsi" w:hAnsiTheme="minorHAnsi"/>
          <w:color w:val="FF0000"/>
        </w:rPr>
        <w:t>c</w:t>
      </w:r>
      <w:r w:rsidR="00392582" w:rsidRPr="0061293F">
        <w:rPr>
          <w:rFonts w:asciiTheme="minorHAnsi" w:hAnsiTheme="minorHAnsi"/>
          <w:color w:val="FF0000"/>
        </w:rPr>
        <w:t xml:space="preserve">hild </w:t>
      </w:r>
      <w:r w:rsidRPr="0061293F">
        <w:rPr>
          <w:rFonts w:asciiTheme="minorHAnsi" w:hAnsiTheme="minorHAnsi"/>
          <w:color w:val="FF0000"/>
        </w:rPr>
        <w:t>Abuse Policy</w:t>
      </w:r>
    </w:p>
    <w:p w14:paraId="4DCBD963" w14:textId="771453FE" w:rsidR="00C0543B" w:rsidRPr="0061293F" w:rsidRDefault="002418F2" w:rsidP="00C0543B">
      <w:pPr>
        <w:autoSpaceDE w:val="0"/>
        <w:autoSpaceDN w:val="0"/>
        <w:adjustRightInd w:val="0"/>
        <w:spacing w:after="120"/>
        <w:ind w:left="567"/>
        <w:rPr>
          <w:rFonts w:asciiTheme="minorHAnsi" w:hAnsiTheme="minorHAnsi"/>
        </w:rPr>
      </w:pPr>
      <w:r w:rsidRPr="0061293F">
        <w:rPr>
          <w:rFonts w:asciiTheme="minorHAnsi" w:hAnsiTheme="minorHAnsi"/>
        </w:rPr>
        <w:t>We</w:t>
      </w:r>
      <w:r w:rsidR="0039759C" w:rsidRPr="0061293F">
        <w:rPr>
          <w:rFonts w:asciiTheme="minorHAnsi" w:hAnsiTheme="minorHAnsi"/>
        </w:rPr>
        <w:t xml:space="preserv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School’s Whole School Behaviour Policy. </w:t>
      </w:r>
      <w:r w:rsidR="00E46A72" w:rsidRPr="0061293F">
        <w:rPr>
          <w:rFonts w:asciiTheme="minorHAnsi" w:hAnsiTheme="minorHAnsi"/>
        </w:rPr>
        <w:t xml:space="preserve"> </w:t>
      </w:r>
      <w:r w:rsidR="0043529E" w:rsidRPr="0061293F">
        <w:rPr>
          <w:rFonts w:asciiTheme="minorHAnsi" w:hAnsiTheme="minorHAnsi"/>
        </w:rPr>
        <w:t xml:space="preserve">It is not enough to respond to incidents as they arise and we strive to create an environment that actively discourages abuse and challenges the attitudes which underlie it. </w:t>
      </w:r>
    </w:p>
    <w:p w14:paraId="6205ABD0" w14:textId="6012780F" w:rsidR="00B928D5" w:rsidRDefault="007156A6" w:rsidP="009900E7">
      <w:pPr>
        <w:pStyle w:val="Default"/>
        <w:spacing w:after="120"/>
        <w:ind w:left="567"/>
        <w:rPr>
          <w:rFonts w:asciiTheme="minorHAnsi" w:hAnsiTheme="minorHAnsi" w:cstheme="minorHAnsi"/>
          <w:sz w:val="22"/>
          <w:szCs w:val="22"/>
        </w:rPr>
      </w:pPr>
      <w:bookmarkStart w:id="534" w:name="_Hlk21507756"/>
      <w:bookmarkStart w:id="535" w:name="_Hlk524103933"/>
      <w:r w:rsidRPr="0061293F">
        <w:rPr>
          <w:rFonts w:asciiTheme="minorHAnsi" w:hAnsiTheme="minorHAnsi"/>
          <w:sz w:val="22"/>
          <w:szCs w:val="22"/>
        </w:rPr>
        <w:t xml:space="preserve">All staff are made aware that safeguarding issues can manifest themselves via </w:t>
      </w:r>
      <w:r w:rsidR="00392582" w:rsidRPr="0061293F">
        <w:rPr>
          <w:rFonts w:asciiTheme="minorHAnsi" w:hAnsiTheme="minorHAnsi"/>
          <w:sz w:val="22"/>
          <w:szCs w:val="22"/>
        </w:rPr>
        <w:t xml:space="preserve">child on child </w:t>
      </w:r>
      <w:r w:rsidRPr="0061293F">
        <w:rPr>
          <w:rFonts w:asciiTheme="minorHAnsi" w:hAnsiTheme="minorHAnsi"/>
          <w:sz w:val="22"/>
          <w:szCs w:val="22"/>
        </w:rPr>
        <w:t>abuse</w:t>
      </w:r>
      <w:r w:rsidR="00D42FC8" w:rsidRPr="0061293F">
        <w:rPr>
          <w:rFonts w:asciiTheme="minorHAnsi" w:hAnsiTheme="minorHAnsi"/>
          <w:sz w:val="22"/>
          <w:szCs w:val="22"/>
        </w:rPr>
        <w:t xml:space="preserve"> and will be trained in the procedures to follow if there are incidents of sexual violence or sexual harassment between </w:t>
      </w:r>
      <w:r w:rsidR="00D42FC8" w:rsidRPr="004D1B2D">
        <w:rPr>
          <w:rFonts w:asciiTheme="minorHAnsi" w:hAnsiTheme="minorHAnsi" w:cstheme="minorHAnsi"/>
          <w:sz w:val="22"/>
          <w:szCs w:val="22"/>
        </w:rPr>
        <w:t>pupils</w:t>
      </w:r>
      <w:r w:rsidRPr="004D1B2D">
        <w:rPr>
          <w:rFonts w:asciiTheme="minorHAnsi" w:hAnsiTheme="minorHAnsi" w:cstheme="minorHAnsi"/>
          <w:sz w:val="22"/>
          <w:szCs w:val="22"/>
        </w:rPr>
        <w:t xml:space="preserve">.  </w:t>
      </w:r>
      <w:r w:rsidR="004D1B2D" w:rsidRPr="004D1B2D">
        <w:rPr>
          <w:rFonts w:asciiTheme="minorHAnsi" w:hAnsiTheme="minorHAnsi" w:cstheme="minorHAnsi"/>
          <w:sz w:val="22"/>
          <w:szCs w:val="22"/>
        </w:rPr>
        <w:t xml:space="preserve">This is most likely to include, but not limited to: </w:t>
      </w:r>
    </w:p>
    <w:p w14:paraId="6307FF9E" w14:textId="0BDB641D" w:rsidR="00B928D5" w:rsidRDefault="004D1B2D" w:rsidP="00B928D5">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bullying (including cyber bullying</w:t>
      </w:r>
      <w:r w:rsidRPr="004D1B2D">
        <w:rPr>
          <w:rFonts w:asciiTheme="minorHAnsi" w:hAnsiTheme="minorHAnsi" w:cstheme="minorHAnsi"/>
          <w:sz w:val="22"/>
          <w:szCs w:val="22"/>
          <w:highlight w:val="yellow"/>
        </w:rPr>
        <w:t>, prejudiced-based and discriminatory bullying)</w:t>
      </w:r>
      <w:r w:rsidR="00B928D5">
        <w:rPr>
          <w:rFonts w:asciiTheme="minorHAnsi" w:hAnsiTheme="minorHAnsi" w:cstheme="minorHAnsi"/>
          <w:sz w:val="22"/>
          <w:szCs w:val="22"/>
        </w:rPr>
        <w:t>;</w:t>
      </w:r>
    </w:p>
    <w:p w14:paraId="7A9C6900" w14:textId="0818DADD" w:rsidR="00B928D5" w:rsidRDefault="00B928D5" w:rsidP="00B928D5">
      <w:pPr>
        <w:pStyle w:val="Default"/>
        <w:numPr>
          <w:ilvl w:val="0"/>
          <w:numId w:val="71"/>
        </w:numPr>
        <w:ind w:left="924" w:hanging="357"/>
        <w:rPr>
          <w:rFonts w:asciiTheme="minorHAnsi" w:hAnsiTheme="minorHAnsi" w:cstheme="minorHAnsi"/>
          <w:sz w:val="22"/>
          <w:szCs w:val="22"/>
        </w:rPr>
      </w:pPr>
      <w:r w:rsidRPr="00B928D5">
        <w:rPr>
          <w:rFonts w:asciiTheme="minorHAnsi" w:hAnsiTheme="minorHAnsi" w:cstheme="minorHAnsi"/>
          <w:sz w:val="22"/>
          <w:szCs w:val="22"/>
          <w:highlight w:val="green"/>
        </w:rPr>
        <w:t>abuse in intimate personal relationships between children (sometimes known as ‘teenage relationship abuse’)</w:t>
      </w:r>
      <w:r>
        <w:rPr>
          <w:rFonts w:asciiTheme="minorHAnsi" w:hAnsiTheme="minorHAnsi" w:cstheme="minorHAnsi"/>
          <w:sz w:val="22"/>
          <w:szCs w:val="22"/>
          <w:highlight w:val="green"/>
        </w:rPr>
        <w:t>;</w:t>
      </w:r>
      <w:r w:rsidRPr="00B928D5">
        <w:rPr>
          <w:rFonts w:asciiTheme="minorHAnsi" w:hAnsiTheme="minorHAnsi" w:cstheme="minorHAnsi"/>
          <w:sz w:val="22"/>
          <w:szCs w:val="22"/>
          <w:highlight w:val="green"/>
        </w:rPr>
        <w:t xml:space="preserve"> </w:t>
      </w:r>
      <w:r w:rsidRPr="00B928D5">
        <w:rPr>
          <w:rFonts w:asciiTheme="minorHAnsi" w:hAnsiTheme="minorHAnsi" w:cstheme="minorHAnsi"/>
          <w:color w:val="FF0000"/>
          <w:sz w:val="22"/>
          <w:szCs w:val="22"/>
          <w:highlight w:val="green"/>
        </w:rPr>
        <w:t>[delete if not applicable]</w:t>
      </w:r>
    </w:p>
    <w:p w14:paraId="477DA629" w14:textId="77777777" w:rsidR="00147674" w:rsidRDefault="004D1B2D" w:rsidP="00147674">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physical abuse such as hitting, kicking, shaking, biting, hair pulling, or otherwise causing physical harm</w:t>
      </w:r>
      <w:r w:rsidR="00B928D5">
        <w:rPr>
          <w:rFonts w:asciiTheme="minorHAnsi" w:hAnsiTheme="minorHAnsi" w:cstheme="minorHAnsi"/>
          <w:sz w:val="22"/>
          <w:szCs w:val="22"/>
        </w:rPr>
        <w:t xml:space="preserve"> </w:t>
      </w:r>
      <w:r w:rsidR="00B928D5" w:rsidRPr="00B928D5">
        <w:rPr>
          <w:rFonts w:asciiTheme="minorHAnsi" w:hAnsiTheme="minorHAnsi" w:cstheme="minorHAnsi"/>
          <w:sz w:val="22"/>
          <w:szCs w:val="22"/>
          <w:highlight w:val="green"/>
        </w:rPr>
        <w:t>(this may include and online element which facilitates, threatens and/or encourages physical abuse)</w:t>
      </w:r>
      <w:r w:rsidRPr="00B928D5">
        <w:rPr>
          <w:rFonts w:asciiTheme="minorHAnsi" w:hAnsiTheme="minorHAnsi" w:cstheme="minorHAnsi"/>
          <w:sz w:val="22"/>
          <w:szCs w:val="22"/>
          <w:highlight w:val="green"/>
        </w:rPr>
        <w:t>;</w:t>
      </w:r>
      <w:r w:rsidRPr="004D1B2D">
        <w:rPr>
          <w:rFonts w:asciiTheme="minorHAnsi" w:hAnsiTheme="minorHAnsi" w:cstheme="minorHAnsi"/>
          <w:sz w:val="22"/>
          <w:szCs w:val="22"/>
        </w:rPr>
        <w:t xml:space="preserve"> </w:t>
      </w:r>
    </w:p>
    <w:p w14:paraId="7EA21575" w14:textId="77777777" w:rsidR="00147674" w:rsidRDefault="004D1B2D" w:rsidP="00147674">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sexual violence</w:t>
      </w:r>
      <w:r w:rsidR="00147674">
        <w:rPr>
          <w:rFonts w:asciiTheme="minorHAnsi" w:hAnsiTheme="minorHAnsi" w:cstheme="minorHAnsi"/>
          <w:sz w:val="22"/>
          <w:szCs w:val="22"/>
        </w:rPr>
        <w:t>,</w:t>
      </w:r>
      <w:r w:rsidRPr="004D1B2D">
        <w:rPr>
          <w:rFonts w:asciiTheme="minorHAnsi" w:hAnsiTheme="minorHAnsi" w:cstheme="minorHAnsi"/>
          <w:sz w:val="22"/>
          <w:szCs w:val="22"/>
        </w:rPr>
        <w:t xml:space="preserve"> such as rape, assault by penetration and sexual assault</w:t>
      </w:r>
      <w:r w:rsidR="00147674">
        <w:rPr>
          <w:rFonts w:asciiTheme="minorHAnsi" w:hAnsiTheme="minorHAnsi" w:cstheme="minorHAnsi"/>
          <w:sz w:val="22"/>
          <w:szCs w:val="22"/>
        </w:rPr>
        <w:t xml:space="preserve"> </w:t>
      </w:r>
      <w:r w:rsidR="00147674" w:rsidRPr="00B928D5">
        <w:rPr>
          <w:rFonts w:asciiTheme="minorHAnsi" w:hAnsiTheme="minorHAnsi" w:cstheme="minorHAnsi"/>
          <w:sz w:val="22"/>
          <w:szCs w:val="22"/>
          <w:highlight w:val="green"/>
        </w:rPr>
        <w:t>(this may include and online element which facilitates, threatens and/or encourages physical abuse);</w:t>
      </w:r>
    </w:p>
    <w:p w14:paraId="1F319B4F" w14:textId="77777777" w:rsidR="009D698A" w:rsidRDefault="009D698A" w:rsidP="009D698A">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 xml:space="preserve">sexual </w:t>
      </w:r>
      <w:r>
        <w:rPr>
          <w:rFonts w:asciiTheme="minorHAnsi" w:hAnsiTheme="minorHAnsi" w:cstheme="minorHAnsi"/>
          <w:sz w:val="22"/>
          <w:szCs w:val="22"/>
        </w:rPr>
        <w:t xml:space="preserve">physical </w:t>
      </w:r>
      <w:r w:rsidRPr="004D1B2D">
        <w:rPr>
          <w:rFonts w:asciiTheme="minorHAnsi" w:hAnsiTheme="minorHAnsi" w:cstheme="minorHAnsi"/>
          <w:sz w:val="22"/>
          <w:szCs w:val="22"/>
        </w:rPr>
        <w:t>harassment</w:t>
      </w:r>
      <w:r>
        <w:rPr>
          <w:rFonts w:asciiTheme="minorHAnsi" w:hAnsiTheme="minorHAnsi" w:cstheme="minorHAnsi"/>
          <w:sz w:val="22"/>
          <w:szCs w:val="22"/>
        </w:rPr>
        <w:t xml:space="preserve"> such </w:t>
      </w:r>
      <w:r w:rsidRPr="00BB376F">
        <w:rPr>
          <w:rFonts w:asciiTheme="minorHAnsi" w:hAnsiTheme="minorHAnsi" w:cstheme="minorHAnsi"/>
          <w:sz w:val="22"/>
          <w:szCs w:val="22"/>
        </w:rPr>
        <w:t xml:space="preserve">as </w:t>
      </w:r>
      <w:r w:rsidRPr="00BB376F">
        <w:rPr>
          <w:rFonts w:asciiTheme="minorHAnsi" w:hAnsiTheme="minorHAnsi"/>
          <w:sz w:val="22"/>
          <w:szCs w:val="22"/>
          <w:highlight w:val="yellow"/>
        </w:rPr>
        <w:t>grabbing bottoms, breasts and genitalia, pulling down trousers, flicking bras, lifting up skirts</w:t>
      </w:r>
      <w:r w:rsidRPr="00BB376F">
        <w:rPr>
          <w:rFonts w:asciiTheme="minorHAnsi" w:hAnsiTheme="minorHAnsi" w:cstheme="minorHAnsi"/>
          <w:sz w:val="22"/>
          <w:szCs w:val="22"/>
        </w:rPr>
        <w:t xml:space="preserve">, </w:t>
      </w:r>
    </w:p>
    <w:p w14:paraId="71BAABFB" w14:textId="19ADB9DE" w:rsidR="00147674" w:rsidRPr="009D698A" w:rsidRDefault="009D698A" w:rsidP="009D698A">
      <w:pPr>
        <w:pStyle w:val="Default"/>
        <w:numPr>
          <w:ilvl w:val="0"/>
          <w:numId w:val="71"/>
        </w:numPr>
        <w:ind w:left="924" w:hanging="357"/>
        <w:rPr>
          <w:rFonts w:asciiTheme="minorHAnsi" w:hAnsiTheme="minorHAnsi" w:cstheme="minorHAnsi"/>
          <w:sz w:val="22"/>
          <w:szCs w:val="22"/>
          <w:highlight w:val="green"/>
        </w:rPr>
      </w:pPr>
      <w:r w:rsidRPr="009D698A">
        <w:rPr>
          <w:rFonts w:asciiTheme="minorHAnsi" w:hAnsiTheme="minorHAnsi" w:cstheme="minorHAnsi"/>
          <w:sz w:val="22"/>
          <w:szCs w:val="22"/>
          <w:highlight w:val="green"/>
        </w:rPr>
        <w:t>sexual comments, remarks, jokes and online sexual harassment, which may be standalone or part of a broader pattern of abuse;</w:t>
      </w:r>
    </w:p>
    <w:p w14:paraId="6B3BBF13" w14:textId="76F0D9E6" w:rsidR="0026770F" w:rsidRDefault="00147674" w:rsidP="00147674">
      <w:pPr>
        <w:pStyle w:val="Default"/>
        <w:numPr>
          <w:ilvl w:val="0"/>
          <w:numId w:val="71"/>
        </w:numPr>
        <w:ind w:left="924" w:hanging="357"/>
        <w:rPr>
          <w:rFonts w:asciiTheme="minorHAnsi" w:hAnsiTheme="minorHAnsi" w:cstheme="minorHAnsi"/>
          <w:sz w:val="22"/>
          <w:szCs w:val="22"/>
        </w:rPr>
      </w:pPr>
      <w:r w:rsidRPr="0026770F">
        <w:rPr>
          <w:rFonts w:asciiTheme="minorHAnsi" w:hAnsiTheme="minorHAnsi" w:cstheme="minorHAnsi"/>
          <w:sz w:val="22"/>
          <w:szCs w:val="22"/>
          <w:highlight w:val="green"/>
        </w:rPr>
        <w:t>causing someone to engage in sexual activity without consent, such as forcing someone to strip, touch themselves sexually, or to engage in se</w:t>
      </w:r>
      <w:r w:rsidR="0026770F" w:rsidRPr="0026770F">
        <w:rPr>
          <w:rFonts w:asciiTheme="minorHAnsi" w:hAnsiTheme="minorHAnsi" w:cstheme="minorHAnsi"/>
          <w:sz w:val="22"/>
          <w:szCs w:val="22"/>
          <w:highlight w:val="green"/>
        </w:rPr>
        <w:t>x</w:t>
      </w:r>
      <w:r w:rsidRPr="0026770F">
        <w:rPr>
          <w:rFonts w:asciiTheme="minorHAnsi" w:hAnsiTheme="minorHAnsi" w:cstheme="minorHAnsi"/>
          <w:sz w:val="22"/>
          <w:szCs w:val="22"/>
          <w:highlight w:val="green"/>
        </w:rPr>
        <w:t>ual activity with a third party</w:t>
      </w:r>
      <w:r w:rsidR="0026770F" w:rsidRPr="0026770F">
        <w:rPr>
          <w:rFonts w:asciiTheme="minorHAnsi" w:hAnsiTheme="minorHAnsi" w:cstheme="minorHAnsi"/>
          <w:sz w:val="22"/>
          <w:szCs w:val="22"/>
          <w:highlight w:val="green"/>
        </w:rPr>
        <w:t>;</w:t>
      </w:r>
    </w:p>
    <w:p w14:paraId="10E45155" w14:textId="2701C4F3" w:rsidR="0026770F" w:rsidRPr="0026770F" w:rsidRDefault="0026770F" w:rsidP="00147674">
      <w:pPr>
        <w:pStyle w:val="Default"/>
        <w:numPr>
          <w:ilvl w:val="0"/>
          <w:numId w:val="71"/>
        </w:numPr>
        <w:ind w:left="924" w:hanging="357"/>
        <w:rPr>
          <w:rFonts w:asciiTheme="minorHAnsi" w:hAnsiTheme="minorHAnsi" w:cstheme="minorHAnsi"/>
          <w:sz w:val="22"/>
          <w:szCs w:val="22"/>
          <w:highlight w:val="green"/>
        </w:rPr>
      </w:pPr>
      <w:proofErr w:type="spellStart"/>
      <w:r w:rsidRPr="0026770F">
        <w:rPr>
          <w:rFonts w:asciiTheme="minorHAnsi" w:hAnsiTheme="minorHAnsi" w:cstheme="minorHAnsi"/>
          <w:sz w:val="22"/>
          <w:szCs w:val="22"/>
          <w:highlight w:val="green"/>
        </w:rPr>
        <w:t>upskirting</w:t>
      </w:r>
      <w:proofErr w:type="spellEnd"/>
      <w:r w:rsidRPr="0026770F">
        <w:rPr>
          <w:rFonts w:asciiTheme="minorHAnsi" w:hAnsiTheme="minorHAnsi" w:cstheme="minorHAnsi"/>
          <w:sz w:val="22"/>
          <w:szCs w:val="22"/>
          <w:highlight w:val="green"/>
        </w:rPr>
        <w:t>;</w:t>
      </w:r>
    </w:p>
    <w:p w14:paraId="08E326FE" w14:textId="45359F90" w:rsidR="0026770F" w:rsidRDefault="0026770F" w:rsidP="00343A7D">
      <w:pPr>
        <w:pStyle w:val="Default"/>
        <w:numPr>
          <w:ilvl w:val="0"/>
          <w:numId w:val="71"/>
        </w:numPr>
        <w:ind w:left="924" w:hanging="357"/>
        <w:rPr>
          <w:rFonts w:asciiTheme="minorHAnsi" w:hAnsiTheme="minorHAnsi" w:cstheme="minorHAnsi"/>
          <w:sz w:val="22"/>
          <w:szCs w:val="22"/>
        </w:rPr>
      </w:pPr>
      <w:r w:rsidRPr="0026770F">
        <w:rPr>
          <w:rFonts w:asciiTheme="minorHAnsi" w:hAnsiTheme="minorHAnsi" w:cstheme="minorHAnsi"/>
          <w:sz w:val="22"/>
          <w:szCs w:val="22"/>
          <w:highlight w:val="green"/>
        </w:rPr>
        <w:t xml:space="preserve">consensual and non-consensual </w:t>
      </w:r>
      <w:r w:rsidR="004D1B2D" w:rsidRPr="0026770F">
        <w:rPr>
          <w:rFonts w:asciiTheme="minorHAnsi" w:hAnsiTheme="minorHAnsi" w:cstheme="minorHAnsi"/>
          <w:sz w:val="22"/>
          <w:szCs w:val="22"/>
          <w:highlight w:val="green"/>
        </w:rPr>
        <w:t>sharing of nude or semi-nude images</w:t>
      </w:r>
      <w:r w:rsidRPr="0026770F">
        <w:rPr>
          <w:rFonts w:asciiTheme="minorHAnsi" w:hAnsiTheme="minorHAnsi" w:cstheme="minorHAnsi"/>
          <w:sz w:val="22"/>
          <w:szCs w:val="22"/>
          <w:highlight w:val="green"/>
        </w:rPr>
        <w:t xml:space="preserve"> and/or videos;</w:t>
      </w:r>
    </w:p>
    <w:p w14:paraId="353730DA" w14:textId="38C03598" w:rsidR="0026770F" w:rsidRDefault="0026770F" w:rsidP="0026770F">
      <w:pPr>
        <w:pStyle w:val="Default"/>
        <w:numPr>
          <w:ilvl w:val="0"/>
          <w:numId w:val="71"/>
        </w:numPr>
        <w:spacing w:after="120"/>
        <w:ind w:left="924" w:hanging="357"/>
        <w:rPr>
          <w:rFonts w:asciiTheme="minorHAnsi" w:hAnsiTheme="minorHAnsi" w:cstheme="minorHAnsi"/>
          <w:sz w:val="22"/>
          <w:szCs w:val="22"/>
        </w:rPr>
      </w:pPr>
      <w:r>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r w:rsidR="00343A7D">
        <w:rPr>
          <w:rFonts w:asciiTheme="minorHAnsi" w:hAnsiTheme="minorHAnsi" w:cstheme="minorHAnsi"/>
          <w:sz w:val="22"/>
          <w:szCs w:val="22"/>
        </w:rPr>
        <w:t>.</w:t>
      </w:r>
    </w:p>
    <w:p w14:paraId="5416FE2F" w14:textId="1F4177BD" w:rsidR="001F398A" w:rsidRPr="0061293F" w:rsidRDefault="003579F1" w:rsidP="009900E7">
      <w:pPr>
        <w:pStyle w:val="Default"/>
        <w:spacing w:after="120"/>
        <w:ind w:left="567"/>
        <w:rPr>
          <w:rFonts w:asciiTheme="minorHAnsi" w:hAnsiTheme="minorHAnsi"/>
          <w:sz w:val="22"/>
          <w:szCs w:val="22"/>
        </w:rPr>
      </w:pPr>
      <w:r w:rsidRPr="004D1B2D">
        <w:rPr>
          <w:rFonts w:asciiTheme="minorHAnsi" w:hAnsiTheme="minorHAnsi" w:cstheme="minorHAnsi"/>
          <w:sz w:val="22"/>
          <w:szCs w:val="22"/>
        </w:rPr>
        <w:lastRenderedPageBreak/>
        <w:t xml:space="preserve">As well as complying with </w:t>
      </w:r>
      <w:hyperlink r:id="rId98" w:history="1">
        <w:r w:rsidRPr="004D1B2D">
          <w:rPr>
            <w:rStyle w:val="Hyperlink"/>
            <w:rFonts w:asciiTheme="minorHAnsi" w:hAnsiTheme="minorHAnsi" w:cstheme="minorHAnsi"/>
            <w:sz w:val="22"/>
            <w:szCs w:val="22"/>
          </w:rPr>
          <w:t>Keeping Children Safe in Education</w:t>
        </w:r>
      </w:hyperlink>
      <w:r w:rsidRPr="004D1B2D">
        <w:rPr>
          <w:rFonts w:asciiTheme="minorHAnsi" w:hAnsiTheme="minorHAnsi" w:cstheme="minorHAnsi"/>
          <w:sz w:val="22"/>
          <w:szCs w:val="22"/>
        </w:rPr>
        <w:t xml:space="preserve"> </w:t>
      </w:r>
      <w:r w:rsidRPr="005E7191">
        <w:rPr>
          <w:rFonts w:asciiTheme="minorHAnsi" w:hAnsiTheme="minorHAnsi" w:cstheme="minorHAnsi"/>
          <w:sz w:val="22"/>
          <w:szCs w:val="22"/>
          <w:highlight w:val="green"/>
        </w:rPr>
        <w:t xml:space="preserve">Part five: Child on </w:t>
      </w:r>
      <w:r w:rsidR="005E7191" w:rsidRPr="005E7191">
        <w:rPr>
          <w:rFonts w:asciiTheme="minorHAnsi" w:hAnsiTheme="minorHAnsi" w:cstheme="minorHAnsi"/>
          <w:sz w:val="22"/>
          <w:szCs w:val="22"/>
          <w:highlight w:val="green"/>
        </w:rPr>
        <w:t>c</w:t>
      </w:r>
      <w:r w:rsidRPr="005E7191">
        <w:rPr>
          <w:rFonts w:asciiTheme="minorHAnsi" w:hAnsiTheme="minorHAnsi" w:cstheme="minorHAnsi"/>
          <w:sz w:val="22"/>
          <w:szCs w:val="22"/>
          <w:highlight w:val="green"/>
        </w:rPr>
        <w:t xml:space="preserve">hild </w:t>
      </w:r>
      <w:r w:rsidR="005E7191" w:rsidRPr="005E7191">
        <w:rPr>
          <w:rFonts w:asciiTheme="minorHAnsi" w:hAnsiTheme="minorHAnsi" w:cstheme="minorHAnsi"/>
          <w:sz w:val="22"/>
          <w:szCs w:val="22"/>
          <w:highlight w:val="green"/>
        </w:rPr>
        <w:t>s</w:t>
      </w:r>
      <w:r w:rsidRPr="005E7191">
        <w:rPr>
          <w:rFonts w:asciiTheme="minorHAnsi" w:hAnsiTheme="minorHAnsi" w:cstheme="minorHAnsi"/>
          <w:sz w:val="22"/>
          <w:szCs w:val="22"/>
          <w:highlight w:val="green"/>
        </w:rPr>
        <w:t xml:space="preserve">exual </w:t>
      </w:r>
      <w:r w:rsidR="005E7191" w:rsidRPr="005E7191">
        <w:rPr>
          <w:rFonts w:asciiTheme="minorHAnsi" w:hAnsiTheme="minorHAnsi" w:cstheme="minorHAnsi"/>
          <w:sz w:val="22"/>
          <w:szCs w:val="22"/>
          <w:highlight w:val="green"/>
        </w:rPr>
        <w:t>v</w:t>
      </w:r>
      <w:r w:rsidRPr="005E7191">
        <w:rPr>
          <w:rFonts w:asciiTheme="minorHAnsi" w:hAnsiTheme="minorHAnsi" w:cstheme="minorHAnsi"/>
          <w:sz w:val="22"/>
          <w:szCs w:val="22"/>
          <w:highlight w:val="green"/>
        </w:rPr>
        <w:t xml:space="preserve">iolence and </w:t>
      </w:r>
      <w:r w:rsidR="005E7191" w:rsidRPr="005E7191">
        <w:rPr>
          <w:rFonts w:asciiTheme="minorHAnsi" w:hAnsiTheme="minorHAnsi" w:cstheme="minorHAnsi"/>
          <w:sz w:val="22"/>
          <w:szCs w:val="22"/>
          <w:highlight w:val="green"/>
        </w:rPr>
        <w:t>s</w:t>
      </w:r>
      <w:r w:rsidRPr="005E7191">
        <w:rPr>
          <w:rFonts w:asciiTheme="minorHAnsi" w:hAnsiTheme="minorHAnsi" w:cstheme="minorHAnsi"/>
          <w:sz w:val="22"/>
          <w:szCs w:val="22"/>
          <w:highlight w:val="green"/>
        </w:rPr>
        <w:t xml:space="preserve">exual </w:t>
      </w:r>
      <w:r w:rsidR="005E7191" w:rsidRPr="005E7191">
        <w:rPr>
          <w:rFonts w:asciiTheme="minorHAnsi" w:hAnsiTheme="minorHAnsi" w:cstheme="minorHAnsi"/>
          <w:sz w:val="22"/>
          <w:szCs w:val="22"/>
          <w:highlight w:val="green"/>
        </w:rPr>
        <w:t>h</w:t>
      </w:r>
      <w:r w:rsidRPr="005E7191">
        <w:rPr>
          <w:rFonts w:asciiTheme="minorHAnsi" w:hAnsiTheme="minorHAnsi" w:cstheme="minorHAnsi"/>
          <w:sz w:val="22"/>
          <w:szCs w:val="22"/>
          <w:highlight w:val="green"/>
        </w:rPr>
        <w:t>arassment</w:t>
      </w:r>
      <w:r w:rsidRPr="004D1B2D">
        <w:rPr>
          <w:rFonts w:asciiTheme="minorHAnsi" w:hAnsiTheme="minorHAnsi" w:cstheme="minorHAnsi"/>
          <w:sz w:val="22"/>
          <w:szCs w:val="22"/>
        </w:rPr>
        <w:t>,</w:t>
      </w:r>
      <w:r w:rsidRPr="0061293F">
        <w:rPr>
          <w:rFonts w:asciiTheme="minorHAnsi" w:hAnsiTheme="minorHAnsi"/>
          <w:sz w:val="22"/>
          <w:szCs w:val="22"/>
        </w:rPr>
        <w:t xml:space="preserve"> t</w:t>
      </w:r>
      <w:r w:rsidR="009900E7" w:rsidRPr="0061293F">
        <w:rPr>
          <w:rFonts w:asciiTheme="minorHAnsi" w:hAnsiTheme="minorHAnsi"/>
          <w:sz w:val="22"/>
          <w:szCs w:val="22"/>
        </w:rPr>
        <w:t xml:space="preserve">he school has a separate Policy and procedures </w:t>
      </w:r>
      <w:r w:rsidR="009900E7" w:rsidRPr="00024D5E">
        <w:rPr>
          <w:rFonts w:asciiTheme="minorHAnsi" w:hAnsiTheme="minorHAnsi"/>
          <w:sz w:val="22"/>
          <w:szCs w:val="22"/>
          <w:highlight w:val="green"/>
        </w:rPr>
        <w:t xml:space="preserve">on </w:t>
      </w:r>
      <w:r w:rsidR="00024D5E" w:rsidRPr="00024D5E">
        <w:rPr>
          <w:rFonts w:asciiTheme="minorHAnsi" w:hAnsiTheme="minorHAnsi"/>
          <w:sz w:val="22"/>
          <w:szCs w:val="22"/>
          <w:highlight w:val="green"/>
        </w:rPr>
        <w:t>child on child abuse which include</w:t>
      </w:r>
      <w:r w:rsidR="00024D5E">
        <w:rPr>
          <w:rFonts w:asciiTheme="minorHAnsi" w:hAnsiTheme="minorHAnsi"/>
          <w:sz w:val="22"/>
          <w:szCs w:val="22"/>
        </w:rPr>
        <w:t xml:space="preserve"> </w:t>
      </w:r>
      <w:r w:rsidR="009900E7" w:rsidRPr="0061293F">
        <w:rPr>
          <w:rFonts w:asciiTheme="minorHAnsi" w:hAnsiTheme="minorHAnsi"/>
          <w:sz w:val="22"/>
          <w:szCs w:val="22"/>
        </w:rPr>
        <w:t>sexual violence and sexual harassment between children</w:t>
      </w:r>
      <w:r w:rsidR="001F398A" w:rsidRPr="0061293F">
        <w:rPr>
          <w:rFonts w:asciiTheme="minorHAnsi" w:hAnsiTheme="minorHAnsi"/>
          <w:sz w:val="22"/>
          <w:szCs w:val="22"/>
        </w:rPr>
        <w:t xml:space="preserve"> to which reference will be made when dealing with any form of </w:t>
      </w:r>
      <w:r w:rsidR="00FE53FA" w:rsidRPr="0061293F">
        <w:rPr>
          <w:rFonts w:asciiTheme="minorHAnsi" w:hAnsiTheme="minorHAnsi"/>
          <w:sz w:val="22"/>
          <w:szCs w:val="22"/>
        </w:rPr>
        <w:t>child on child</w:t>
      </w:r>
      <w:r w:rsidR="001F398A" w:rsidRPr="0061293F">
        <w:rPr>
          <w:rFonts w:asciiTheme="minorHAnsi" w:hAnsiTheme="minorHAnsi"/>
          <w:sz w:val="22"/>
          <w:szCs w:val="22"/>
        </w:rPr>
        <w:t xml:space="preserve"> abuse</w:t>
      </w:r>
      <w:r w:rsidR="009900E7" w:rsidRPr="0061293F">
        <w:rPr>
          <w:rFonts w:asciiTheme="minorHAnsi" w:hAnsiTheme="minorHAnsi"/>
          <w:sz w:val="22"/>
          <w:szCs w:val="22"/>
        </w:rPr>
        <w:t xml:space="preserve">. </w:t>
      </w:r>
      <w:r w:rsidR="001F398A" w:rsidRPr="0061293F">
        <w:rPr>
          <w:rFonts w:asciiTheme="minorHAnsi" w:hAnsiTheme="minorHAnsi"/>
          <w:sz w:val="22"/>
          <w:szCs w:val="22"/>
        </w:rPr>
        <w:t xml:space="preserve"> </w:t>
      </w:r>
      <w:r w:rsidR="009900E7" w:rsidRPr="0061293F">
        <w:rPr>
          <w:rFonts w:asciiTheme="minorHAnsi" w:hAnsiTheme="minorHAnsi"/>
          <w:sz w:val="22"/>
          <w:szCs w:val="22"/>
        </w:rPr>
        <w:t xml:space="preserve">Additional information on this issue is also available in Annex </w:t>
      </w:r>
      <w:r w:rsidR="00453199" w:rsidRPr="00453199">
        <w:rPr>
          <w:rFonts w:asciiTheme="minorHAnsi" w:hAnsiTheme="minorHAnsi"/>
          <w:sz w:val="22"/>
          <w:szCs w:val="22"/>
          <w:highlight w:val="yellow"/>
        </w:rPr>
        <w:t>B</w:t>
      </w:r>
      <w:r w:rsidR="009900E7" w:rsidRPr="0061293F">
        <w:rPr>
          <w:rFonts w:asciiTheme="minorHAnsi" w:hAnsiTheme="minorHAnsi"/>
          <w:sz w:val="22"/>
          <w:szCs w:val="22"/>
        </w:rPr>
        <w:t xml:space="preserve"> of </w:t>
      </w:r>
      <w:hyperlink r:id="rId99" w:history="1">
        <w:r w:rsidR="009900E7" w:rsidRPr="0061293F">
          <w:rPr>
            <w:rStyle w:val="Hyperlink"/>
            <w:rFonts w:asciiTheme="minorHAnsi" w:hAnsiTheme="minorHAnsi"/>
            <w:sz w:val="22"/>
            <w:szCs w:val="22"/>
          </w:rPr>
          <w:t>Keeping Children Safe in Education</w:t>
        </w:r>
      </w:hyperlink>
      <w:r w:rsidR="009E57B0">
        <w:rPr>
          <w:rStyle w:val="Hyperlink"/>
          <w:rFonts w:asciiTheme="minorHAnsi" w:hAnsiTheme="minorHAnsi"/>
          <w:sz w:val="22"/>
          <w:szCs w:val="22"/>
        </w:rPr>
        <w:t>.</w:t>
      </w:r>
      <w:bookmarkEnd w:id="534"/>
    </w:p>
    <w:p w14:paraId="1122223A" w14:textId="01802E50" w:rsidR="007156A6" w:rsidRDefault="00160BEA" w:rsidP="00160BEA">
      <w:pPr>
        <w:autoSpaceDE w:val="0"/>
        <w:autoSpaceDN w:val="0"/>
        <w:adjustRightInd w:val="0"/>
        <w:spacing w:after="120"/>
        <w:ind w:left="567"/>
        <w:rPr>
          <w:rFonts w:asciiTheme="minorHAnsi" w:hAnsiTheme="minorHAnsi"/>
        </w:rPr>
      </w:pPr>
      <w:r w:rsidRPr="0061293F">
        <w:rPr>
          <w:rFonts w:asciiTheme="minorHAnsi" w:hAnsiTheme="minorHAnsi"/>
        </w:rPr>
        <w:t xml:space="preserve">We recognise that children can abuse </w:t>
      </w:r>
      <w:r w:rsidR="00AE2414" w:rsidRPr="00AE2414">
        <w:rPr>
          <w:rFonts w:asciiTheme="minorHAnsi" w:hAnsiTheme="minorHAnsi"/>
          <w:highlight w:val="yellow"/>
        </w:rPr>
        <w:t>other children</w:t>
      </w:r>
      <w:r w:rsidR="00B5652B">
        <w:rPr>
          <w:rFonts w:asciiTheme="minorHAnsi" w:hAnsiTheme="minorHAnsi"/>
        </w:rPr>
        <w:t xml:space="preserve">, </w:t>
      </w:r>
      <w:r w:rsidR="00B5652B" w:rsidRPr="00B5652B">
        <w:rPr>
          <w:rFonts w:asciiTheme="minorHAnsi" w:hAnsiTheme="minorHAnsi"/>
          <w:highlight w:val="green"/>
        </w:rPr>
        <w:t>and that it can happen both inside and outside of school and online</w:t>
      </w:r>
      <w:r w:rsidRPr="00B5652B">
        <w:rPr>
          <w:rFonts w:asciiTheme="minorHAnsi" w:hAnsiTheme="minorHAnsi"/>
          <w:highlight w:val="green"/>
        </w:rPr>
        <w:t>.</w:t>
      </w:r>
      <w:r w:rsidRPr="0061293F">
        <w:rPr>
          <w:rFonts w:asciiTheme="minorHAnsi" w:hAnsiTheme="minorHAnsi"/>
        </w:rPr>
        <w:t xml:space="preserve">  There are different forms of </w:t>
      </w:r>
      <w:r w:rsidR="00392582" w:rsidRPr="0061293F">
        <w:rPr>
          <w:rFonts w:asciiTheme="minorHAnsi" w:hAnsiTheme="minorHAnsi"/>
        </w:rPr>
        <w:t>child on child</w:t>
      </w:r>
      <w:r w:rsidRPr="0061293F">
        <w:rPr>
          <w:rFonts w:asciiTheme="minorHAnsi" w:hAnsiTheme="minorHAnsi"/>
        </w:rPr>
        <w:t xml:space="preserve"> abuse, but we recognise that abuse is abuse and will never be tolerated or passed off as “banter</w:t>
      </w:r>
      <w:r w:rsidRPr="00F60113">
        <w:rPr>
          <w:rFonts w:asciiTheme="minorHAnsi" w:hAnsiTheme="minorHAnsi"/>
        </w:rPr>
        <w:t>”</w:t>
      </w:r>
      <w:r w:rsidR="00552B48" w:rsidRPr="00F60113">
        <w:rPr>
          <w:rFonts w:asciiTheme="minorHAnsi" w:hAnsiTheme="minorHAnsi"/>
        </w:rPr>
        <w:t xml:space="preserve">, </w:t>
      </w:r>
      <w:r w:rsidR="00552B48" w:rsidRPr="00552B48">
        <w:rPr>
          <w:rFonts w:asciiTheme="minorHAnsi" w:hAnsiTheme="minorHAnsi"/>
          <w:highlight w:val="yellow"/>
        </w:rPr>
        <w:t>“just having a laugh”, “boys being boys”</w:t>
      </w:r>
      <w:r w:rsidRPr="0061293F">
        <w:rPr>
          <w:rFonts w:asciiTheme="minorHAnsi" w:hAnsiTheme="minorHAnsi"/>
        </w:rPr>
        <w:t xml:space="preserve"> or “part of growing up”.  </w:t>
      </w:r>
      <w:r w:rsidR="00B83EFF" w:rsidRPr="00B83EFF">
        <w:rPr>
          <w:rFonts w:asciiTheme="minorHAnsi" w:hAnsiTheme="minorHAnsi"/>
          <w:highlight w:val="green"/>
        </w:rPr>
        <w:t>Failure to do so can lead to a culture of unacceptable behaviour, and unsafe en</w:t>
      </w:r>
      <w:r w:rsidR="00B83EFF">
        <w:rPr>
          <w:rFonts w:asciiTheme="minorHAnsi" w:hAnsiTheme="minorHAnsi"/>
          <w:highlight w:val="green"/>
        </w:rPr>
        <w:t>v</w:t>
      </w:r>
      <w:r w:rsidR="00B83EFF" w:rsidRPr="00B83EFF">
        <w:rPr>
          <w:rFonts w:asciiTheme="minorHAnsi" w:hAnsiTheme="minorHAnsi"/>
          <w:highlight w:val="green"/>
        </w:rPr>
        <w:t xml:space="preserve">ironment and in worst case scenarios a culture that normalises abuse, leading to children accepting it as normal and not coming forward to report it.  </w:t>
      </w:r>
      <w:r w:rsidR="007E5AFA" w:rsidRPr="00B83EFF">
        <w:rPr>
          <w:rFonts w:asciiTheme="minorHAnsi" w:hAnsiTheme="minorHAnsi"/>
          <w:highlight w:val="green"/>
        </w:rPr>
        <w:t xml:space="preserve">Staff </w:t>
      </w:r>
      <w:r w:rsidR="007E5AFA" w:rsidRPr="007E5AFA">
        <w:rPr>
          <w:rFonts w:asciiTheme="minorHAnsi" w:hAnsiTheme="minorHAnsi"/>
          <w:highlight w:val="green"/>
        </w:rPr>
        <w:t>understand the importance of challenging inappropriate behaviours between children that are abusive in nature.</w:t>
      </w:r>
      <w:r w:rsidR="007E5AFA">
        <w:rPr>
          <w:rFonts w:asciiTheme="minorHAnsi" w:hAnsiTheme="minorHAnsi"/>
        </w:rPr>
        <w:t xml:space="preserve">  </w:t>
      </w:r>
      <w:r w:rsidRPr="0061293F">
        <w:rPr>
          <w:rFonts w:asciiTheme="minorHAnsi" w:hAnsiTheme="minorHAnsi"/>
        </w:rPr>
        <w:t xml:space="preserve">We will not dismiss abusive behaviour between children as ‘normal’ and our thresholds for investigating claims and </w:t>
      </w:r>
      <w:r w:rsidR="00435552" w:rsidRPr="00F15CC5">
        <w:rPr>
          <w:rFonts w:asciiTheme="minorHAnsi" w:hAnsiTheme="minorHAnsi" w:cstheme="minorHAnsi"/>
          <w:szCs w:val="22"/>
          <w:highlight w:val="yellow"/>
        </w:rPr>
        <w:t>concerns/</w:t>
      </w:r>
      <w:r w:rsidRPr="0061293F">
        <w:rPr>
          <w:rFonts w:asciiTheme="minorHAnsi" w:hAnsiTheme="minorHAnsi"/>
        </w:rPr>
        <w:t>allegations are the same as for any other type of abuse.</w:t>
      </w:r>
      <w:r w:rsidR="00BD2BD1" w:rsidRPr="0061293F">
        <w:rPr>
          <w:rFonts w:asciiTheme="minorHAnsi" w:hAnsiTheme="minorHAnsi"/>
        </w:rPr>
        <w:t xml:space="preserve">  </w:t>
      </w:r>
      <w:r w:rsidR="009905AF" w:rsidRPr="0061293F">
        <w:rPr>
          <w:rFonts w:asciiTheme="minorHAnsi" w:hAnsiTheme="minorHAnsi"/>
        </w:rPr>
        <w:t xml:space="preserve">Although it is generally </w:t>
      </w:r>
      <w:r w:rsidR="00BD2BD1" w:rsidRPr="0061293F">
        <w:rPr>
          <w:rFonts w:asciiTheme="minorHAnsi" w:hAnsiTheme="minorHAnsi"/>
        </w:rPr>
        <w:t>c</w:t>
      </w:r>
      <w:r w:rsidR="009905AF" w:rsidRPr="0061293F">
        <w:rPr>
          <w:rFonts w:asciiTheme="minorHAnsi" w:hAnsiTheme="minorHAnsi"/>
        </w:rPr>
        <w:t>onsidered more likely that girls will be victims and boys</w:t>
      </w:r>
      <w:r w:rsidR="00B857C3" w:rsidRPr="0061293F">
        <w:rPr>
          <w:rFonts w:asciiTheme="minorHAnsi" w:hAnsiTheme="minorHAnsi"/>
        </w:rPr>
        <w:t>’</w:t>
      </w:r>
      <w:r w:rsidR="009905AF" w:rsidRPr="0061293F">
        <w:rPr>
          <w:rFonts w:asciiTheme="minorHAnsi" w:hAnsiTheme="minorHAnsi"/>
        </w:rPr>
        <w:t xml:space="preserve"> perpetrators, we consider all </w:t>
      </w:r>
      <w:r w:rsidR="00FE53FA" w:rsidRPr="0061293F">
        <w:rPr>
          <w:rFonts w:asciiTheme="minorHAnsi" w:hAnsiTheme="minorHAnsi"/>
        </w:rPr>
        <w:t>child on child</w:t>
      </w:r>
      <w:r w:rsidR="009905AF" w:rsidRPr="0061293F">
        <w:rPr>
          <w:rFonts w:asciiTheme="minorHAnsi" w:hAnsiTheme="minorHAnsi"/>
        </w:rPr>
        <w:t xml:space="preserve"> abuse to be unacceptable and will take any </w:t>
      </w:r>
      <w:r w:rsidR="00435552" w:rsidRPr="00F15CC5">
        <w:rPr>
          <w:rFonts w:asciiTheme="minorHAnsi" w:hAnsiTheme="minorHAnsi" w:cstheme="minorHAnsi"/>
          <w:szCs w:val="22"/>
          <w:highlight w:val="yellow"/>
        </w:rPr>
        <w:t>concerns/</w:t>
      </w:r>
      <w:r w:rsidR="009905AF" w:rsidRPr="0061293F">
        <w:rPr>
          <w:rFonts w:asciiTheme="minorHAnsi" w:hAnsiTheme="minorHAnsi"/>
        </w:rPr>
        <w:t>allegations seriously.</w:t>
      </w:r>
      <w:bookmarkEnd w:id="535"/>
      <w:r w:rsidR="005F5662">
        <w:rPr>
          <w:rFonts w:asciiTheme="minorHAnsi" w:hAnsiTheme="minorHAnsi"/>
        </w:rPr>
        <w:t xml:space="preserve">  </w:t>
      </w:r>
      <w:r w:rsidR="005F5662" w:rsidRPr="005F5662">
        <w:rPr>
          <w:rFonts w:asciiTheme="minorHAnsi" w:hAnsiTheme="minorHAnsi"/>
          <w:highlight w:val="green"/>
        </w:rPr>
        <w:t>Children with special educational needs and disabilities (SEND) are also three times more likely to be abused tha</w:t>
      </w:r>
      <w:r w:rsidR="002424FF">
        <w:rPr>
          <w:rFonts w:asciiTheme="minorHAnsi" w:hAnsiTheme="minorHAnsi"/>
          <w:highlight w:val="green"/>
        </w:rPr>
        <w:t>n</w:t>
      </w:r>
      <w:r w:rsidR="005F5662" w:rsidRPr="005F5662">
        <w:rPr>
          <w:rFonts w:asciiTheme="minorHAnsi" w:hAnsiTheme="minorHAnsi"/>
          <w:highlight w:val="green"/>
        </w:rPr>
        <w:t xml:space="preserve"> their peers.</w:t>
      </w:r>
    </w:p>
    <w:p w14:paraId="3A372CD8" w14:textId="4719E030" w:rsidR="000B4254" w:rsidRDefault="00C0543B" w:rsidP="00160BEA">
      <w:pPr>
        <w:autoSpaceDE w:val="0"/>
        <w:autoSpaceDN w:val="0"/>
        <w:adjustRightInd w:val="0"/>
        <w:spacing w:after="120"/>
        <w:ind w:left="567"/>
        <w:rPr>
          <w:rFonts w:asciiTheme="minorHAnsi" w:hAnsiTheme="minorHAnsi"/>
        </w:rPr>
      </w:pPr>
      <w:bookmarkStart w:id="536" w:name="_Hlk78383646"/>
      <w:r w:rsidRPr="00C0543B">
        <w:rPr>
          <w:rFonts w:asciiTheme="minorHAnsi" w:hAnsiTheme="minorHAnsi"/>
          <w:b/>
          <w:bCs/>
          <w:highlight w:val="yellow"/>
        </w:rPr>
        <w:t>We have a zero tolerance approach to sexual violence and sexual harassment.  It is never acceptable and will not be tolerated.</w:t>
      </w:r>
      <w:r>
        <w:rPr>
          <w:rFonts w:asciiTheme="minorHAnsi" w:hAnsiTheme="minorHAnsi"/>
          <w:highlight w:val="yellow"/>
        </w:rPr>
        <w:t xml:space="preserve">  </w:t>
      </w:r>
      <w:r w:rsidR="000B4254" w:rsidRPr="000B4254">
        <w:rPr>
          <w:rFonts w:asciiTheme="minorHAnsi" w:hAnsiTheme="minorHAnsi"/>
          <w:highlight w:val="yellow"/>
        </w:rPr>
        <w:t xml:space="preserve">All staff have been made aware that even if there are no reports in our school, it does not mean it is not happening – it may be the case that it is just not being reported.  </w:t>
      </w:r>
      <w:r w:rsidR="005F5662" w:rsidRPr="005F5662">
        <w:rPr>
          <w:rFonts w:asciiTheme="minorHAnsi" w:hAnsiTheme="minorHAnsi"/>
          <w:highlight w:val="green"/>
        </w:rPr>
        <w:t xml:space="preserve">It is essential that all victims are reassured and that they are being taken seriously and that they will be supported and kept safe. </w:t>
      </w:r>
      <w:r w:rsidR="000B4254" w:rsidRPr="000B4254">
        <w:rPr>
          <w:rFonts w:asciiTheme="minorHAnsi" w:hAnsiTheme="minorHAnsi"/>
          <w:highlight w:val="yellow"/>
        </w:rPr>
        <w:t xml:space="preserve">If staff have any concerns regarding </w:t>
      </w:r>
      <w:r w:rsidR="00B83EFF" w:rsidRPr="00B83EFF">
        <w:rPr>
          <w:rFonts w:asciiTheme="minorHAnsi" w:hAnsiTheme="minorHAnsi"/>
          <w:highlight w:val="green"/>
        </w:rPr>
        <w:t xml:space="preserve">any form of </w:t>
      </w:r>
      <w:r w:rsidR="000B4254" w:rsidRPr="000B4254">
        <w:rPr>
          <w:rFonts w:asciiTheme="minorHAnsi" w:hAnsiTheme="minorHAnsi"/>
          <w:highlight w:val="yellow"/>
        </w:rPr>
        <w:t>child on child abuse</w:t>
      </w:r>
      <w:r w:rsidR="00B83EFF">
        <w:rPr>
          <w:rFonts w:asciiTheme="minorHAnsi" w:hAnsiTheme="minorHAnsi"/>
          <w:highlight w:val="yellow"/>
        </w:rPr>
        <w:t>,</w:t>
      </w:r>
      <w:r w:rsidR="000B4254" w:rsidRPr="000B4254">
        <w:rPr>
          <w:rFonts w:asciiTheme="minorHAnsi" w:hAnsiTheme="minorHAnsi"/>
          <w:highlight w:val="yellow"/>
        </w:rPr>
        <w:t xml:space="preserve"> they must speak to the DSL (or deputy).</w:t>
      </w:r>
      <w:bookmarkEnd w:id="536"/>
    </w:p>
    <w:p w14:paraId="46BA6150" w14:textId="0BA70B21" w:rsidR="003F0A3C" w:rsidRPr="003F0A3C" w:rsidRDefault="003F0A3C" w:rsidP="00160BEA">
      <w:pPr>
        <w:autoSpaceDE w:val="0"/>
        <w:autoSpaceDN w:val="0"/>
        <w:adjustRightInd w:val="0"/>
        <w:spacing w:after="120"/>
        <w:ind w:left="567"/>
        <w:rPr>
          <w:rFonts w:asciiTheme="minorHAnsi" w:hAnsiTheme="minorHAnsi"/>
        </w:rPr>
      </w:pPr>
      <w:r w:rsidRPr="003F0A3C">
        <w:rPr>
          <w:rFonts w:asciiTheme="minorHAnsi" w:hAnsiTheme="minorHAnsi"/>
          <w:b/>
          <w:bCs/>
          <w:highlight w:val="green"/>
        </w:rPr>
        <w:t xml:space="preserve">All </w:t>
      </w:r>
      <w:r w:rsidRPr="003F0A3C">
        <w:rPr>
          <w:rFonts w:asciiTheme="minorHAnsi" w:hAnsiTheme="minorHAnsi"/>
          <w:highlight w:val="green"/>
        </w:rPr>
        <w:t>concerns, discussions, decisions and reasons for decisions relating to child on child abuse and/or sexual violence and sexual harassment between children will be recorded (written or electronic).</w:t>
      </w:r>
    </w:p>
    <w:p w14:paraId="6587B3AE" w14:textId="05AAF596" w:rsidR="003438FE" w:rsidRPr="0061293F" w:rsidRDefault="003438FE" w:rsidP="00160BEA">
      <w:pPr>
        <w:autoSpaceDE w:val="0"/>
        <w:autoSpaceDN w:val="0"/>
        <w:adjustRightInd w:val="0"/>
        <w:spacing w:after="120"/>
        <w:ind w:left="567"/>
        <w:rPr>
          <w:rFonts w:asciiTheme="minorHAnsi" w:hAnsiTheme="minorHAnsi"/>
        </w:rPr>
      </w:pPr>
      <w:r w:rsidRPr="0061293F">
        <w:rPr>
          <w:rFonts w:asciiTheme="minorHAnsi" w:hAnsiTheme="minorHAnsi"/>
          <w:b/>
          <w:color w:val="FF0000"/>
        </w:rPr>
        <w:t>Option 2</w:t>
      </w:r>
      <w:r w:rsidRPr="0061293F">
        <w:rPr>
          <w:rFonts w:asciiTheme="minorHAnsi" w:hAnsiTheme="minorHAnsi"/>
          <w:color w:val="FF0000"/>
        </w:rPr>
        <w:t xml:space="preserve"> – Where Governors have opted </w:t>
      </w:r>
      <w:r w:rsidRPr="0061293F">
        <w:rPr>
          <w:rFonts w:asciiTheme="minorHAnsi" w:hAnsiTheme="minorHAnsi"/>
          <w:b/>
          <w:color w:val="FF0000"/>
        </w:rPr>
        <w:t>NOT</w:t>
      </w:r>
      <w:r w:rsidRPr="0061293F">
        <w:rPr>
          <w:rFonts w:asciiTheme="minorHAnsi" w:hAnsiTheme="minorHAnsi"/>
          <w:color w:val="FF0000"/>
        </w:rPr>
        <w:t xml:space="preserve"> to have a separate </w:t>
      </w:r>
      <w:r w:rsidR="000A0E65" w:rsidRPr="0061293F">
        <w:rPr>
          <w:rFonts w:asciiTheme="minorHAnsi" w:hAnsiTheme="minorHAnsi"/>
          <w:color w:val="FF0000"/>
        </w:rPr>
        <w:t>Child on child</w:t>
      </w:r>
      <w:r w:rsidR="00A30B23" w:rsidRPr="0061293F">
        <w:rPr>
          <w:rFonts w:asciiTheme="minorHAnsi" w:hAnsiTheme="minorHAnsi"/>
          <w:color w:val="FF0000"/>
        </w:rPr>
        <w:t xml:space="preserve"> </w:t>
      </w:r>
      <w:r w:rsidRPr="0061293F">
        <w:rPr>
          <w:rFonts w:asciiTheme="minorHAnsi" w:hAnsiTheme="minorHAnsi"/>
          <w:color w:val="FF0000"/>
        </w:rPr>
        <w:t>Abuse Policy</w:t>
      </w:r>
    </w:p>
    <w:p w14:paraId="6D50E7EF" w14:textId="7A1BE937" w:rsidR="0087616A" w:rsidRPr="0087616A" w:rsidRDefault="0087616A" w:rsidP="002C0D12">
      <w:pPr>
        <w:autoSpaceDE w:val="0"/>
        <w:autoSpaceDN w:val="0"/>
        <w:adjustRightInd w:val="0"/>
        <w:spacing w:after="120"/>
        <w:ind w:left="567"/>
        <w:rPr>
          <w:rFonts w:asciiTheme="minorHAnsi" w:hAnsiTheme="minorHAnsi"/>
          <w:b/>
          <w:bCs/>
        </w:rPr>
      </w:pPr>
      <w:bookmarkStart w:id="537" w:name="_Hlk82082016"/>
      <w:bookmarkStart w:id="538" w:name="_Hlk21508461"/>
      <w:bookmarkStart w:id="539" w:name="_Hlk528936204"/>
      <w:r w:rsidRPr="0087616A">
        <w:rPr>
          <w:rFonts w:asciiTheme="minorHAnsi" w:hAnsiTheme="minorHAnsi"/>
          <w:b/>
          <w:bCs/>
          <w:highlight w:val="green"/>
        </w:rPr>
        <w:t xml:space="preserve">In all cases of reported alleged child on child abuse including sexual violence and sexual harassment, reference will be made to Part five of </w:t>
      </w:r>
      <w:hyperlink r:id="rId100" w:history="1">
        <w:r w:rsidRPr="0087616A">
          <w:rPr>
            <w:rStyle w:val="Hyperlink"/>
            <w:rFonts w:asciiTheme="minorHAnsi" w:hAnsiTheme="minorHAnsi"/>
            <w:b/>
            <w:bCs/>
            <w:highlight w:val="green"/>
          </w:rPr>
          <w:t>Keeping Children Safe in Education</w:t>
        </w:r>
      </w:hyperlink>
      <w:r w:rsidRPr="0087616A">
        <w:rPr>
          <w:rFonts w:asciiTheme="minorHAnsi" w:hAnsiTheme="minorHAnsi"/>
          <w:b/>
          <w:bCs/>
          <w:highlight w:val="green"/>
        </w:rPr>
        <w:t>.</w:t>
      </w:r>
    </w:p>
    <w:p w14:paraId="22050549" w14:textId="613C9C9C"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We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School’s Whole School Behaviour Policy. </w:t>
      </w:r>
      <w:r w:rsidR="0029579D" w:rsidRPr="0061293F">
        <w:rPr>
          <w:rFonts w:asciiTheme="minorHAnsi" w:hAnsiTheme="minorHAnsi"/>
        </w:rPr>
        <w:t xml:space="preserve"> </w:t>
      </w:r>
      <w:r w:rsidRPr="0061293F">
        <w:rPr>
          <w:rFonts w:asciiTheme="minorHAnsi" w:hAnsiTheme="minorHAnsi"/>
        </w:rPr>
        <w:t xml:space="preserve">It is not enough to respond to incidents as they arise and we strive to create an environment that actively discourages abuse and challenges the attitudes which underlie it.  </w:t>
      </w:r>
      <w:bookmarkStart w:id="540" w:name="_Hlk27647564"/>
      <w:r w:rsidRPr="0061293F">
        <w:rPr>
          <w:rFonts w:asciiTheme="minorHAnsi" w:hAnsiTheme="minorHAnsi"/>
        </w:rPr>
        <w:t>The school has a Policy which includes bullying, and sexual and racial harassment.</w:t>
      </w:r>
    </w:p>
    <w:p w14:paraId="15EE8E9D" w14:textId="77777777" w:rsidR="00B83EFF" w:rsidRDefault="002C0D12" w:rsidP="002C0D12">
      <w:pPr>
        <w:autoSpaceDE w:val="0"/>
        <w:autoSpaceDN w:val="0"/>
        <w:adjustRightInd w:val="0"/>
        <w:spacing w:after="120"/>
        <w:ind w:left="567"/>
        <w:rPr>
          <w:rFonts w:asciiTheme="minorHAnsi" w:hAnsiTheme="minorHAnsi"/>
        </w:rPr>
      </w:pPr>
      <w:bookmarkStart w:id="541" w:name="_Hlk82529205"/>
      <w:r w:rsidRPr="0061293F">
        <w:rPr>
          <w:rFonts w:asciiTheme="minorHAnsi" w:hAnsiTheme="minorHAnsi"/>
        </w:rPr>
        <w:t xml:space="preserve">All staff are made aware that safeguarding issues can manifest themselves via </w:t>
      </w:r>
      <w:r w:rsidR="00A30B23" w:rsidRPr="0061293F">
        <w:rPr>
          <w:rFonts w:asciiTheme="minorHAnsi" w:hAnsiTheme="minorHAnsi"/>
        </w:rPr>
        <w:t xml:space="preserve">child on child </w:t>
      </w:r>
      <w:r w:rsidRPr="0061293F">
        <w:rPr>
          <w:rFonts w:asciiTheme="minorHAnsi" w:hAnsiTheme="minorHAnsi"/>
        </w:rPr>
        <w:t>abuse</w:t>
      </w:r>
      <w:r w:rsidR="00FB0B7E" w:rsidRPr="0061293F">
        <w:rPr>
          <w:rFonts w:asciiTheme="minorHAnsi" w:hAnsiTheme="minorHAnsi"/>
        </w:rPr>
        <w:t xml:space="preserve"> </w:t>
      </w:r>
      <w:r w:rsidR="00FB0B7E" w:rsidRPr="0061293F">
        <w:rPr>
          <w:rFonts w:asciiTheme="minorHAnsi" w:hAnsiTheme="minorHAnsi"/>
          <w:szCs w:val="22"/>
        </w:rPr>
        <w:t xml:space="preserve">and will be trained in the procedures to follow if there are incidents of sexual violence or sexual harassment between pupils.  </w:t>
      </w:r>
      <w:r w:rsidRPr="0061293F">
        <w:rPr>
          <w:rFonts w:asciiTheme="minorHAnsi" w:hAnsiTheme="minorHAnsi"/>
        </w:rPr>
        <w:t xml:space="preserve">This is most likely to include, but not limited to: </w:t>
      </w:r>
    </w:p>
    <w:p w14:paraId="2EB66A92" w14:textId="77777777" w:rsidR="00B83EFF" w:rsidRDefault="00B83EFF" w:rsidP="00B83EFF">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bullying (including cyber bullying</w:t>
      </w:r>
      <w:r w:rsidRPr="00F60113">
        <w:rPr>
          <w:rFonts w:asciiTheme="minorHAnsi" w:hAnsiTheme="minorHAnsi" w:cstheme="minorHAnsi"/>
          <w:sz w:val="22"/>
          <w:szCs w:val="22"/>
        </w:rPr>
        <w:t xml:space="preserve">, </w:t>
      </w:r>
      <w:r w:rsidRPr="004D1B2D">
        <w:rPr>
          <w:rFonts w:asciiTheme="minorHAnsi" w:hAnsiTheme="minorHAnsi" w:cstheme="minorHAnsi"/>
          <w:sz w:val="22"/>
          <w:szCs w:val="22"/>
          <w:highlight w:val="yellow"/>
        </w:rPr>
        <w:t>prejudiced-based and discriminatory bullying)</w:t>
      </w:r>
      <w:r>
        <w:rPr>
          <w:rFonts w:asciiTheme="minorHAnsi" w:hAnsiTheme="minorHAnsi" w:cstheme="minorHAnsi"/>
          <w:sz w:val="22"/>
          <w:szCs w:val="22"/>
        </w:rPr>
        <w:t>;</w:t>
      </w:r>
    </w:p>
    <w:p w14:paraId="27233550" w14:textId="77777777" w:rsidR="00B83EFF" w:rsidRDefault="00B83EFF" w:rsidP="00B83EFF">
      <w:pPr>
        <w:pStyle w:val="Default"/>
        <w:numPr>
          <w:ilvl w:val="0"/>
          <w:numId w:val="71"/>
        </w:numPr>
        <w:ind w:left="924" w:hanging="357"/>
        <w:rPr>
          <w:rFonts w:asciiTheme="minorHAnsi" w:hAnsiTheme="minorHAnsi" w:cstheme="minorHAnsi"/>
          <w:sz w:val="22"/>
          <w:szCs w:val="22"/>
        </w:rPr>
      </w:pPr>
      <w:r w:rsidRPr="00B928D5">
        <w:rPr>
          <w:rFonts w:asciiTheme="minorHAnsi" w:hAnsiTheme="minorHAnsi" w:cstheme="minorHAnsi"/>
          <w:sz w:val="22"/>
          <w:szCs w:val="22"/>
          <w:highlight w:val="green"/>
        </w:rPr>
        <w:t>abuse in intimate personal relationships between children (sometimes known as ‘teenage relationship abuse’)</w:t>
      </w:r>
      <w:r>
        <w:rPr>
          <w:rFonts w:asciiTheme="minorHAnsi" w:hAnsiTheme="minorHAnsi" w:cstheme="minorHAnsi"/>
          <w:sz w:val="22"/>
          <w:szCs w:val="22"/>
          <w:highlight w:val="green"/>
        </w:rPr>
        <w:t>;</w:t>
      </w:r>
      <w:r w:rsidRPr="00B928D5">
        <w:rPr>
          <w:rFonts w:asciiTheme="minorHAnsi" w:hAnsiTheme="minorHAnsi" w:cstheme="minorHAnsi"/>
          <w:sz w:val="22"/>
          <w:szCs w:val="22"/>
          <w:highlight w:val="green"/>
        </w:rPr>
        <w:t xml:space="preserve"> </w:t>
      </w:r>
      <w:r w:rsidRPr="00B928D5">
        <w:rPr>
          <w:rFonts w:asciiTheme="minorHAnsi" w:hAnsiTheme="minorHAnsi" w:cstheme="minorHAnsi"/>
          <w:color w:val="FF0000"/>
          <w:sz w:val="22"/>
          <w:szCs w:val="22"/>
          <w:highlight w:val="green"/>
        </w:rPr>
        <w:t>[delete if not applicable]</w:t>
      </w:r>
    </w:p>
    <w:p w14:paraId="0CC1027A" w14:textId="75551BB7" w:rsidR="00B83EFF" w:rsidRDefault="00B83EFF" w:rsidP="00B83EFF">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 xml:space="preserve">physical abuse </w:t>
      </w:r>
      <w:r w:rsidRPr="00B928D5">
        <w:rPr>
          <w:rFonts w:asciiTheme="minorHAnsi" w:hAnsiTheme="minorHAnsi" w:cstheme="minorHAnsi"/>
          <w:sz w:val="22"/>
          <w:szCs w:val="22"/>
          <w:highlight w:val="green"/>
        </w:rPr>
        <w:t>(this may include and online element which facilitates, threatens and/or encourages physical abuse);</w:t>
      </w:r>
      <w:r w:rsidRPr="004D1B2D">
        <w:rPr>
          <w:rFonts w:asciiTheme="minorHAnsi" w:hAnsiTheme="minorHAnsi" w:cstheme="minorHAnsi"/>
          <w:sz w:val="22"/>
          <w:szCs w:val="22"/>
        </w:rPr>
        <w:t xml:space="preserve"> </w:t>
      </w:r>
    </w:p>
    <w:p w14:paraId="6388AF93" w14:textId="681C8462" w:rsidR="00B83EFF" w:rsidRDefault="00B83EFF" w:rsidP="00B83EFF">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sexual violence and sexual assault</w:t>
      </w:r>
      <w:r>
        <w:rPr>
          <w:rFonts w:asciiTheme="minorHAnsi" w:hAnsiTheme="minorHAnsi" w:cstheme="minorHAnsi"/>
          <w:sz w:val="22"/>
          <w:szCs w:val="22"/>
        </w:rPr>
        <w:t xml:space="preserve"> </w:t>
      </w:r>
      <w:r w:rsidRPr="00B928D5">
        <w:rPr>
          <w:rFonts w:asciiTheme="minorHAnsi" w:hAnsiTheme="minorHAnsi" w:cstheme="minorHAnsi"/>
          <w:sz w:val="22"/>
          <w:szCs w:val="22"/>
          <w:highlight w:val="green"/>
        </w:rPr>
        <w:t>(this may include and online element which facilitates, threatens and/or encourages physical abuse);</w:t>
      </w:r>
    </w:p>
    <w:p w14:paraId="79146C17" w14:textId="6C0316B7" w:rsidR="00BB376F" w:rsidRDefault="00B83EFF" w:rsidP="00B83EFF">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 xml:space="preserve">sexual </w:t>
      </w:r>
      <w:r w:rsidR="00BB376F">
        <w:rPr>
          <w:rFonts w:asciiTheme="minorHAnsi" w:hAnsiTheme="minorHAnsi" w:cstheme="minorHAnsi"/>
          <w:sz w:val="22"/>
          <w:szCs w:val="22"/>
        </w:rPr>
        <w:t xml:space="preserve">physical </w:t>
      </w:r>
      <w:r w:rsidRPr="004D1B2D">
        <w:rPr>
          <w:rFonts w:asciiTheme="minorHAnsi" w:hAnsiTheme="minorHAnsi" w:cstheme="minorHAnsi"/>
          <w:sz w:val="22"/>
          <w:szCs w:val="22"/>
        </w:rPr>
        <w:t>harassment</w:t>
      </w:r>
      <w:r w:rsidR="00BB376F">
        <w:rPr>
          <w:rFonts w:asciiTheme="minorHAnsi" w:hAnsiTheme="minorHAnsi" w:cstheme="minorHAnsi"/>
          <w:sz w:val="22"/>
          <w:szCs w:val="22"/>
        </w:rPr>
        <w:t xml:space="preserve"> such </w:t>
      </w:r>
      <w:r w:rsidR="00BB376F" w:rsidRPr="00BB376F">
        <w:rPr>
          <w:rFonts w:asciiTheme="minorHAnsi" w:hAnsiTheme="minorHAnsi" w:cstheme="minorHAnsi"/>
          <w:sz w:val="22"/>
          <w:szCs w:val="22"/>
        </w:rPr>
        <w:t xml:space="preserve">as </w:t>
      </w:r>
      <w:r w:rsidR="00BB376F" w:rsidRPr="00BB376F">
        <w:rPr>
          <w:rFonts w:asciiTheme="minorHAnsi" w:hAnsiTheme="minorHAnsi"/>
          <w:sz w:val="22"/>
          <w:szCs w:val="22"/>
          <w:highlight w:val="yellow"/>
        </w:rPr>
        <w:t>grabbing bottoms, breasts and genitalia, pulling down trousers, flicking bras, lifting up skirts</w:t>
      </w:r>
      <w:r w:rsidR="0031052A">
        <w:rPr>
          <w:rFonts w:asciiTheme="minorHAnsi" w:hAnsiTheme="minorHAnsi"/>
          <w:sz w:val="22"/>
          <w:szCs w:val="22"/>
        </w:rPr>
        <w:t xml:space="preserve"> </w:t>
      </w:r>
      <w:r w:rsidR="0031052A" w:rsidRPr="0031052A">
        <w:rPr>
          <w:rFonts w:asciiTheme="minorHAnsi" w:hAnsiTheme="minorHAnsi"/>
          <w:sz w:val="22"/>
          <w:szCs w:val="22"/>
          <w:highlight w:val="green"/>
        </w:rPr>
        <w:t>etc.;</w:t>
      </w:r>
      <w:r w:rsidRPr="00BB376F">
        <w:rPr>
          <w:rFonts w:asciiTheme="minorHAnsi" w:hAnsiTheme="minorHAnsi" w:cstheme="minorHAnsi"/>
          <w:sz w:val="22"/>
          <w:szCs w:val="22"/>
        </w:rPr>
        <w:t xml:space="preserve"> </w:t>
      </w:r>
    </w:p>
    <w:p w14:paraId="0DC48F85" w14:textId="4D8B57BA" w:rsidR="00B83EFF" w:rsidRPr="009D698A" w:rsidRDefault="00B83EFF" w:rsidP="00B83EFF">
      <w:pPr>
        <w:pStyle w:val="Default"/>
        <w:numPr>
          <w:ilvl w:val="0"/>
          <w:numId w:val="71"/>
        </w:numPr>
        <w:ind w:left="924" w:hanging="357"/>
        <w:rPr>
          <w:rFonts w:asciiTheme="minorHAnsi" w:hAnsiTheme="minorHAnsi" w:cstheme="minorHAnsi"/>
          <w:sz w:val="22"/>
          <w:szCs w:val="22"/>
          <w:highlight w:val="green"/>
        </w:rPr>
      </w:pPr>
      <w:r w:rsidRPr="009D698A">
        <w:rPr>
          <w:rFonts w:asciiTheme="minorHAnsi" w:hAnsiTheme="minorHAnsi" w:cstheme="minorHAnsi"/>
          <w:sz w:val="22"/>
          <w:szCs w:val="22"/>
          <w:highlight w:val="green"/>
        </w:rPr>
        <w:t>sexual comments, remarks, jokes and online sexual harassment, which may be standalone or part of a broader pattern of abuse</w:t>
      </w:r>
      <w:r w:rsidR="0031052A">
        <w:rPr>
          <w:rFonts w:asciiTheme="minorHAnsi" w:hAnsiTheme="minorHAnsi" w:cstheme="minorHAnsi"/>
          <w:sz w:val="22"/>
          <w:szCs w:val="22"/>
          <w:highlight w:val="green"/>
        </w:rPr>
        <w:t>;</w:t>
      </w:r>
    </w:p>
    <w:p w14:paraId="48C2911F" w14:textId="77777777" w:rsidR="00B83EFF" w:rsidRDefault="00B83EFF" w:rsidP="00B83EFF">
      <w:pPr>
        <w:pStyle w:val="Default"/>
        <w:numPr>
          <w:ilvl w:val="0"/>
          <w:numId w:val="71"/>
        </w:numPr>
        <w:ind w:left="924" w:hanging="357"/>
        <w:rPr>
          <w:rFonts w:asciiTheme="minorHAnsi" w:hAnsiTheme="minorHAnsi" w:cstheme="minorHAnsi"/>
          <w:sz w:val="22"/>
          <w:szCs w:val="22"/>
        </w:rPr>
      </w:pPr>
      <w:r w:rsidRPr="0026770F">
        <w:rPr>
          <w:rFonts w:asciiTheme="minorHAnsi" w:hAnsiTheme="minorHAnsi" w:cstheme="minorHAnsi"/>
          <w:sz w:val="22"/>
          <w:szCs w:val="22"/>
          <w:highlight w:val="green"/>
        </w:rPr>
        <w:t>causing someone to engage in sexual activity without consent, such as forcing someone to strip, touch themselves sexually, or to engage in sexual activity with a third party;</w:t>
      </w:r>
    </w:p>
    <w:p w14:paraId="6B4627C1" w14:textId="77777777" w:rsidR="00B83EFF" w:rsidRPr="0026770F" w:rsidRDefault="00B83EFF" w:rsidP="00B83EFF">
      <w:pPr>
        <w:pStyle w:val="Default"/>
        <w:numPr>
          <w:ilvl w:val="0"/>
          <w:numId w:val="71"/>
        </w:numPr>
        <w:ind w:left="924" w:hanging="357"/>
        <w:rPr>
          <w:rFonts w:asciiTheme="minorHAnsi" w:hAnsiTheme="minorHAnsi" w:cstheme="minorHAnsi"/>
          <w:sz w:val="22"/>
          <w:szCs w:val="22"/>
          <w:highlight w:val="green"/>
        </w:rPr>
      </w:pPr>
      <w:proofErr w:type="spellStart"/>
      <w:r w:rsidRPr="0026770F">
        <w:rPr>
          <w:rFonts w:asciiTheme="minorHAnsi" w:hAnsiTheme="minorHAnsi" w:cstheme="minorHAnsi"/>
          <w:sz w:val="22"/>
          <w:szCs w:val="22"/>
          <w:highlight w:val="green"/>
        </w:rPr>
        <w:t>upskirting</w:t>
      </w:r>
      <w:proofErr w:type="spellEnd"/>
      <w:r w:rsidRPr="0026770F">
        <w:rPr>
          <w:rFonts w:asciiTheme="minorHAnsi" w:hAnsiTheme="minorHAnsi" w:cstheme="minorHAnsi"/>
          <w:sz w:val="22"/>
          <w:szCs w:val="22"/>
          <w:highlight w:val="green"/>
        </w:rPr>
        <w:t>;</w:t>
      </w:r>
    </w:p>
    <w:p w14:paraId="7D6FFA9D" w14:textId="77777777" w:rsidR="00B83EFF" w:rsidRDefault="00B83EFF" w:rsidP="00B83EFF">
      <w:pPr>
        <w:pStyle w:val="Default"/>
        <w:numPr>
          <w:ilvl w:val="0"/>
          <w:numId w:val="71"/>
        </w:numPr>
        <w:ind w:left="924" w:hanging="357"/>
        <w:rPr>
          <w:rFonts w:asciiTheme="minorHAnsi" w:hAnsiTheme="minorHAnsi" w:cstheme="minorHAnsi"/>
          <w:sz w:val="22"/>
          <w:szCs w:val="22"/>
        </w:rPr>
      </w:pPr>
      <w:r w:rsidRPr="0026770F">
        <w:rPr>
          <w:rFonts w:asciiTheme="minorHAnsi" w:hAnsiTheme="minorHAnsi" w:cstheme="minorHAnsi"/>
          <w:sz w:val="22"/>
          <w:szCs w:val="22"/>
          <w:highlight w:val="green"/>
        </w:rPr>
        <w:t>consensual and non-consensual sharing of nude or semi-nude images and/or videos;</w:t>
      </w:r>
    </w:p>
    <w:p w14:paraId="21E3796F" w14:textId="4BEE61A1" w:rsidR="00B83EFF" w:rsidRPr="00BB376F" w:rsidRDefault="00B83EFF" w:rsidP="00BB376F">
      <w:pPr>
        <w:pStyle w:val="ListParagraph"/>
        <w:numPr>
          <w:ilvl w:val="0"/>
          <w:numId w:val="71"/>
        </w:numPr>
        <w:autoSpaceDE w:val="0"/>
        <w:autoSpaceDN w:val="0"/>
        <w:adjustRightInd w:val="0"/>
        <w:spacing w:after="120"/>
        <w:ind w:left="924" w:hanging="357"/>
        <w:rPr>
          <w:rFonts w:asciiTheme="minorHAnsi" w:hAnsiTheme="minorHAnsi"/>
        </w:rPr>
      </w:pPr>
      <w:r w:rsidRPr="00BB376F">
        <w:rPr>
          <w:rFonts w:asciiTheme="minorHAnsi" w:hAnsiTheme="minorHAnsi" w:cstheme="minorHAnsi"/>
          <w:szCs w:val="22"/>
        </w:rPr>
        <w:lastRenderedPageBreak/>
        <w:t>Initiation/hazing type violence and rituals (this could include activities involving harassment, abuse or humiliation used as a way of initiating a person into a group and may also include an online element).</w:t>
      </w:r>
    </w:p>
    <w:p w14:paraId="35A88AA7" w14:textId="072297BD" w:rsidR="002C0D12" w:rsidRDefault="00F06F38" w:rsidP="002C0D12">
      <w:pPr>
        <w:autoSpaceDE w:val="0"/>
        <w:autoSpaceDN w:val="0"/>
        <w:adjustRightInd w:val="0"/>
        <w:spacing w:after="120"/>
        <w:ind w:left="567"/>
        <w:rPr>
          <w:rFonts w:asciiTheme="minorHAnsi" w:hAnsiTheme="minorHAnsi"/>
          <w:szCs w:val="22"/>
        </w:rPr>
      </w:pPr>
      <w:r w:rsidRPr="00F06F38">
        <w:rPr>
          <w:rFonts w:asciiTheme="minorHAnsi" w:hAnsiTheme="minorHAnsi"/>
          <w:szCs w:val="22"/>
          <w:highlight w:val="yellow"/>
        </w:rPr>
        <w:t xml:space="preserve">Dismissing or tolerating such behaviours </w:t>
      </w:r>
      <w:r w:rsidR="00B01BBB" w:rsidRPr="00B01BBB">
        <w:rPr>
          <w:rFonts w:asciiTheme="minorHAnsi" w:hAnsiTheme="minorHAnsi"/>
          <w:szCs w:val="22"/>
          <w:highlight w:val="green"/>
        </w:rPr>
        <w:t xml:space="preserve">and not challenging them </w:t>
      </w:r>
      <w:r w:rsidR="00B01BBB">
        <w:rPr>
          <w:rFonts w:asciiTheme="minorHAnsi" w:hAnsiTheme="minorHAnsi"/>
          <w:szCs w:val="22"/>
          <w:highlight w:val="yellow"/>
        </w:rPr>
        <w:t xml:space="preserve">risks </w:t>
      </w:r>
      <w:r w:rsidRPr="00F06F38">
        <w:rPr>
          <w:rFonts w:asciiTheme="minorHAnsi" w:hAnsiTheme="minorHAnsi"/>
          <w:szCs w:val="22"/>
          <w:highlight w:val="yellow"/>
        </w:rPr>
        <w:t>normalising them</w:t>
      </w:r>
      <w:bookmarkStart w:id="542" w:name="_Hlk82082154"/>
      <w:r w:rsidR="00A60B86" w:rsidRPr="00B8117A">
        <w:rPr>
          <w:rFonts w:asciiTheme="minorHAnsi" w:hAnsiTheme="minorHAnsi"/>
          <w:szCs w:val="22"/>
          <w:highlight w:val="yellow"/>
        </w:rPr>
        <w:t>.</w:t>
      </w:r>
      <w:bookmarkEnd w:id="542"/>
      <w:r w:rsidR="002C0D12" w:rsidRPr="0061293F">
        <w:rPr>
          <w:rFonts w:asciiTheme="minorHAnsi" w:hAnsiTheme="minorHAnsi"/>
        </w:rPr>
        <w:t xml:space="preserve">  </w:t>
      </w:r>
      <w:bookmarkStart w:id="543" w:name="_Hlk51773088"/>
      <w:bookmarkStart w:id="544" w:name="_Hlk35594196"/>
      <w:r w:rsidR="002C0D12" w:rsidRPr="0061293F">
        <w:rPr>
          <w:rFonts w:asciiTheme="minorHAnsi" w:hAnsiTheme="minorHAnsi"/>
          <w:szCs w:val="22"/>
        </w:rPr>
        <w:t xml:space="preserve">Additional information on this issue is also available in </w:t>
      </w:r>
      <w:bookmarkStart w:id="545" w:name="_Hlk53484073"/>
      <w:bookmarkStart w:id="546" w:name="_Hlk51943759"/>
      <w:r w:rsidR="009D698A" w:rsidRPr="009D698A">
        <w:rPr>
          <w:rFonts w:asciiTheme="minorHAnsi" w:hAnsiTheme="minorHAnsi"/>
          <w:szCs w:val="22"/>
          <w:highlight w:val="green"/>
        </w:rPr>
        <w:t>Part five and</w:t>
      </w:r>
      <w:r w:rsidR="009D698A">
        <w:rPr>
          <w:rFonts w:asciiTheme="minorHAnsi" w:hAnsiTheme="minorHAnsi"/>
          <w:szCs w:val="22"/>
        </w:rPr>
        <w:t xml:space="preserve"> </w:t>
      </w:r>
      <w:r w:rsidR="002C0D12" w:rsidRPr="0061293F">
        <w:rPr>
          <w:rFonts w:asciiTheme="minorHAnsi" w:hAnsiTheme="minorHAnsi"/>
          <w:szCs w:val="22"/>
        </w:rPr>
        <w:t xml:space="preserve">Annex </w:t>
      </w:r>
      <w:r w:rsidR="00453199" w:rsidRPr="00453199">
        <w:rPr>
          <w:rFonts w:asciiTheme="minorHAnsi" w:hAnsiTheme="minorHAnsi"/>
          <w:szCs w:val="22"/>
          <w:highlight w:val="yellow"/>
        </w:rPr>
        <w:t>B</w:t>
      </w:r>
      <w:r w:rsidR="002C0D12" w:rsidRPr="0061293F">
        <w:rPr>
          <w:rFonts w:asciiTheme="minorHAnsi" w:hAnsiTheme="minorHAnsi"/>
          <w:szCs w:val="22"/>
        </w:rPr>
        <w:t xml:space="preserve"> of </w:t>
      </w:r>
      <w:hyperlink r:id="rId101" w:history="1">
        <w:r w:rsidR="002C0D12" w:rsidRPr="0061293F">
          <w:rPr>
            <w:rStyle w:val="Hyperlink"/>
            <w:rFonts w:asciiTheme="minorHAnsi" w:hAnsiTheme="minorHAnsi"/>
            <w:szCs w:val="22"/>
          </w:rPr>
          <w:t>Keeping Children Safe in Education</w:t>
        </w:r>
      </w:hyperlink>
      <w:bookmarkEnd w:id="545"/>
      <w:r w:rsidR="0074141A" w:rsidRPr="0061293F">
        <w:rPr>
          <w:rFonts w:asciiTheme="minorHAnsi" w:hAnsiTheme="minorHAnsi"/>
          <w:szCs w:val="22"/>
        </w:rPr>
        <w:t>.</w:t>
      </w:r>
      <w:bookmarkEnd w:id="537"/>
      <w:bookmarkEnd w:id="543"/>
      <w:bookmarkEnd w:id="546"/>
    </w:p>
    <w:p w14:paraId="07F3819D" w14:textId="59195809" w:rsidR="000B4254" w:rsidRPr="000B4254" w:rsidRDefault="00C0543B" w:rsidP="000B4254">
      <w:pPr>
        <w:autoSpaceDE w:val="0"/>
        <w:autoSpaceDN w:val="0"/>
        <w:adjustRightInd w:val="0"/>
        <w:spacing w:after="120"/>
        <w:ind w:left="567"/>
        <w:rPr>
          <w:rFonts w:asciiTheme="minorHAnsi" w:hAnsiTheme="minorHAnsi"/>
        </w:rPr>
      </w:pPr>
      <w:bookmarkStart w:id="547" w:name="_Hlk82082045"/>
      <w:r w:rsidRPr="00C0543B">
        <w:rPr>
          <w:rFonts w:asciiTheme="minorHAnsi" w:hAnsiTheme="minorHAnsi"/>
          <w:b/>
          <w:bCs/>
          <w:highlight w:val="yellow"/>
        </w:rPr>
        <w:t>We have a zero tolerance approach to sexual violence and sexual harassment.  It is never acceptable and will not be tolerated.</w:t>
      </w:r>
      <w:r>
        <w:rPr>
          <w:rFonts w:asciiTheme="minorHAnsi" w:hAnsiTheme="minorHAnsi"/>
          <w:highlight w:val="yellow"/>
        </w:rPr>
        <w:t xml:space="preserve">  </w:t>
      </w:r>
      <w:r w:rsidR="000B4254" w:rsidRPr="000B4254">
        <w:rPr>
          <w:rFonts w:asciiTheme="minorHAnsi" w:hAnsiTheme="minorHAnsi"/>
          <w:highlight w:val="yellow"/>
        </w:rPr>
        <w:t xml:space="preserve">All staff have been made aware that even if there are no reports in our school, it does not mean it is not happening – it may be the case that it is just not being reported.  If staff have any concerns regarding </w:t>
      </w:r>
      <w:r w:rsidR="009D698A" w:rsidRPr="009D698A">
        <w:rPr>
          <w:rFonts w:asciiTheme="minorHAnsi" w:hAnsiTheme="minorHAnsi"/>
          <w:highlight w:val="green"/>
        </w:rPr>
        <w:t xml:space="preserve">any form of </w:t>
      </w:r>
      <w:r w:rsidR="000B4254" w:rsidRPr="000B4254">
        <w:rPr>
          <w:rFonts w:asciiTheme="minorHAnsi" w:hAnsiTheme="minorHAnsi"/>
          <w:highlight w:val="yellow"/>
        </w:rPr>
        <w:t xml:space="preserve">child on child </w:t>
      </w:r>
      <w:r w:rsidR="003B02FF" w:rsidRPr="000B4254">
        <w:rPr>
          <w:rFonts w:asciiTheme="minorHAnsi" w:hAnsiTheme="minorHAnsi"/>
          <w:highlight w:val="yellow"/>
        </w:rPr>
        <w:t>abuse,</w:t>
      </w:r>
      <w:r w:rsidR="000B4254" w:rsidRPr="000B4254">
        <w:rPr>
          <w:rFonts w:asciiTheme="minorHAnsi" w:hAnsiTheme="minorHAnsi"/>
          <w:highlight w:val="yellow"/>
        </w:rPr>
        <w:t xml:space="preserve"> they must speak to the DSL (or deputy).</w:t>
      </w:r>
    </w:p>
    <w:p w14:paraId="3BBFCD5A" w14:textId="2262A1B2" w:rsidR="00FA633D" w:rsidRDefault="00FA633D" w:rsidP="002C0D12">
      <w:pPr>
        <w:autoSpaceDE w:val="0"/>
        <w:autoSpaceDN w:val="0"/>
        <w:adjustRightInd w:val="0"/>
        <w:spacing w:after="120"/>
        <w:ind w:left="567"/>
        <w:rPr>
          <w:rFonts w:asciiTheme="minorHAnsi" w:hAnsiTheme="minorHAnsi"/>
          <w:szCs w:val="22"/>
        </w:rPr>
      </w:pPr>
      <w:bookmarkStart w:id="548" w:name="_Hlk69294099"/>
      <w:r w:rsidRPr="0061293F">
        <w:rPr>
          <w:rFonts w:asciiTheme="minorHAnsi" w:hAnsiTheme="minorHAnsi"/>
          <w:szCs w:val="22"/>
        </w:rPr>
        <w:t xml:space="preserve">We will ensure that pupils are aware of the NSPCC dedicated helpline (report abuse in education – </w:t>
      </w:r>
      <w:r w:rsidRPr="0061293F">
        <w:rPr>
          <w:rFonts w:asciiTheme="minorHAnsi" w:hAnsiTheme="minorHAnsi"/>
          <w:b/>
          <w:bCs/>
          <w:szCs w:val="22"/>
        </w:rPr>
        <w:t xml:space="preserve">0800 </w:t>
      </w:r>
      <w:r w:rsidR="00E52425" w:rsidRPr="0061293F">
        <w:rPr>
          <w:rFonts w:asciiTheme="minorHAnsi" w:hAnsiTheme="minorHAnsi"/>
          <w:b/>
          <w:bCs/>
          <w:szCs w:val="22"/>
        </w:rPr>
        <w:t>136</w:t>
      </w:r>
      <w:r w:rsidR="00E52425" w:rsidRPr="0061293F">
        <w:rPr>
          <w:rFonts w:asciiTheme="minorHAnsi" w:hAnsiTheme="minorHAnsi"/>
          <w:szCs w:val="22"/>
        </w:rPr>
        <w:t xml:space="preserve"> </w:t>
      </w:r>
      <w:r w:rsidR="00E52425" w:rsidRPr="0061293F">
        <w:rPr>
          <w:rFonts w:asciiTheme="minorHAnsi" w:hAnsiTheme="minorHAnsi"/>
          <w:b/>
          <w:bCs/>
          <w:szCs w:val="22"/>
        </w:rPr>
        <w:t>663</w:t>
      </w:r>
      <w:r w:rsidR="00E52425" w:rsidRPr="0061293F">
        <w:rPr>
          <w:rFonts w:asciiTheme="minorHAnsi" w:hAnsiTheme="minorHAnsi"/>
          <w:szCs w:val="22"/>
        </w:rPr>
        <w:t xml:space="preserve">) </w:t>
      </w:r>
      <w:r w:rsidRPr="0061293F">
        <w:rPr>
          <w:rFonts w:asciiTheme="minorHAnsi" w:hAnsiTheme="minorHAnsi"/>
          <w:szCs w:val="22"/>
        </w:rPr>
        <w:t>for children and young people who have experienced abuse at school, and for worried adults and professionals that need support and guidance.</w:t>
      </w:r>
      <w:bookmarkEnd w:id="547"/>
      <w:bookmarkEnd w:id="548"/>
      <w:r w:rsidRPr="0061293F">
        <w:rPr>
          <w:rFonts w:asciiTheme="minorHAnsi" w:hAnsiTheme="minorHAnsi"/>
          <w:szCs w:val="22"/>
        </w:rPr>
        <w:t xml:space="preserve"> </w:t>
      </w:r>
    </w:p>
    <w:p w14:paraId="3CE1DFB0" w14:textId="28E90227" w:rsidR="003F0A3C" w:rsidRPr="0061293F" w:rsidRDefault="003F0A3C" w:rsidP="002C0D12">
      <w:pPr>
        <w:autoSpaceDE w:val="0"/>
        <w:autoSpaceDN w:val="0"/>
        <w:adjustRightInd w:val="0"/>
        <w:spacing w:after="120"/>
        <w:ind w:left="567"/>
        <w:rPr>
          <w:rFonts w:asciiTheme="minorHAnsi" w:hAnsiTheme="minorHAnsi"/>
          <w:szCs w:val="22"/>
        </w:rPr>
      </w:pPr>
      <w:r w:rsidRPr="003F0A3C">
        <w:rPr>
          <w:rFonts w:asciiTheme="minorHAnsi" w:hAnsiTheme="minorHAnsi"/>
          <w:b/>
          <w:bCs/>
          <w:highlight w:val="green"/>
        </w:rPr>
        <w:t xml:space="preserve">All </w:t>
      </w:r>
      <w:r w:rsidRPr="003F0A3C">
        <w:rPr>
          <w:rFonts w:asciiTheme="minorHAnsi" w:hAnsiTheme="minorHAnsi"/>
          <w:highlight w:val="green"/>
        </w:rPr>
        <w:t>concerns, discussions, decisions and reasons for decisions relating to child on child abuse and/or sexual violence and sexual harassment between children will be recorded (written or electronic).</w:t>
      </w:r>
    </w:p>
    <w:p w14:paraId="1DDBE6F0" w14:textId="36BCB700" w:rsidR="00C44407" w:rsidRPr="0061293F" w:rsidRDefault="00C44407" w:rsidP="00C44407">
      <w:pPr>
        <w:spacing w:after="120"/>
        <w:ind w:left="567"/>
      </w:pPr>
      <w:bookmarkStart w:id="549" w:name="_Hlk82082208"/>
      <w:bookmarkEnd w:id="544"/>
      <w:r w:rsidRPr="0061293F">
        <w:t xml:space="preserve">Decisions about what to do should a case of </w:t>
      </w:r>
      <w:r w:rsidR="00FE53FA" w:rsidRPr="0061293F">
        <w:t>child on child</w:t>
      </w:r>
      <w:r w:rsidRPr="0061293F">
        <w:t xml:space="preserve"> abuse</w:t>
      </w:r>
      <w:r w:rsidR="002C6F03">
        <w:t xml:space="preserve"> </w:t>
      </w:r>
      <w:r w:rsidR="002C6F03" w:rsidRPr="002C6F03">
        <w:rPr>
          <w:highlight w:val="green"/>
        </w:rPr>
        <w:t>including sexual violence or sexual harassment</w:t>
      </w:r>
      <w:r w:rsidR="002C6F03">
        <w:t xml:space="preserve"> </w:t>
      </w:r>
      <w:r w:rsidRPr="0061293F">
        <w:t>become evident will be made on a case-by-case basis, taking into consideration:</w:t>
      </w:r>
    </w:p>
    <w:p w14:paraId="1837367E" w14:textId="04E179F6" w:rsidR="00C44407" w:rsidRPr="0061293F" w:rsidRDefault="00C44407" w:rsidP="004541C8">
      <w:pPr>
        <w:numPr>
          <w:ilvl w:val="0"/>
          <w:numId w:val="55"/>
        </w:numPr>
        <w:ind w:left="924" w:hanging="357"/>
      </w:pPr>
      <w:r w:rsidRPr="0061293F">
        <w:t xml:space="preserve">the </w:t>
      </w:r>
      <w:bookmarkStart w:id="550" w:name="_Hlk78383787"/>
      <w:r w:rsidRPr="0061293F">
        <w:t>wishes of the victim</w:t>
      </w:r>
      <w:r w:rsidR="002079FD">
        <w:t xml:space="preserve"> </w:t>
      </w:r>
      <w:r w:rsidR="002079FD" w:rsidRPr="002079FD">
        <w:rPr>
          <w:highlight w:val="yellow"/>
        </w:rPr>
        <w:t>in terms of how they want to proceed</w:t>
      </w:r>
      <w:r w:rsidRPr="0061293F">
        <w:t>;</w:t>
      </w:r>
    </w:p>
    <w:p w14:paraId="1932472F" w14:textId="42648E8F" w:rsidR="00C44407" w:rsidRPr="0061293F" w:rsidRDefault="00C44407" w:rsidP="004541C8">
      <w:pPr>
        <w:numPr>
          <w:ilvl w:val="0"/>
          <w:numId w:val="55"/>
        </w:numPr>
        <w:ind w:left="924" w:hanging="357"/>
      </w:pPr>
      <w:r w:rsidRPr="0061293F">
        <w:t>the nature of the</w:t>
      </w:r>
      <w:r w:rsidR="002C6F03">
        <w:t xml:space="preserve"> </w:t>
      </w:r>
      <w:r w:rsidR="002C6F03" w:rsidRPr="002C6F03">
        <w:rPr>
          <w:highlight w:val="green"/>
        </w:rPr>
        <w:t>alleged</w:t>
      </w:r>
      <w:r w:rsidRPr="0061293F">
        <w:t xml:space="preserve"> incident – might a crime have been committed</w:t>
      </w:r>
      <w:r w:rsidR="002C6F03">
        <w:t xml:space="preserve"> </w:t>
      </w:r>
      <w:r w:rsidR="002C6F03" w:rsidRPr="002C6F03">
        <w:rPr>
          <w:highlight w:val="green"/>
        </w:rPr>
        <w:t>and/or has HSB been displayed</w:t>
      </w:r>
      <w:r w:rsidR="00F118CB" w:rsidRPr="0061293F">
        <w:t>?</w:t>
      </w:r>
    </w:p>
    <w:p w14:paraId="38E18D86" w14:textId="26BDD7B9" w:rsidR="00C44407" w:rsidRDefault="00C44407" w:rsidP="004541C8">
      <w:pPr>
        <w:numPr>
          <w:ilvl w:val="0"/>
          <w:numId w:val="55"/>
        </w:numPr>
        <w:ind w:left="924" w:hanging="357"/>
      </w:pPr>
      <w:r w:rsidRPr="0061293F">
        <w:t>the ages of the children involved</w:t>
      </w:r>
      <w:r w:rsidR="0031052A">
        <w:t xml:space="preserve"> </w:t>
      </w:r>
      <w:r w:rsidR="0031052A" w:rsidRPr="0031052A">
        <w:rPr>
          <w:highlight w:val="green"/>
        </w:rPr>
        <w:t>(a child under the age of 13 can never consent to any sexual activity)</w:t>
      </w:r>
      <w:r w:rsidRPr="0061293F">
        <w:t>;</w:t>
      </w:r>
    </w:p>
    <w:p w14:paraId="5C098A87" w14:textId="4379AA05" w:rsidR="002C6F03" w:rsidRPr="002C6F03" w:rsidRDefault="002C6F03" w:rsidP="004541C8">
      <w:pPr>
        <w:numPr>
          <w:ilvl w:val="0"/>
          <w:numId w:val="55"/>
        </w:numPr>
        <w:ind w:left="924" w:hanging="357"/>
        <w:rPr>
          <w:highlight w:val="green"/>
        </w:rPr>
      </w:pPr>
      <w:r w:rsidRPr="002C6F03">
        <w:rPr>
          <w:highlight w:val="green"/>
        </w:rPr>
        <w:t>the developmental stages of the children involved;</w:t>
      </w:r>
    </w:p>
    <w:p w14:paraId="3FFF110A" w14:textId="5D070590" w:rsidR="00C44407" w:rsidRPr="0061293F" w:rsidRDefault="00C44407" w:rsidP="004541C8">
      <w:pPr>
        <w:numPr>
          <w:ilvl w:val="0"/>
          <w:numId w:val="55"/>
        </w:numPr>
        <w:ind w:left="924" w:hanging="357"/>
      </w:pPr>
      <w:r w:rsidRPr="0061293F">
        <w:t xml:space="preserve">any power imbalance between the children for example, </w:t>
      </w:r>
      <w:r w:rsidR="002C6F03" w:rsidRPr="002C6F03">
        <w:rPr>
          <w:highlight w:val="green"/>
        </w:rPr>
        <w:t>is/are the alleged perpetrator(s) significantly older, more mature, confident and well known social standing?</w:t>
      </w:r>
      <w:r w:rsidR="002C6F03">
        <w:t xml:space="preserve">  </w:t>
      </w:r>
      <w:r w:rsidR="002079FD" w:rsidRPr="00C0543B">
        <w:rPr>
          <w:highlight w:val="yellow"/>
        </w:rPr>
        <w:t>Does the victim have a disability, learning difficulty or other health related issues</w:t>
      </w:r>
      <w:r w:rsidR="00A544C7" w:rsidRPr="00C0543B">
        <w:rPr>
          <w:highlight w:val="yellow"/>
        </w:rPr>
        <w:t>;</w:t>
      </w:r>
    </w:p>
    <w:p w14:paraId="373D91C9" w14:textId="43A15795" w:rsidR="00C44407" w:rsidRPr="00C0543B" w:rsidRDefault="00C44407" w:rsidP="00C0543B">
      <w:pPr>
        <w:numPr>
          <w:ilvl w:val="0"/>
          <w:numId w:val="55"/>
        </w:numPr>
        <w:autoSpaceDE w:val="0"/>
        <w:autoSpaceDN w:val="0"/>
        <w:adjustRightInd w:val="0"/>
        <w:ind w:left="924" w:hanging="357"/>
        <w:rPr>
          <w:rFonts w:asciiTheme="minorHAnsi" w:hAnsiTheme="minorHAnsi"/>
        </w:rPr>
      </w:pPr>
      <w:r w:rsidRPr="0061293F">
        <w:t xml:space="preserve">whether it was a one-off </w:t>
      </w:r>
      <w:r w:rsidR="009355D2" w:rsidRPr="009355D2">
        <w:rPr>
          <w:highlight w:val="green"/>
        </w:rPr>
        <w:t>alleged</w:t>
      </w:r>
      <w:r w:rsidR="009355D2">
        <w:t xml:space="preserve"> </w:t>
      </w:r>
      <w:r w:rsidRPr="0061293F">
        <w:t>incident or a pattern of behaviour by the alleged perpetrator</w:t>
      </w:r>
      <w:r w:rsidR="00C0543B">
        <w:t>;</w:t>
      </w:r>
      <w:bookmarkEnd w:id="538"/>
    </w:p>
    <w:p w14:paraId="36E02DF8" w14:textId="4BCD1D6B" w:rsidR="00C0543B" w:rsidRPr="009355D2" w:rsidRDefault="00C0543B" w:rsidP="00C0543B">
      <w:pPr>
        <w:numPr>
          <w:ilvl w:val="0"/>
          <w:numId w:val="55"/>
        </w:numPr>
        <w:autoSpaceDE w:val="0"/>
        <w:autoSpaceDN w:val="0"/>
        <w:adjustRightInd w:val="0"/>
        <w:ind w:left="924" w:hanging="357"/>
        <w:rPr>
          <w:rFonts w:asciiTheme="minorHAnsi" w:hAnsiTheme="minorHAnsi"/>
          <w:highlight w:val="yellow"/>
        </w:rPr>
      </w:pPr>
      <w:r w:rsidRPr="00C0543B">
        <w:rPr>
          <w:highlight w:val="yellow"/>
        </w:rPr>
        <w:t xml:space="preserve">that sexual violence and sexual harassment can take place within intimate personal relationships between </w:t>
      </w:r>
      <w:r w:rsidR="009355D2" w:rsidRPr="009355D2">
        <w:rPr>
          <w:highlight w:val="green"/>
        </w:rPr>
        <w:t>children</w:t>
      </w:r>
      <w:r w:rsidR="005E7191">
        <w:rPr>
          <w:highlight w:val="green"/>
        </w:rPr>
        <w:t xml:space="preserve"> </w:t>
      </w:r>
      <w:r w:rsidR="005E7191" w:rsidRPr="006F5779">
        <w:rPr>
          <w:color w:val="FF0000"/>
          <w:highlight w:val="green"/>
        </w:rPr>
        <w:t>[delete if not relevant]</w:t>
      </w:r>
      <w:r>
        <w:rPr>
          <w:highlight w:val="yellow"/>
        </w:rPr>
        <w:t xml:space="preserve">; </w:t>
      </w:r>
    </w:p>
    <w:p w14:paraId="544E305F" w14:textId="09EFA623" w:rsidR="009355D2" w:rsidRPr="00913E34" w:rsidRDefault="009355D2" w:rsidP="00C0543B">
      <w:pPr>
        <w:numPr>
          <w:ilvl w:val="0"/>
          <w:numId w:val="55"/>
        </w:numPr>
        <w:autoSpaceDE w:val="0"/>
        <w:autoSpaceDN w:val="0"/>
        <w:adjustRightInd w:val="0"/>
        <w:ind w:left="924" w:hanging="357"/>
        <w:rPr>
          <w:rFonts w:asciiTheme="minorHAnsi" w:hAnsiTheme="minorHAnsi"/>
          <w:highlight w:val="green"/>
        </w:rPr>
      </w:pPr>
      <w:r w:rsidRPr="00913E34">
        <w:rPr>
          <w:highlight w:val="green"/>
        </w:rPr>
        <w:t>the importance of understanding intra familial harms and any necessary support for siblings following incidents;</w:t>
      </w:r>
    </w:p>
    <w:p w14:paraId="49C54D01" w14:textId="533D04F2" w:rsidR="00913E34" w:rsidRPr="00913E34" w:rsidRDefault="00913E34" w:rsidP="00C0543B">
      <w:pPr>
        <w:numPr>
          <w:ilvl w:val="0"/>
          <w:numId w:val="55"/>
        </w:numPr>
        <w:autoSpaceDE w:val="0"/>
        <w:autoSpaceDN w:val="0"/>
        <w:adjustRightInd w:val="0"/>
        <w:ind w:left="924" w:hanging="357"/>
        <w:rPr>
          <w:rFonts w:asciiTheme="minorHAnsi" w:hAnsiTheme="minorHAnsi"/>
          <w:highlight w:val="green"/>
        </w:rPr>
      </w:pPr>
      <w:r>
        <w:rPr>
          <w:rFonts w:asciiTheme="minorHAnsi" w:hAnsiTheme="minorHAnsi"/>
          <w:highlight w:val="green"/>
        </w:rPr>
        <w:t>are there ongoing risks to the victim, other children</w:t>
      </w:r>
      <w:r w:rsidR="006F5779">
        <w:rPr>
          <w:rFonts w:asciiTheme="minorHAnsi" w:hAnsiTheme="minorHAnsi"/>
          <w:highlight w:val="green"/>
        </w:rPr>
        <w:t xml:space="preserve"> or </w:t>
      </w:r>
      <w:r>
        <w:rPr>
          <w:rFonts w:asciiTheme="minorHAnsi" w:hAnsiTheme="minorHAnsi"/>
          <w:highlight w:val="green"/>
        </w:rPr>
        <w:t xml:space="preserve">school staff; and, </w:t>
      </w:r>
    </w:p>
    <w:p w14:paraId="0A20BFA9" w14:textId="009DECBA" w:rsidR="00C0543B" w:rsidRPr="00C0543B" w:rsidRDefault="00C0543B" w:rsidP="00041E29">
      <w:pPr>
        <w:numPr>
          <w:ilvl w:val="0"/>
          <w:numId w:val="55"/>
        </w:numPr>
        <w:autoSpaceDE w:val="0"/>
        <w:autoSpaceDN w:val="0"/>
        <w:adjustRightInd w:val="0"/>
        <w:spacing w:after="120"/>
        <w:ind w:left="924" w:hanging="357"/>
        <w:rPr>
          <w:rFonts w:asciiTheme="minorHAnsi" w:hAnsiTheme="minorHAnsi"/>
          <w:highlight w:val="yellow"/>
        </w:rPr>
      </w:pPr>
      <w:r>
        <w:rPr>
          <w:highlight w:val="yellow"/>
        </w:rPr>
        <w:t>other related issues and wider context, including any links to child sexual exploitation and child criminal exploitation</w:t>
      </w:r>
      <w:r w:rsidRPr="00C0543B">
        <w:rPr>
          <w:highlight w:val="yellow"/>
        </w:rPr>
        <w:t>.</w:t>
      </w:r>
      <w:bookmarkEnd w:id="549"/>
      <w:bookmarkEnd w:id="550"/>
    </w:p>
    <w:p w14:paraId="500EAE1A" w14:textId="09C853D8" w:rsidR="002C0D12" w:rsidRPr="0061293F" w:rsidRDefault="002C0D12" w:rsidP="002C0D12">
      <w:pPr>
        <w:pStyle w:val="Heading3"/>
      </w:pPr>
      <w:bookmarkStart w:id="551" w:name="_Toc417641163"/>
      <w:bookmarkStart w:id="552" w:name="_Toc426124638"/>
      <w:bookmarkStart w:id="553" w:name="_Toc426444142"/>
      <w:bookmarkStart w:id="554" w:name="_Toc440032809"/>
      <w:bookmarkStart w:id="555" w:name="_Toc443666347"/>
      <w:bookmarkStart w:id="556" w:name="_Toc443666599"/>
      <w:bookmarkStart w:id="557" w:name="_Toc508707557"/>
      <w:bookmarkStart w:id="558" w:name="_Toc525551914"/>
      <w:bookmarkStart w:id="559" w:name="_Toc109037094"/>
      <w:r w:rsidRPr="0061293F">
        <w:t xml:space="preserve">Safeguarding </w:t>
      </w:r>
      <w:r w:rsidR="00435552" w:rsidRPr="00435552">
        <w:rPr>
          <w:highlight w:val="yellow"/>
        </w:rPr>
        <w:t>concerns/</w:t>
      </w:r>
      <w:r w:rsidRPr="0061293F">
        <w:t>allegations</w:t>
      </w:r>
      <w:bookmarkEnd w:id="551"/>
      <w:bookmarkEnd w:id="552"/>
      <w:bookmarkEnd w:id="553"/>
      <w:bookmarkEnd w:id="554"/>
      <w:bookmarkEnd w:id="555"/>
      <w:bookmarkEnd w:id="556"/>
      <w:bookmarkEnd w:id="557"/>
      <w:bookmarkEnd w:id="558"/>
      <w:bookmarkEnd w:id="559"/>
    </w:p>
    <w:p w14:paraId="5E39EC5E" w14:textId="75B27197" w:rsidR="002C0D12" w:rsidRPr="0061293F" w:rsidRDefault="00B5652B" w:rsidP="002C0D12">
      <w:pPr>
        <w:autoSpaceDE w:val="0"/>
        <w:autoSpaceDN w:val="0"/>
        <w:adjustRightInd w:val="0"/>
        <w:spacing w:after="120"/>
        <w:ind w:left="567"/>
        <w:rPr>
          <w:rFonts w:asciiTheme="minorHAnsi" w:hAnsiTheme="minorHAnsi"/>
        </w:rPr>
      </w:pPr>
      <w:bookmarkStart w:id="560" w:name="_Hlk82082264"/>
      <w:r w:rsidRPr="0061293F">
        <w:rPr>
          <w:rFonts w:asciiTheme="minorHAnsi" w:hAnsiTheme="minorHAnsi"/>
        </w:rPr>
        <w:t xml:space="preserve">We recognise that children can abuse </w:t>
      </w:r>
      <w:r w:rsidRPr="00AE2414">
        <w:rPr>
          <w:rFonts w:asciiTheme="minorHAnsi" w:hAnsiTheme="minorHAnsi"/>
          <w:highlight w:val="yellow"/>
        </w:rPr>
        <w:t>other children</w:t>
      </w:r>
      <w:r>
        <w:rPr>
          <w:rFonts w:asciiTheme="minorHAnsi" w:hAnsiTheme="minorHAnsi"/>
        </w:rPr>
        <w:t xml:space="preserve">, </w:t>
      </w:r>
      <w:r w:rsidRPr="00B5652B">
        <w:rPr>
          <w:rFonts w:asciiTheme="minorHAnsi" w:hAnsiTheme="minorHAnsi"/>
          <w:highlight w:val="green"/>
        </w:rPr>
        <w:t>and that it can happen both inside and outside of school and online.</w:t>
      </w:r>
      <w:r>
        <w:rPr>
          <w:rFonts w:asciiTheme="minorHAnsi" w:hAnsiTheme="minorHAnsi"/>
        </w:rPr>
        <w:t xml:space="preserve"> </w:t>
      </w:r>
      <w:r w:rsidR="002C0D12" w:rsidRPr="0061293F">
        <w:rPr>
          <w:rFonts w:asciiTheme="minorHAnsi" w:hAnsiTheme="minorHAnsi"/>
        </w:rPr>
        <w:t xml:space="preserve">There are different forms of </w:t>
      </w:r>
      <w:r w:rsidR="000A0E65" w:rsidRPr="0061293F">
        <w:rPr>
          <w:rFonts w:asciiTheme="minorHAnsi" w:hAnsiTheme="minorHAnsi"/>
        </w:rPr>
        <w:t>child on child</w:t>
      </w:r>
      <w:r w:rsidR="002C0D12" w:rsidRPr="0061293F">
        <w:rPr>
          <w:rFonts w:asciiTheme="minorHAnsi" w:hAnsiTheme="minorHAnsi"/>
        </w:rPr>
        <w:t xml:space="preserve"> abuse, but we recognise that abuse is abuse and will never be tolerated or passed off as “banter”</w:t>
      </w:r>
      <w:r w:rsidR="000B4254">
        <w:rPr>
          <w:rFonts w:asciiTheme="minorHAnsi" w:hAnsiTheme="minorHAnsi"/>
        </w:rPr>
        <w:t xml:space="preserve">, </w:t>
      </w:r>
      <w:r w:rsidR="000B4254" w:rsidRPr="000B4254">
        <w:rPr>
          <w:rFonts w:asciiTheme="minorHAnsi" w:hAnsiTheme="minorHAnsi"/>
          <w:highlight w:val="yellow"/>
        </w:rPr>
        <w:t>“</w:t>
      </w:r>
      <w:r w:rsidR="00552B48">
        <w:rPr>
          <w:rFonts w:asciiTheme="minorHAnsi" w:hAnsiTheme="minorHAnsi"/>
          <w:highlight w:val="yellow"/>
        </w:rPr>
        <w:t xml:space="preserve">just </w:t>
      </w:r>
      <w:r w:rsidR="000B4254" w:rsidRPr="000B4254">
        <w:rPr>
          <w:rFonts w:asciiTheme="minorHAnsi" w:hAnsiTheme="minorHAnsi"/>
          <w:highlight w:val="yellow"/>
        </w:rPr>
        <w:t>having a laugh”</w:t>
      </w:r>
      <w:r w:rsidR="00552B48" w:rsidRPr="00552B48">
        <w:rPr>
          <w:rFonts w:asciiTheme="minorHAnsi" w:hAnsiTheme="minorHAnsi"/>
          <w:highlight w:val="yellow"/>
        </w:rPr>
        <w:t>, “boys being boys”</w:t>
      </w:r>
      <w:r w:rsidR="00552B48" w:rsidRPr="0061293F">
        <w:rPr>
          <w:rFonts w:asciiTheme="minorHAnsi" w:hAnsiTheme="minorHAnsi"/>
        </w:rPr>
        <w:t xml:space="preserve"> </w:t>
      </w:r>
      <w:r w:rsidR="002C0D12" w:rsidRPr="0061293F">
        <w:rPr>
          <w:rFonts w:asciiTheme="minorHAnsi" w:hAnsiTheme="minorHAnsi"/>
        </w:rPr>
        <w:t>or “part of growing up”</w:t>
      </w:r>
      <w:r w:rsidR="000B4254">
        <w:rPr>
          <w:rFonts w:asciiTheme="minorHAnsi" w:hAnsiTheme="minorHAnsi"/>
        </w:rPr>
        <w:t xml:space="preserve"> </w:t>
      </w:r>
      <w:bookmarkStart w:id="561" w:name="_Hlk78383961"/>
      <w:r w:rsidR="000B4254" w:rsidRPr="000B4254">
        <w:rPr>
          <w:rFonts w:asciiTheme="minorHAnsi" w:hAnsiTheme="minorHAnsi"/>
          <w:highlight w:val="yellow"/>
        </w:rPr>
        <w:t xml:space="preserve">which </w:t>
      </w:r>
      <w:r w:rsidR="000B4254">
        <w:rPr>
          <w:rFonts w:asciiTheme="minorHAnsi" w:hAnsiTheme="minorHAnsi"/>
          <w:highlight w:val="yellow"/>
        </w:rPr>
        <w:t xml:space="preserve">essentially </w:t>
      </w:r>
      <w:r w:rsidR="000B4254" w:rsidRPr="000B4254">
        <w:rPr>
          <w:rFonts w:asciiTheme="minorHAnsi" w:hAnsiTheme="minorHAnsi"/>
          <w:highlight w:val="yellow"/>
        </w:rPr>
        <w:t>downplays certain behaviours and can lead to a culture of unacceptable behaviours, an unsafe en</w:t>
      </w:r>
      <w:r w:rsidR="000B4254">
        <w:rPr>
          <w:rFonts w:asciiTheme="minorHAnsi" w:hAnsiTheme="minorHAnsi"/>
          <w:highlight w:val="yellow"/>
        </w:rPr>
        <w:t>v</w:t>
      </w:r>
      <w:r w:rsidR="000B4254" w:rsidRPr="000B4254">
        <w:rPr>
          <w:rFonts w:asciiTheme="minorHAnsi" w:hAnsiTheme="minorHAnsi"/>
          <w:highlight w:val="yellow"/>
        </w:rPr>
        <w:t>ironment for children and possibly a culture that normalises abuse leading to children accepting it as normal and not coming forward to report it</w:t>
      </w:r>
      <w:r w:rsidR="002C0D12" w:rsidRPr="000B4254">
        <w:rPr>
          <w:rFonts w:asciiTheme="minorHAnsi" w:hAnsiTheme="minorHAnsi"/>
          <w:highlight w:val="yellow"/>
        </w:rPr>
        <w:t>.</w:t>
      </w:r>
      <w:bookmarkEnd w:id="561"/>
      <w:r w:rsidR="002C0D12" w:rsidRPr="0061293F">
        <w:rPr>
          <w:rFonts w:asciiTheme="minorHAnsi" w:hAnsiTheme="minorHAnsi"/>
        </w:rPr>
        <w:t xml:space="preserve">  </w:t>
      </w:r>
      <w:r w:rsidR="007E5AFA" w:rsidRPr="00B928D5">
        <w:rPr>
          <w:rFonts w:asciiTheme="minorHAnsi" w:hAnsiTheme="minorHAnsi"/>
          <w:highlight w:val="green"/>
        </w:rPr>
        <w:t>Staff understand the importance of challenging inappropriate behaviours between children, that are abusive in nature.</w:t>
      </w:r>
      <w:r w:rsidR="00B928D5">
        <w:rPr>
          <w:rFonts w:asciiTheme="minorHAnsi" w:hAnsiTheme="minorHAnsi"/>
        </w:rPr>
        <w:t xml:space="preserve">  </w:t>
      </w:r>
      <w:r w:rsidR="002C0D12" w:rsidRPr="0061293F">
        <w:rPr>
          <w:rFonts w:asciiTheme="minorHAnsi" w:hAnsiTheme="minorHAnsi"/>
        </w:rPr>
        <w:t xml:space="preserve">We will not dismiss abusive behaviour between children as ‘normal’ and our thresholds for investigating claims and </w:t>
      </w:r>
      <w:r w:rsidR="00435552" w:rsidRPr="00F15CC5">
        <w:rPr>
          <w:rFonts w:asciiTheme="minorHAnsi" w:hAnsiTheme="minorHAnsi" w:cstheme="minorHAnsi"/>
          <w:szCs w:val="22"/>
          <w:highlight w:val="yellow"/>
        </w:rPr>
        <w:t>concerns/</w:t>
      </w:r>
      <w:r w:rsidR="002C0D12" w:rsidRPr="0061293F">
        <w:rPr>
          <w:rFonts w:asciiTheme="minorHAnsi" w:hAnsiTheme="minorHAnsi"/>
        </w:rPr>
        <w:t>allegations are the same as for any other type of abuse.</w:t>
      </w:r>
      <w:r w:rsidR="00F41063" w:rsidRPr="0061293F">
        <w:rPr>
          <w:rFonts w:asciiTheme="minorHAnsi" w:hAnsiTheme="minorHAnsi"/>
        </w:rPr>
        <w:t xml:space="preserve">  </w:t>
      </w:r>
      <w:r w:rsidR="002424FF" w:rsidRPr="0061293F">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F15CC5">
        <w:rPr>
          <w:rFonts w:asciiTheme="minorHAnsi" w:hAnsiTheme="minorHAnsi" w:cstheme="minorHAnsi"/>
          <w:szCs w:val="22"/>
          <w:highlight w:val="yellow"/>
        </w:rPr>
        <w:t>concerns/</w:t>
      </w:r>
      <w:r w:rsidR="002424FF" w:rsidRPr="0061293F">
        <w:rPr>
          <w:rFonts w:asciiTheme="minorHAnsi" w:hAnsiTheme="minorHAnsi"/>
        </w:rPr>
        <w:t>allegations seriously.</w:t>
      </w:r>
      <w:r w:rsidR="002424FF">
        <w:rPr>
          <w:rFonts w:asciiTheme="minorHAnsi" w:hAnsiTheme="minorHAnsi"/>
        </w:rPr>
        <w:t xml:space="preserve">  </w:t>
      </w:r>
      <w:r w:rsidR="002424FF" w:rsidRPr="005F5662">
        <w:rPr>
          <w:rFonts w:asciiTheme="minorHAnsi" w:hAnsiTheme="minorHAnsi"/>
          <w:highlight w:val="green"/>
        </w:rPr>
        <w:t xml:space="preserve">Children with special educational needs and disabilities (SEND) </w:t>
      </w:r>
      <w:r w:rsidR="002424FF">
        <w:rPr>
          <w:rFonts w:asciiTheme="minorHAnsi" w:hAnsiTheme="minorHAnsi"/>
          <w:highlight w:val="green"/>
        </w:rPr>
        <w:t xml:space="preserve">or certain medical or physical health conditions </w:t>
      </w:r>
      <w:r w:rsidR="002424FF" w:rsidRPr="005F5662">
        <w:rPr>
          <w:rFonts w:asciiTheme="minorHAnsi" w:hAnsiTheme="minorHAnsi"/>
          <w:highlight w:val="green"/>
        </w:rPr>
        <w:t xml:space="preserve">are also three times more likely to be abused </w:t>
      </w:r>
      <w:r w:rsidR="002424FF">
        <w:rPr>
          <w:rFonts w:asciiTheme="minorHAnsi" w:hAnsiTheme="minorHAnsi"/>
          <w:highlight w:val="green"/>
        </w:rPr>
        <w:t xml:space="preserve">both online and offline </w:t>
      </w:r>
      <w:r w:rsidR="002424FF" w:rsidRPr="005F5662">
        <w:rPr>
          <w:rFonts w:asciiTheme="minorHAnsi" w:hAnsiTheme="minorHAnsi"/>
          <w:highlight w:val="green"/>
        </w:rPr>
        <w:t>tha</w:t>
      </w:r>
      <w:r w:rsidR="002424FF">
        <w:rPr>
          <w:rFonts w:asciiTheme="minorHAnsi" w:hAnsiTheme="minorHAnsi"/>
          <w:highlight w:val="green"/>
        </w:rPr>
        <w:t>n</w:t>
      </w:r>
      <w:r w:rsidR="002424FF" w:rsidRPr="005F5662">
        <w:rPr>
          <w:rFonts w:asciiTheme="minorHAnsi" w:hAnsiTheme="minorHAnsi"/>
          <w:highlight w:val="green"/>
        </w:rPr>
        <w:t xml:space="preserve"> their peers.</w:t>
      </w:r>
    </w:p>
    <w:p w14:paraId="45D3B902" w14:textId="59BCB1BA" w:rsidR="00041E29" w:rsidRPr="0061293F" w:rsidRDefault="00041E29" w:rsidP="002C0D12">
      <w:pPr>
        <w:autoSpaceDE w:val="0"/>
        <w:autoSpaceDN w:val="0"/>
        <w:adjustRightInd w:val="0"/>
        <w:spacing w:after="120"/>
        <w:ind w:left="567"/>
      </w:pPr>
      <w:bookmarkStart w:id="562" w:name="_Hlk78384392"/>
      <w:r w:rsidRPr="0061293F">
        <w:t>Additional barriers can sometimes exist when recognising abuse in SEND children. These can include:</w:t>
      </w:r>
    </w:p>
    <w:p w14:paraId="382CC1C5" w14:textId="2A4823C4" w:rsidR="00041E29" w:rsidRPr="0061293F"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61293F">
        <w:t xml:space="preserve">assumptions that indicators of possible abuse such as behaviour, mood and injury relate to the child’s disability </w:t>
      </w:r>
      <w:r w:rsidR="00C0543B" w:rsidRPr="00C0543B">
        <w:rPr>
          <w:highlight w:val="yellow"/>
        </w:rPr>
        <w:t>or health condition</w:t>
      </w:r>
      <w:r w:rsidR="00C0543B">
        <w:t xml:space="preserve"> </w:t>
      </w:r>
      <w:r w:rsidRPr="0061293F">
        <w:t>without further exploration;</w:t>
      </w:r>
    </w:p>
    <w:p w14:paraId="7B706EA3" w14:textId="4609A339" w:rsidR="00041E29" w:rsidRPr="0061293F"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61293F">
        <w:t>the potential for children with SEND being disproportionately impacted by behaviours such as bullying and harassment, without outwardly showing any signs; and</w:t>
      </w:r>
    </w:p>
    <w:p w14:paraId="7AC7A2E3" w14:textId="3FA2D4C5" w:rsidR="004B2D32" w:rsidRPr="006B2EA8"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61293F">
        <w:t xml:space="preserve">communication barriers and difficulties </w:t>
      </w:r>
      <w:r w:rsidR="006B2EA8" w:rsidRPr="006B2EA8">
        <w:rPr>
          <w:highlight w:val="green"/>
        </w:rPr>
        <w:t>in managing or reporting these challenges</w:t>
      </w:r>
      <w:r w:rsidR="006B2EA8">
        <w:t>;</w:t>
      </w:r>
    </w:p>
    <w:p w14:paraId="64C960B5" w14:textId="1300B971" w:rsidR="006B2EA8" w:rsidRPr="0061293F"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844074">
        <w:rPr>
          <w:highlight w:val="green"/>
        </w:rPr>
        <w:lastRenderedPageBreak/>
        <w:t>cognitive understanding – being unable to understand the difference between fact and fiction in online content and then repea</w:t>
      </w:r>
      <w:r w:rsidR="00844074" w:rsidRPr="00844074">
        <w:rPr>
          <w:highlight w:val="green"/>
        </w:rPr>
        <w:t>t</w:t>
      </w:r>
      <w:r w:rsidRPr="00844074">
        <w:rPr>
          <w:highlight w:val="green"/>
        </w:rPr>
        <w:t>ing the content/behaviours in school or the consequences of doing so</w:t>
      </w:r>
      <w:r w:rsidR="00844074" w:rsidRPr="00844074">
        <w:rPr>
          <w:highlight w:val="green"/>
        </w:rPr>
        <w:t>.</w:t>
      </w:r>
    </w:p>
    <w:p w14:paraId="1CAF1372" w14:textId="77777777" w:rsidR="008B3012" w:rsidRPr="0061293F" w:rsidRDefault="008B3012" w:rsidP="008B3012">
      <w:pPr>
        <w:autoSpaceDE w:val="0"/>
        <w:autoSpaceDN w:val="0"/>
        <w:adjustRightInd w:val="0"/>
        <w:spacing w:after="120"/>
        <w:ind w:left="567"/>
        <w:rPr>
          <w:rFonts w:asciiTheme="minorHAnsi" w:hAnsiTheme="minorHAnsi"/>
        </w:rPr>
      </w:pPr>
      <w:r w:rsidRPr="0061293F">
        <w:rPr>
          <w:rFonts w:asciiTheme="minorHAnsi" w:hAnsiTheme="minorHAnsi"/>
        </w:rPr>
        <w:t>Any reports of abuse involving children with SEND will therefore require close liaison with the DSL (or deputy) and the SENCO.</w:t>
      </w:r>
      <w:bookmarkEnd w:id="562"/>
      <w:r w:rsidRPr="0061293F">
        <w:rPr>
          <w:rFonts w:asciiTheme="minorHAnsi" w:hAnsiTheme="minorHAnsi"/>
        </w:rPr>
        <w:t xml:space="preserve"> </w:t>
      </w:r>
    </w:p>
    <w:p w14:paraId="58F61868" w14:textId="5E56D250" w:rsidR="008B3012" w:rsidRDefault="00D3667E" w:rsidP="008B3012">
      <w:pPr>
        <w:autoSpaceDE w:val="0"/>
        <w:autoSpaceDN w:val="0"/>
        <w:adjustRightInd w:val="0"/>
        <w:spacing w:after="120"/>
        <w:ind w:left="567"/>
      </w:pPr>
      <w:bookmarkStart w:id="563" w:name="_Hlk82082413"/>
      <w:bookmarkStart w:id="564" w:name="_Hlk78384178"/>
      <w:r w:rsidRPr="00D3667E">
        <w:rPr>
          <w:highlight w:val="green"/>
        </w:rPr>
        <w:t>The fact that a child or a young person may be LGBT+ is not in</w:t>
      </w:r>
      <w:r w:rsidR="00D25556">
        <w:rPr>
          <w:highlight w:val="green"/>
        </w:rPr>
        <w:t xml:space="preserve"> </w:t>
      </w:r>
      <w:r w:rsidRPr="00D3667E">
        <w:rPr>
          <w:highlight w:val="green"/>
        </w:rPr>
        <w:t>itself an inherent risk factor for harm. However,</w:t>
      </w:r>
      <w:r>
        <w:t xml:space="preserve"> c</w:t>
      </w:r>
      <w:r w:rsidR="00041E29" w:rsidRPr="0061293F">
        <w:t xml:space="preserve">hildren who are lesbian, gay, bi, </w:t>
      </w:r>
      <w:r w:rsidR="00D25556">
        <w:t xml:space="preserve">or </w:t>
      </w:r>
      <w:r w:rsidR="00041E29" w:rsidRPr="0061293F">
        <w:t>trans</w:t>
      </w:r>
      <w:r>
        <w:t xml:space="preserve"> </w:t>
      </w:r>
      <w:r w:rsidR="00041E29" w:rsidRPr="0061293F">
        <w:t>(LGBT</w:t>
      </w:r>
      <w:r w:rsidR="00B8117A" w:rsidRPr="003B1FA4">
        <w:rPr>
          <w:highlight w:val="yellow"/>
        </w:rPr>
        <w:t>+</w:t>
      </w:r>
      <w:r w:rsidR="00041E29" w:rsidRPr="0061293F">
        <w:t xml:space="preserve">) can be targeted by </w:t>
      </w:r>
      <w:r w:rsidR="00AE2414" w:rsidRPr="00AE2414">
        <w:rPr>
          <w:highlight w:val="yellow"/>
        </w:rPr>
        <w:t>other children</w:t>
      </w:r>
      <w:r w:rsidR="00041E29" w:rsidRPr="0061293F">
        <w:t>. In some cases, a child who is perceived by their peers to be LGBT</w:t>
      </w:r>
      <w:r w:rsidR="00B8117A" w:rsidRPr="003B1FA4">
        <w:rPr>
          <w:highlight w:val="yellow"/>
        </w:rPr>
        <w:t>+</w:t>
      </w:r>
      <w:r w:rsidR="00041E29" w:rsidRPr="0061293F">
        <w:t xml:space="preserve"> (whether they are or not) can be just as vulnerable as children who identify as LGBT</w:t>
      </w:r>
      <w:r w:rsidR="00B8117A" w:rsidRPr="003B1FA4">
        <w:rPr>
          <w:highlight w:val="yellow"/>
        </w:rPr>
        <w:t>+</w:t>
      </w:r>
      <w:r w:rsidR="00041E29" w:rsidRPr="0061293F">
        <w:t>.</w:t>
      </w:r>
      <w:bookmarkEnd w:id="541"/>
      <w:bookmarkEnd w:id="563"/>
      <w:r w:rsidR="00041E29" w:rsidRPr="0061293F">
        <w:t xml:space="preserve"> </w:t>
      </w:r>
      <w:bookmarkEnd w:id="564"/>
    </w:p>
    <w:p w14:paraId="43CF2B64" w14:textId="0B01FD56" w:rsidR="00D25556" w:rsidRPr="0061293F" w:rsidRDefault="00D25556" w:rsidP="008B3012">
      <w:pPr>
        <w:autoSpaceDE w:val="0"/>
        <w:autoSpaceDN w:val="0"/>
        <w:adjustRightInd w:val="0"/>
        <w:spacing w:after="120"/>
        <w:ind w:left="567"/>
      </w:pPr>
      <w:r w:rsidRPr="00D25556">
        <w:rPr>
          <w:highlight w:val="green"/>
        </w:rPr>
        <w:t>Risks can be compounded where children who are LGBT+ lack a trusted adult with whom they can be open.  We will endeavour to reduce the additional barriers faced and provide a safe space for them to speak out or share their concerns with members of staff.</w:t>
      </w:r>
    </w:p>
    <w:p w14:paraId="3C064649" w14:textId="4B765565" w:rsidR="00041E29" w:rsidRPr="0061293F" w:rsidRDefault="008B3012" w:rsidP="008B3012">
      <w:pPr>
        <w:autoSpaceDE w:val="0"/>
        <w:autoSpaceDN w:val="0"/>
        <w:adjustRightInd w:val="0"/>
        <w:spacing w:after="120"/>
        <w:ind w:left="567"/>
        <w:rPr>
          <w:rFonts w:asciiTheme="minorHAnsi" w:hAnsiTheme="minorHAnsi"/>
        </w:rPr>
      </w:pPr>
      <w:r w:rsidRPr="0061293F">
        <w:t xml:space="preserve">We are also aware </w:t>
      </w:r>
      <w:r w:rsidR="00041E29" w:rsidRPr="0061293F">
        <w:t xml:space="preserve">that </w:t>
      </w:r>
      <w:r w:rsidRPr="0061293F">
        <w:t xml:space="preserve">our </w:t>
      </w:r>
      <w:r w:rsidR="00041E29" w:rsidRPr="0061293F">
        <w:t>staff can be victims of sexual violence and sexual harassment</w:t>
      </w:r>
      <w:r w:rsidRPr="0061293F">
        <w:t xml:space="preserve"> and have arrangements in place to </w:t>
      </w:r>
      <w:r w:rsidR="00041E29" w:rsidRPr="0061293F">
        <w:t xml:space="preserve">protect </w:t>
      </w:r>
      <w:r w:rsidRPr="0061293F">
        <w:t>our staff and other adults from s</w:t>
      </w:r>
      <w:r w:rsidR="00041E29" w:rsidRPr="0061293F">
        <w:t>uch abuse, including clear reporting and support mechanisms.</w:t>
      </w:r>
    </w:p>
    <w:p w14:paraId="6F2DB294" w14:textId="77777777"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2C4F2FAA" w:rsidR="002C0D12" w:rsidRPr="0061293F" w:rsidRDefault="002C0D12" w:rsidP="002C0D12">
      <w:pPr>
        <w:tabs>
          <w:tab w:val="left" w:pos="4186"/>
        </w:tabs>
        <w:autoSpaceDE w:val="0"/>
        <w:autoSpaceDN w:val="0"/>
        <w:adjustRightInd w:val="0"/>
        <w:spacing w:after="120"/>
        <w:ind w:left="567"/>
        <w:rPr>
          <w:rFonts w:asciiTheme="minorHAnsi" w:hAnsiTheme="minorHAnsi"/>
        </w:rPr>
      </w:pPr>
      <w:bookmarkStart w:id="565" w:name="_Hlk82529310"/>
      <w:r w:rsidRPr="0061293F">
        <w:rPr>
          <w:rFonts w:asciiTheme="minorHAnsi" w:hAnsiTheme="minorHAnsi"/>
        </w:rPr>
        <w:t xml:space="preserve">The </w:t>
      </w:r>
      <w:r w:rsidR="00435552" w:rsidRPr="00F15CC5">
        <w:rPr>
          <w:rFonts w:asciiTheme="minorHAnsi" w:hAnsiTheme="minorHAnsi" w:cstheme="minorHAnsi"/>
          <w:szCs w:val="22"/>
          <w:highlight w:val="yellow"/>
        </w:rPr>
        <w:t>concern/</w:t>
      </w:r>
      <w:r w:rsidRPr="0061293F">
        <w:rPr>
          <w:rFonts w:asciiTheme="minorHAnsi" w:hAnsiTheme="minorHAnsi"/>
        </w:rPr>
        <w:t>allegation:</w:t>
      </w:r>
      <w:bookmarkEnd w:id="560"/>
    </w:p>
    <w:p w14:paraId="03A1C60D"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made against an older pupil and refers to their behaviour towards a younger pupil or a more vulnerable pupil;</w:t>
      </w:r>
    </w:p>
    <w:p w14:paraId="70379120"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of a serious nature, possibly including a criminal offence;</w:t>
      </w:r>
    </w:p>
    <w:p w14:paraId="1EC75F81"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raises risk factors for other pupils in the school;</w:t>
      </w:r>
    </w:p>
    <w:p w14:paraId="61A79A79"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other pupils may have been affected by this pupil;</w:t>
      </w:r>
    </w:p>
    <w:p w14:paraId="75DE0027"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young people outside the school may be affected by this pupil.</w:t>
      </w:r>
    </w:p>
    <w:p w14:paraId="60B8BD18" w14:textId="2EAEBB30" w:rsidR="002C0D12" w:rsidRPr="0061293F" w:rsidRDefault="002C0D12" w:rsidP="002C0D12">
      <w:pPr>
        <w:autoSpaceDE w:val="0"/>
        <w:autoSpaceDN w:val="0"/>
        <w:adjustRightInd w:val="0"/>
        <w:spacing w:before="120" w:after="120"/>
        <w:ind w:left="567"/>
        <w:rPr>
          <w:rFonts w:asciiTheme="minorHAnsi" w:hAnsiTheme="minorHAnsi"/>
        </w:rPr>
      </w:pPr>
      <w:r w:rsidRPr="0061293F">
        <w:rPr>
          <w:rFonts w:asciiTheme="minorHAnsi" w:hAnsiTheme="minorHAnsi"/>
        </w:rPr>
        <w:t xml:space="preserve">Examples of </w:t>
      </w:r>
      <w:r w:rsidR="00A30B23" w:rsidRPr="0061293F">
        <w:rPr>
          <w:rFonts w:asciiTheme="minorHAnsi" w:hAnsiTheme="minorHAnsi"/>
        </w:rPr>
        <w:t>child on child</w:t>
      </w:r>
      <w:r w:rsidRPr="0061293F">
        <w:rPr>
          <w:rFonts w:asciiTheme="minorHAnsi" w:hAnsiTheme="minorHAnsi"/>
        </w:rPr>
        <w:t xml:space="preserve"> abuse could include: </w:t>
      </w:r>
    </w:p>
    <w:p w14:paraId="2A3B3556" w14:textId="39F279DF" w:rsidR="002C0D12" w:rsidRPr="0061293F" w:rsidRDefault="002C0D12" w:rsidP="002C0D12">
      <w:pPr>
        <w:autoSpaceDE w:val="0"/>
        <w:autoSpaceDN w:val="0"/>
        <w:adjustRightInd w:val="0"/>
        <w:ind w:left="567"/>
        <w:rPr>
          <w:rFonts w:asciiTheme="minorHAnsi" w:hAnsiTheme="minorHAnsi"/>
        </w:rPr>
      </w:pPr>
      <w:r w:rsidRPr="0061293F">
        <w:rPr>
          <w:rFonts w:asciiTheme="minorHAnsi" w:hAnsiTheme="minorHAnsi"/>
          <w:b/>
        </w:rPr>
        <w:t xml:space="preserve">Physical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3C79E222" w14:textId="5F2114D7" w:rsidR="002C0D12" w:rsidRPr="0061293F" w:rsidRDefault="002C0D12" w:rsidP="004541C8">
      <w:pPr>
        <w:numPr>
          <w:ilvl w:val="0"/>
          <w:numId w:val="34"/>
        </w:numPr>
        <w:autoSpaceDE w:val="0"/>
        <w:autoSpaceDN w:val="0"/>
        <w:adjustRightInd w:val="0"/>
        <w:ind w:left="924" w:hanging="357"/>
        <w:rPr>
          <w:rFonts w:asciiTheme="minorHAnsi" w:hAnsiTheme="minorHAnsi" w:cs="Calibri"/>
          <w:szCs w:val="22"/>
        </w:rPr>
      </w:pPr>
      <w:bookmarkStart w:id="566" w:name="_Hlk82082438"/>
      <w:r w:rsidRPr="0061293F">
        <w:rPr>
          <w:rFonts w:asciiTheme="minorHAnsi" w:hAnsiTheme="minorHAnsi"/>
        </w:rPr>
        <w:t>violence, particularly pre-planned</w:t>
      </w:r>
      <w:r w:rsidR="004E28E7">
        <w:rPr>
          <w:rFonts w:asciiTheme="minorHAnsi" w:hAnsiTheme="minorHAnsi"/>
        </w:rPr>
        <w:t xml:space="preserve"> </w:t>
      </w:r>
      <w:r w:rsidR="004E28E7" w:rsidRPr="004E28E7">
        <w:rPr>
          <w:rFonts w:asciiTheme="minorHAnsi" w:hAnsiTheme="minorHAnsi"/>
          <w:highlight w:val="yellow"/>
        </w:rPr>
        <w:t>such as hitting, kicking, shaking, biting, hair pulling or otherwise causing physical harm (this may include an online element which facilitates, threatens and/or encourages physical abuse)</w:t>
      </w:r>
    </w:p>
    <w:p w14:paraId="2AE50D8A" w14:textId="77777777" w:rsidR="002C0D12" w:rsidRPr="0061293F" w:rsidRDefault="002C0D12" w:rsidP="004541C8">
      <w:pPr>
        <w:numPr>
          <w:ilvl w:val="0"/>
          <w:numId w:val="34"/>
        </w:numPr>
        <w:autoSpaceDE w:val="0"/>
        <w:autoSpaceDN w:val="0"/>
        <w:adjustRightInd w:val="0"/>
        <w:ind w:left="924" w:hanging="357"/>
        <w:rPr>
          <w:rFonts w:asciiTheme="minorHAnsi" w:hAnsiTheme="minorHAnsi" w:cs="Calibri"/>
          <w:szCs w:val="22"/>
        </w:rPr>
      </w:pPr>
      <w:r w:rsidRPr="0061293F">
        <w:rPr>
          <w:rFonts w:asciiTheme="minorHAnsi" w:hAnsiTheme="minorHAnsi"/>
        </w:rPr>
        <w:t>forcing others to use drugs or alcohol</w:t>
      </w:r>
    </w:p>
    <w:p w14:paraId="30454325" w14:textId="39DA8F2A" w:rsidR="002C0D12" w:rsidRPr="0037141C" w:rsidRDefault="002C0D12" w:rsidP="004541C8">
      <w:pPr>
        <w:numPr>
          <w:ilvl w:val="0"/>
          <w:numId w:val="34"/>
        </w:numPr>
        <w:autoSpaceDE w:val="0"/>
        <w:autoSpaceDN w:val="0"/>
        <w:adjustRightInd w:val="0"/>
        <w:ind w:left="924" w:hanging="357"/>
        <w:rPr>
          <w:rFonts w:asciiTheme="minorHAnsi" w:hAnsiTheme="minorHAnsi" w:cs="Calibri"/>
          <w:szCs w:val="22"/>
          <w:highlight w:val="green"/>
        </w:rPr>
      </w:pPr>
      <w:r w:rsidRPr="0061293F">
        <w:rPr>
          <w:rFonts w:asciiTheme="minorHAnsi" w:hAnsiTheme="minorHAnsi"/>
        </w:rPr>
        <w:t>teen dating violence</w:t>
      </w:r>
      <w:r w:rsidR="004E28E7" w:rsidRPr="004E28E7">
        <w:rPr>
          <w:rFonts w:asciiTheme="minorHAnsi" w:hAnsiTheme="minorHAnsi"/>
          <w:highlight w:val="yellow"/>
        </w:rPr>
        <w:t xml:space="preserve">/abuse in intimate personal relationships between </w:t>
      </w:r>
      <w:r w:rsidR="0037141C" w:rsidRPr="0037141C">
        <w:rPr>
          <w:rFonts w:asciiTheme="minorHAnsi" w:hAnsiTheme="minorHAnsi"/>
          <w:highlight w:val="green"/>
        </w:rPr>
        <w:t>children</w:t>
      </w:r>
      <w:bookmarkEnd w:id="566"/>
      <w:r w:rsidR="0037141C" w:rsidRPr="0037141C">
        <w:rPr>
          <w:rFonts w:asciiTheme="minorHAnsi" w:hAnsiTheme="minorHAnsi"/>
          <w:highlight w:val="green"/>
        </w:rPr>
        <w:t xml:space="preserve"> (sometimes known as ‘teenage relationship abuse’)</w:t>
      </w:r>
    </w:p>
    <w:p w14:paraId="6C2DBE60" w14:textId="7995AAE7" w:rsidR="002C0D12" w:rsidRPr="0061293F"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b/>
        </w:rPr>
        <w:t xml:space="preserve">Emotional </w:t>
      </w:r>
      <w:r w:rsidR="004E4434" w:rsidRPr="0061293F">
        <w:rPr>
          <w:rFonts w:asciiTheme="minorHAnsi" w:hAnsiTheme="minorHAnsi"/>
          <w:b/>
        </w:rPr>
        <w:t>a</w:t>
      </w:r>
      <w:r w:rsidRPr="0061293F">
        <w:rPr>
          <w:rFonts w:asciiTheme="minorHAnsi" w:hAnsiTheme="minorHAnsi"/>
          <w:b/>
        </w:rPr>
        <w:t>buse</w:t>
      </w:r>
      <w:r w:rsidR="00310EA0" w:rsidRPr="00310EA0">
        <w:rPr>
          <w:rFonts w:asciiTheme="minorHAnsi" w:hAnsiTheme="minorHAnsi"/>
          <w:b/>
          <w:highlight w:val="green"/>
        </w:rPr>
        <w:t>/sexual harassment</w:t>
      </w:r>
      <w:r w:rsidRPr="0061293F">
        <w:rPr>
          <w:rFonts w:asciiTheme="minorHAnsi" w:hAnsiTheme="minorHAnsi"/>
        </w:rPr>
        <w:t xml:space="preserve"> </w:t>
      </w:r>
    </w:p>
    <w:p w14:paraId="31ED6435" w14:textId="77777777" w:rsidR="002C0D12" w:rsidRPr="0061293F" w:rsidRDefault="002C0D12" w:rsidP="004541C8">
      <w:pPr>
        <w:numPr>
          <w:ilvl w:val="0"/>
          <w:numId w:val="35"/>
        </w:numPr>
        <w:autoSpaceDE w:val="0"/>
        <w:autoSpaceDN w:val="0"/>
        <w:adjustRightInd w:val="0"/>
        <w:ind w:left="924" w:hanging="357"/>
        <w:rPr>
          <w:rFonts w:asciiTheme="minorHAnsi" w:hAnsiTheme="minorHAnsi" w:cs="Calibri"/>
          <w:szCs w:val="22"/>
        </w:rPr>
      </w:pPr>
      <w:bookmarkStart w:id="567" w:name="_Hlk82082712"/>
      <w:r w:rsidRPr="0061293F">
        <w:rPr>
          <w:rFonts w:asciiTheme="minorHAnsi" w:hAnsiTheme="minorHAnsi"/>
        </w:rPr>
        <w:t>blackmail or extortion</w:t>
      </w:r>
    </w:p>
    <w:p w14:paraId="7B2A1E7D" w14:textId="6D17EDD6" w:rsidR="002C0D12" w:rsidRPr="008F057B" w:rsidRDefault="002C0D12" w:rsidP="004541C8">
      <w:pPr>
        <w:numPr>
          <w:ilvl w:val="0"/>
          <w:numId w:val="35"/>
        </w:numPr>
        <w:autoSpaceDE w:val="0"/>
        <w:autoSpaceDN w:val="0"/>
        <w:adjustRightInd w:val="0"/>
        <w:ind w:left="924" w:hanging="357"/>
        <w:rPr>
          <w:rFonts w:asciiTheme="minorHAnsi" w:hAnsiTheme="minorHAnsi" w:cs="Calibri"/>
          <w:szCs w:val="22"/>
        </w:rPr>
      </w:pPr>
      <w:r w:rsidRPr="0061293F">
        <w:rPr>
          <w:rFonts w:asciiTheme="minorHAnsi" w:hAnsiTheme="minorHAnsi"/>
        </w:rPr>
        <w:t>threats, intimidation</w:t>
      </w:r>
      <w:r w:rsidR="00310EA0">
        <w:rPr>
          <w:rFonts w:asciiTheme="minorHAnsi" w:hAnsiTheme="minorHAnsi"/>
        </w:rPr>
        <w:t xml:space="preserve">, </w:t>
      </w:r>
      <w:r w:rsidRPr="0061293F">
        <w:rPr>
          <w:rFonts w:asciiTheme="minorHAnsi" w:hAnsiTheme="minorHAnsi"/>
        </w:rPr>
        <w:t>defamation</w:t>
      </w:r>
      <w:r w:rsidR="00310EA0">
        <w:rPr>
          <w:rFonts w:asciiTheme="minorHAnsi" w:hAnsiTheme="minorHAnsi"/>
        </w:rPr>
        <w:t xml:space="preserve"> </w:t>
      </w:r>
      <w:r w:rsidR="00310EA0" w:rsidRPr="00310EA0">
        <w:rPr>
          <w:rFonts w:asciiTheme="minorHAnsi" w:hAnsiTheme="minorHAnsi"/>
          <w:highlight w:val="green"/>
        </w:rPr>
        <w:t>and taunting</w:t>
      </w:r>
    </w:p>
    <w:p w14:paraId="4A0C09E7" w14:textId="1F5F3DF7" w:rsidR="008F057B" w:rsidRPr="0061293F" w:rsidRDefault="008F057B" w:rsidP="004541C8">
      <w:pPr>
        <w:numPr>
          <w:ilvl w:val="0"/>
          <w:numId w:val="35"/>
        </w:numPr>
        <w:autoSpaceDE w:val="0"/>
        <w:autoSpaceDN w:val="0"/>
        <w:adjustRightInd w:val="0"/>
        <w:ind w:left="924" w:hanging="357"/>
        <w:rPr>
          <w:rFonts w:asciiTheme="minorHAnsi" w:hAnsiTheme="minorHAnsi" w:cs="Calibri"/>
          <w:szCs w:val="22"/>
        </w:rPr>
      </w:pPr>
      <w:r w:rsidRPr="00B01BBB">
        <w:rPr>
          <w:rFonts w:asciiTheme="minorHAnsi" w:hAnsiTheme="minorHAnsi" w:cs="Calibri"/>
          <w:szCs w:val="22"/>
          <w:highlight w:val="green"/>
        </w:rPr>
        <w:t xml:space="preserve">online sexual harassment including sharing of unwanted explicit content; sexualised online bullying; unwanted sexual comments and messages, including on social media, </w:t>
      </w:r>
      <w:r w:rsidR="00B01BBB" w:rsidRPr="00B01BBB">
        <w:rPr>
          <w:rFonts w:asciiTheme="minorHAnsi" w:hAnsiTheme="minorHAnsi" w:cs="Calibri"/>
          <w:szCs w:val="22"/>
          <w:highlight w:val="green"/>
        </w:rPr>
        <w:t>coercing others into sharing images of themselves or performing acts they are not comfortable with online</w:t>
      </w:r>
    </w:p>
    <w:p w14:paraId="19E0AE6E" w14:textId="43F71E83" w:rsidR="002C0D12" w:rsidRPr="00310EA0" w:rsidRDefault="002C0D12" w:rsidP="004541C8">
      <w:pPr>
        <w:numPr>
          <w:ilvl w:val="0"/>
          <w:numId w:val="35"/>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bullying </w:t>
      </w:r>
      <w:r w:rsidR="00857C63" w:rsidRPr="00857C63">
        <w:rPr>
          <w:rFonts w:asciiTheme="minorHAnsi" w:hAnsiTheme="minorHAnsi"/>
          <w:highlight w:val="yellow"/>
        </w:rPr>
        <w:t>(</w:t>
      </w:r>
      <w:r w:rsidRPr="00857C63">
        <w:rPr>
          <w:rFonts w:asciiTheme="minorHAnsi" w:hAnsiTheme="minorHAnsi"/>
          <w:highlight w:val="yellow"/>
        </w:rPr>
        <w:t>including cyberbullying</w:t>
      </w:r>
      <w:r w:rsidR="00857C63" w:rsidRPr="00857C63">
        <w:rPr>
          <w:rFonts w:asciiTheme="minorHAnsi" w:hAnsiTheme="minorHAnsi"/>
          <w:highlight w:val="yellow"/>
        </w:rPr>
        <w:t>, prejudice-based and discriminatory bullying)</w:t>
      </w:r>
      <w:r w:rsidRPr="0061293F">
        <w:rPr>
          <w:rFonts w:asciiTheme="minorHAnsi" w:hAnsiTheme="minorHAnsi"/>
        </w:rPr>
        <w:t xml:space="preserve">, racial or sexual harassment </w:t>
      </w:r>
      <w:r w:rsidR="00CF3D6C" w:rsidRPr="00CF3D6C">
        <w:rPr>
          <w:rFonts w:asciiTheme="minorHAnsi" w:hAnsiTheme="minorHAnsi"/>
          <w:highlight w:val="yellow"/>
        </w:rPr>
        <w:t xml:space="preserve">(sexual comments, </w:t>
      </w:r>
      <w:r w:rsidR="00310EA0" w:rsidRPr="00310EA0">
        <w:rPr>
          <w:rFonts w:asciiTheme="minorHAnsi" w:hAnsiTheme="minorHAnsi"/>
          <w:highlight w:val="green"/>
        </w:rPr>
        <w:t>telling sexual stories, making lewd comments</w:t>
      </w:r>
      <w:r w:rsidR="00310EA0">
        <w:rPr>
          <w:rFonts w:asciiTheme="minorHAnsi" w:hAnsiTheme="minorHAnsi"/>
          <w:highlight w:val="green"/>
        </w:rPr>
        <w:t>, making sexual remarks about clothes and appearance and calling someone sexualised names</w:t>
      </w:r>
      <w:r w:rsidR="008F057B">
        <w:rPr>
          <w:rFonts w:asciiTheme="minorHAnsi" w:hAnsiTheme="minorHAnsi"/>
          <w:highlight w:val="green"/>
        </w:rPr>
        <w:t>)</w:t>
      </w:r>
      <w:r w:rsidR="00CF3D6C">
        <w:rPr>
          <w:rFonts w:asciiTheme="minorHAnsi" w:hAnsiTheme="minorHAnsi"/>
        </w:rPr>
        <w:t xml:space="preserve"> </w:t>
      </w:r>
      <w:r w:rsidRPr="0061293F">
        <w:rPr>
          <w:rFonts w:asciiTheme="minorHAnsi" w:hAnsiTheme="minorHAnsi"/>
        </w:rPr>
        <w:t>or other imbalance of power</w:t>
      </w:r>
    </w:p>
    <w:p w14:paraId="2A10470C" w14:textId="0E79AE14" w:rsidR="00310EA0" w:rsidRPr="00CF3D6C" w:rsidRDefault="00310EA0" w:rsidP="004541C8">
      <w:pPr>
        <w:numPr>
          <w:ilvl w:val="0"/>
          <w:numId w:val="35"/>
        </w:numPr>
        <w:autoSpaceDE w:val="0"/>
        <w:autoSpaceDN w:val="0"/>
        <w:adjustRightInd w:val="0"/>
        <w:ind w:left="924" w:hanging="357"/>
        <w:rPr>
          <w:rFonts w:asciiTheme="minorHAnsi" w:hAnsiTheme="minorHAnsi" w:cs="Calibri"/>
          <w:szCs w:val="22"/>
        </w:rPr>
      </w:pPr>
      <w:r w:rsidRPr="008F057B">
        <w:rPr>
          <w:rFonts w:asciiTheme="minorHAnsi" w:hAnsiTheme="minorHAnsi"/>
          <w:highlight w:val="green"/>
        </w:rPr>
        <w:t xml:space="preserve">physical behaviour, such as </w:t>
      </w:r>
      <w:r w:rsidR="008F057B" w:rsidRPr="008F057B">
        <w:rPr>
          <w:rFonts w:asciiTheme="minorHAnsi" w:hAnsiTheme="minorHAnsi"/>
          <w:highlight w:val="green"/>
        </w:rPr>
        <w:t>deliberately brushing against someone, interfering with someone’s clothes etc.  This may cross the line into sexual violence – it is important to talk to and consider the experience of the victim</w:t>
      </w:r>
    </w:p>
    <w:p w14:paraId="4CB5D530" w14:textId="77777777" w:rsidR="002C0D12" w:rsidRPr="0061293F" w:rsidRDefault="002C0D12" w:rsidP="004541C8">
      <w:pPr>
        <w:numPr>
          <w:ilvl w:val="0"/>
          <w:numId w:val="35"/>
        </w:numPr>
        <w:autoSpaceDE w:val="0"/>
        <w:autoSpaceDN w:val="0"/>
        <w:adjustRightInd w:val="0"/>
        <w:ind w:left="924" w:hanging="357"/>
        <w:rPr>
          <w:rFonts w:asciiTheme="minorHAnsi" w:hAnsiTheme="minorHAnsi" w:cs="Calibri"/>
          <w:szCs w:val="22"/>
        </w:rPr>
      </w:pPr>
      <w:r w:rsidRPr="0061293F">
        <w:rPr>
          <w:rFonts w:asciiTheme="minorHAnsi" w:hAnsiTheme="minorHAnsi"/>
        </w:rPr>
        <w:t>stalking</w:t>
      </w:r>
    </w:p>
    <w:p w14:paraId="76C0721E" w14:textId="05DD651D" w:rsidR="002C0D12" w:rsidRPr="0061293F"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b/>
        </w:rPr>
        <w:t xml:space="preserve">Sexual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42FAD9E2" w14:textId="4790CEC3" w:rsidR="0037141C" w:rsidRPr="000F50B8" w:rsidRDefault="0037141C" w:rsidP="000C6C98">
      <w:pPr>
        <w:numPr>
          <w:ilvl w:val="0"/>
          <w:numId w:val="36"/>
        </w:numPr>
        <w:autoSpaceDE w:val="0"/>
        <w:autoSpaceDN w:val="0"/>
        <w:adjustRightInd w:val="0"/>
        <w:ind w:left="924" w:hanging="357"/>
        <w:rPr>
          <w:rFonts w:asciiTheme="minorHAnsi" w:hAnsiTheme="minorHAnsi" w:cs="Calibri"/>
          <w:szCs w:val="22"/>
        </w:rPr>
      </w:pPr>
      <w:r w:rsidRPr="000F50B8">
        <w:rPr>
          <w:rFonts w:asciiTheme="minorHAnsi" w:hAnsiTheme="minorHAnsi" w:cs="Calibri"/>
          <w:szCs w:val="22"/>
          <w:highlight w:val="green"/>
        </w:rPr>
        <w:t>sexual violence such as rape, assault by penetration and sexual assault</w:t>
      </w:r>
      <w:r w:rsidR="002424FF" w:rsidRPr="000F50B8">
        <w:rPr>
          <w:rFonts w:asciiTheme="minorHAnsi" w:hAnsiTheme="minorHAnsi" w:cs="Calibri"/>
          <w:szCs w:val="22"/>
          <w:highlight w:val="green"/>
        </w:rPr>
        <w:t xml:space="preserve"> (sexual assault covers </w:t>
      </w:r>
      <w:r w:rsidR="000F50B8" w:rsidRPr="000F50B8">
        <w:rPr>
          <w:rFonts w:asciiTheme="minorHAnsi" w:hAnsiTheme="minorHAnsi" w:cs="Calibri"/>
          <w:szCs w:val="22"/>
          <w:highlight w:val="green"/>
        </w:rPr>
        <w:t>a very wide</w:t>
      </w:r>
      <w:r w:rsidR="000F50B8" w:rsidRPr="000F50B8">
        <w:rPr>
          <w:rFonts w:asciiTheme="minorHAnsi" w:hAnsiTheme="minorHAnsi" w:cs="Calibri"/>
          <w:szCs w:val="22"/>
        </w:rPr>
        <w:t xml:space="preserve"> </w:t>
      </w:r>
      <w:r w:rsidR="000F50B8" w:rsidRPr="000F50B8">
        <w:rPr>
          <w:rFonts w:asciiTheme="minorHAnsi" w:hAnsiTheme="minorHAnsi" w:cs="Calibri"/>
          <w:szCs w:val="22"/>
          <w:highlight w:val="green"/>
        </w:rPr>
        <w:t>range of behaviour</w:t>
      </w:r>
      <w:r w:rsidR="000F50B8">
        <w:rPr>
          <w:rFonts w:asciiTheme="minorHAnsi" w:hAnsiTheme="minorHAnsi" w:cs="Calibri"/>
          <w:szCs w:val="22"/>
          <w:highlight w:val="green"/>
        </w:rPr>
        <w:t>).  These</w:t>
      </w:r>
      <w:r w:rsidR="000F50B8" w:rsidRPr="000F50B8">
        <w:rPr>
          <w:rFonts w:asciiTheme="minorHAnsi" w:hAnsiTheme="minorHAnsi" w:cs="Calibri"/>
          <w:szCs w:val="22"/>
          <w:highlight w:val="green"/>
        </w:rPr>
        <w:t xml:space="preserve"> </w:t>
      </w:r>
      <w:r w:rsidRPr="000F50B8">
        <w:rPr>
          <w:rFonts w:asciiTheme="minorHAnsi" w:hAnsiTheme="minorHAnsi" w:cs="Calibri"/>
          <w:szCs w:val="22"/>
          <w:highlight w:val="green"/>
        </w:rPr>
        <w:t>may include an online element which facilitates, threatens and/or encourages sexual violence)</w:t>
      </w:r>
    </w:p>
    <w:p w14:paraId="1BB77B30" w14:textId="10B320B8" w:rsidR="00CF3D6C" w:rsidRPr="00CF3D6C" w:rsidRDefault="00CF3D6C" w:rsidP="004541C8">
      <w:pPr>
        <w:numPr>
          <w:ilvl w:val="0"/>
          <w:numId w:val="36"/>
        </w:numPr>
        <w:autoSpaceDE w:val="0"/>
        <w:autoSpaceDN w:val="0"/>
        <w:adjustRightInd w:val="0"/>
        <w:ind w:left="924" w:hanging="357"/>
        <w:rPr>
          <w:rFonts w:asciiTheme="minorHAnsi" w:hAnsiTheme="minorHAnsi" w:cs="Calibri"/>
          <w:szCs w:val="22"/>
        </w:rPr>
      </w:pPr>
      <w:r>
        <w:rPr>
          <w:rFonts w:asciiTheme="minorHAnsi" w:hAnsiTheme="minorHAnsi" w:cs="Calibri"/>
          <w:szCs w:val="22"/>
        </w:rPr>
        <w:lastRenderedPageBreak/>
        <w:t>causing someone to engage in sexual activity without consent</w:t>
      </w:r>
    </w:p>
    <w:p w14:paraId="4FE6E760" w14:textId="5A2D6CE5" w:rsidR="002C0D12" w:rsidRPr="0061293F" w:rsidRDefault="002C0D12" w:rsidP="004541C8">
      <w:pPr>
        <w:numPr>
          <w:ilvl w:val="0"/>
          <w:numId w:val="36"/>
        </w:numPr>
        <w:autoSpaceDE w:val="0"/>
        <w:autoSpaceDN w:val="0"/>
        <w:adjustRightInd w:val="0"/>
        <w:ind w:left="924" w:hanging="357"/>
        <w:rPr>
          <w:rFonts w:asciiTheme="minorHAnsi" w:hAnsiTheme="minorHAnsi" w:cs="Calibri"/>
          <w:szCs w:val="22"/>
        </w:rPr>
      </w:pPr>
      <w:r w:rsidRPr="0061293F">
        <w:rPr>
          <w:rFonts w:asciiTheme="minorHAnsi" w:hAnsiTheme="minorHAnsi"/>
        </w:rPr>
        <w:t>indecent exposure, indecent touching</w:t>
      </w:r>
      <w:r w:rsidR="00CF3D6C">
        <w:rPr>
          <w:rFonts w:asciiTheme="minorHAnsi" w:hAnsiTheme="minorHAnsi"/>
        </w:rPr>
        <w:t xml:space="preserve">, </w:t>
      </w:r>
      <w:r w:rsidR="00CF3D6C" w:rsidRPr="00CF3D6C">
        <w:rPr>
          <w:rFonts w:asciiTheme="minorHAnsi" w:hAnsiTheme="minorHAnsi"/>
          <w:highlight w:val="yellow"/>
        </w:rPr>
        <w:t>rape</w:t>
      </w:r>
      <w:r w:rsidRPr="00CF3D6C">
        <w:rPr>
          <w:rFonts w:asciiTheme="minorHAnsi" w:hAnsiTheme="minorHAnsi"/>
          <w:highlight w:val="yellow"/>
        </w:rPr>
        <w:t xml:space="preserve"> or sexual assault</w:t>
      </w:r>
    </w:p>
    <w:p w14:paraId="68473F17" w14:textId="00791E65" w:rsidR="002C0D12" w:rsidRPr="0037141C" w:rsidRDefault="002C0D12" w:rsidP="004541C8">
      <w:pPr>
        <w:numPr>
          <w:ilvl w:val="0"/>
          <w:numId w:val="36"/>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forcing others to watch pornography or </w:t>
      </w:r>
      <w:r w:rsidR="00CF3D6C" w:rsidRPr="00CF3D6C">
        <w:rPr>
          <w:rFonts w:asciiTheme="minorHAnsi" w:hAnsiTheme="minorHAnsi"/>
          <w:highlight w:val="yellow"/>
        </w:rPr>
        <w:t>consensual and non-consensual sharing of nude and</w:t>
      </w:r>
      <w:r w:rsidR="00326938">
        <w:rPr>
          <w:rFonts w:asciiTheme="minorHAnsi" w:hAnsiTheme="minorHAnsi"/>
          <w:highlight w:val="yellow"/>
        </w:rPr>
        <w:t>/or</w:t>
      </w:r>
      <w:r w:rsidR="00CF3D6C" w:rsidRPr="00CF3D6C">
        <w:rPr>
          <w:rFonts w:asciiTheme="minorHAnsi" w:hAnsiTheme="minorHAnsi"/>
          <w:highlight w:val="yellow"/>
        </w:rPr>
        <w:t xml:space="preserve"> semi-nude images</w:t>
      </w:r>
      <w:r w:rsidR="00326938">
        <w:rPr>
          <w:rFonts w:asciiTheme="minorHAnsi" w:hAnsiTheme="minorHAnsi"/>
          <w:highlight w:val="yellow"/>
        </w:rPr>
        <w:t xml:space="preserve"> and/</w:t>
      </w:r>
      <w:r w:rsidR="00CF3D6C" w:rsidRPr="00CF3D6C">
        <w:rPr>
          <w:rFonts w:asciiTheme="minorHAnsi" w:hAnsiTheme="minorHAnsi"/>
          <w:highlight w:val="yellow"/>
        </w:rPr>
        <w:t>or videos</w:t>
      </w:r>
      <w:r w:rsidR="00CF3D6C">
        <w:rPr>
          <w:rFonts w:asciiTheme="minorHAnsi" w:hAnsiTheme="minorHAnsi"/>
        </w:rPr>
        <w:t xml:space="preserve"> </w:t>
      </w:r>
      <w:r w:rsidR="00A30B23" w:rsidRPr="0061293F">
        <w:rPr>
          <w:rFonts w:asciiTheme="minorHAnsi" w:hAnsiTheme="minorHAnsi"/>
        </w:rPr>
        <w:t>via the internet or other mobile device</w:t>
      </w:r>
      <w:bookmarkEnd w:id="567"/>
      <w:r w:rsidRPr="0061293F">
        <w:rPr>
          <w:rFonts w:asciiTheme="minorHAnsi" w:hAnsiTheme="minorHAnsi"/>
        </w:rPr>
        <w:t xml:space="preserve"> </w:t>
      </w:r>
    </w:p>
    <w:p w14:paraId="418FA96F" w14:textId="70C69CC9" w:rsidR="0037141C" w:rsidRPr="0037141C" w:rsidRDefault="0037141C" w:rsidP="004541C8">
      <w:pPr>
        <w:numPr>
          <w:ilvl w:val="0"/>
          <w:numId w:val="36"/>
        </w:numPr>
        <w:autoSpaceDE w:val="0"/>
        <w:autoSpaceDN w:val="0"/>
        <w:adjustRightInd w:val="0"/>
        <w:ind w:left="924" w:hanging="357"/>
        <w:rPr>
          <w:rFonts w:asciiTheme="minorHAnsi" w:hAnsiTheme="minorHAnsi" w:cs="Calibri"/>
          <w:szCs w:val="22"/>
          <w:highlight w:val="green"/>
        </w:rPr>
      </w:pPr>
      <w:proofErr w:type="spellStart"/>
      <w:r w:rsidRPr="0037141C">
        <w:rPr>
          <w:rFonts w:asciiTheme="minorHAnsi" w:hAnsiTheme="minorHAnsi"/>
          <w:highlight w:val="green"/>
        </w:rPr>
        <w:t>upskirting</w:t>
      </w:r>
      <w:proofErr w:type="spellEnd"/>
      <w:r w:rsidR="008F057B">
        <w:rPr>
          <w:rFonts w:asciiTheme="minorHAnsi" w:hAnsiTheme="minorHAnsi"/>
          <w:highlight w:val="green"/>
        </w:rPr>
        <w:t xml:space="preserve"> (this is a criminal offence)</w:t>
      </w:r>
    </w:p>
    <w:p w14:paraId="104C40CE" w14:textId="5EFF09B2" w:rsidR="002C0D12" w:rsidRPr="0061293F"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b/>
        </w:rPr>
        <w:t xml:space="preserve">Sexual </w:t>
      </w:r>
      <w:r w:rsidR="004E4434" w:rsidRPr="0061293F">
        <w:rPr>
          <w:rFonts w:asciiTheme="minorHAnsi" w:hAnsiTheme="minorHAnsi"/>
          <w:b/>
        </w:rPr>
        <w:t>e</w:t>
      </w:r>
      <w:r w:rsidRPr="0061293F">
        <w:rPr>
          <w:rFonts w:asciiTheme="minorHAnsi" w:hAnsiTheme="minorHAnsi"/>
          <w:b/>
        </w:rPr>
        <w:t>xploitation</w:t>
      </w:r>
      <w:r w:rsidRPr="0061293F">
        <w:rPr>
          <w:rFonts w:asciiTheme="minorHAnsi" w:hAnsiTheme="minorHAnsi"/>
        </w:rPr>
        <w:t xml:space="preserve"> </w:t>
      </w:r>
    </w:p>
    <w:p w14:paraId="585EE471" w14:textId="77777777" w:rsidR="002C0D12" w:rsidRPr="0061293F" w:rsidRDefault="002C0D12" w:rsidP="004541C8">
      <w:pPr>
        <w:numPr>
          <w:ilvl w:val="0"/>
          <w:numId w:val="37"/>
        </w:numPr>
        <w:autoSpaceDE w:val="0"/>
        <w:autoSpaceDN w:val="0"/>
        <w:adjustRightInd w:val="0"/>
        <w:ind w:left="924" w:hanging="357"/>
        <w:rPr>
          <w:rFonts w:asciiTheme="minorHAnsi" w:hAnsiTheme="minorHAnsi" w:cs="Calibri"/>
          <w:szCs w:val="22"/>
        </w:rPr>
      </w:pPr>
      <w:r w:rsidRPr="0061293F">
        <w:rPr>
          <w:rFonts w:asciiTheme="minorHAnsi" w:hAnsiTheme="minorHAnsi"/>
        </w:rPr>
        <w:t>encouraging other children to attend inappropriate parties</w:t>
      </w:r>
    </w:p>
    <w:p w14:paraId="4B6EB970" w14:textId="77777777" w:rsidR="002C0D12" w:rsidRPr="0061293F" w:rsidRDefault="002C0D12" w:rsidP="004541C8">
      <w:pPr>
        <w:numPr>
          <w:ilvl w:val="0"/>
          <w:numId w:val="37"/>
        </w:numPr>
        <w:autoSpaceDE w:val="0"/>
        <w:autoSpaceDN w:val="0"/>
        <w:adjustRightInd w:val="0"/>
        <w:ind w:left="924" w:hanging="357"/>
        <w:rPr>
          <w:rFonts w:asciiTheme="minorHAnsi" w:hAnsiTheme="minorHAnsi" w:cs="Calibri"/>
          <w:szCs w:val="22"/>
        </w:rPr>
      </w:pPr>
      <w:r w:rsidRPr="0061293F">
        <w:rPr>
          <w:rFonts w:asciiTheme="minorHAnsi" w:hAnsiTheme="minorHAnsi"/>
        </w:rPr>
        <w:t>photographing or videoing other children performing indecent acts</w:t>
      </w:r>
    </w:p>
    <w:p w14:paraId="71CCD739" w14:textId="5C897BE6" w:rsidR="002C0D12"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565"/>
      <w:r w:rsidRPr="0061293F">
        <w:rPr>
          <w:rFonts w:asciiTheme="minorHAnsi" w:hAnsiTheme="minorHAnsi"/>
        </w:rPr>
        <w:t xml:space="preserve"> </w:t>
      </w:r>
    </w:p>
    <w:p w14:paraId="21630484" w14:textId="1EED29FB" w:rsidR="00472806" w:rsidRPr="0056427E" w:rsidRDefault="00472806" w:rsidP="00472806">
      <w:pPr>
        <w:pStyle w:val="Style3"/>
        <w:rPr>
          <w:highlight w:val="green"/>
        </w:rPr>
      </w:pPr>
      <w:bookmarkStart w:id="568" w:name="_Toc109037095"/>
      <w:r w:rsidRPr="0056427E">
        <w:rPr>
          <w:highlight w:val="green"/>
        </w:rPr>
        <w:t>Harmful sexual behaviour</w:t>
      </w:r>
      <w:bookmarkEnd w:id="568"/>
    </w:p>
    <w:p w14:paraId="0B7031EB" w14:textId="4F91D225" w:rsidR="00472806" w:rsidRPr="0061293F" w:rsidRDefault="0056427E" w:rsidP="0056427E">
      <w:pPr>
        <w:autoSpaceDE w:val="0"/>
        <w:autoSpaceDN w:val="0"/>
        <w:adjustRightInd w:val="0"/>
        <w:ind w:left="567"/>
      </w:pPr>
      <w:r w:rsidRPr="0056427E">
        <w:rPr>
          <w:rFonts w:asciiTheme="minorHAnsi" w:eastAsiaTheme="minorHAnsi" w:hAnsiTheme="minorHAnsi" w:cstheme="minorHAnsi"/>
          <w:color w:val="000000"/>
          <w:szCs w:val="22"/>
          <w:highlight w:val="green"/>
        </w:rPr>
        <w:t xml:space="preserve">Children’s sexual behaviour exists on a wide continuum, ranging from normal and developmentally expected, to inappropriate, problematic, abusive and violent. </w:t>
      </w:r>
      <w:r w:rsidR="008D32DE">
        <w:rPr>
          <w:rFonts w:asciiTheme="minorHAnsi" w:eastAsiaTheme="minorHAnsi" w:hAnsiTheme="minorHAnsi" w:cstheme="minorHAnsi"/>
          <w:color w:val="000000"/>
          <w:szCs w:val="22"/>
          <w:highlight w:val="green"/>
        </w:rPr>
        <w:t xml:space="preserve"> </w:t>
      </w:r>
      <w:r w:rsidRPr="0056427E">
        <w:rPr>
          <w:rFonts w:asciiTheme="minorHAnsi" w:eastAsiaTheme="minorHAnsi" w:hAnsiTheme="minorHAnsi" w:cstheme="minorHAnsi"/>
          <w:color w:val="000000"/>
          <w:szCs w:val="22"/>
          <w:highlight w:val="green"/>
        </w:rPr>
        <w:t xml:space="preserve">Problematic, abusive and violent sexual behaviour is developmentally inappropriate and may cause developmental damage. We use the umbrella term “harmful sexual behaviour” (HSB). </w:t>
      </w:r>
      <w:r w:rsidR="008D32DE">
        <w:rPr>
          <w:rFonts w:asciiTheme="minorHAnsi" w:eastAsiaTheme="minorHAnsi" w:hAnsiTheme="minorHAnsi" w:cstheme="minorHAnsi"/>
          <w:color w:val="000000"/>
          <w:szCs w:val="22"/>
          <w:highlight w:val="green"/>
        </w:rPr>
        <w:t xml:space="preserve"> Children displaying HSB have often experienced their own abuse and trauma.  </w:t>
      </w:r>
      <w:r w:rsidRPr="0056427E">
        <w:rPr>
          <w:rFonts w:asciiTheme="minorHAnsi" w:eastAsiaTheme="minorHAnsi" w:hAnsiTheme="minorHAnsi" w:cstheme="minorHAnsi"/>
          <w:b/>
          <w:bCs/>
          <w:color w:val="000000"/>
          <w:szCs w:val="22"/>
          <w:highlight w:val="green"/>
        </w:rPr>
        <w:t xml:space="preserve">HSB can occur online and/or face-to-face and can also occur simultaneously between the two. </w:t>
      </w:r>
      <w:r w:rsidRPr="0056427E">
        <w:rPr>
          <w:rFonts w:asciiTheme="minorHAnsi" w:eastAsiaTheme="minorHAnsi" w:hAnsiTheme="minorHAnsi" w:cstheme="minorHAnsi"/>
          <w:color w:val="000000"/>
          <w:szCs w:val="22"/>
          <w:highlight w:val="green"/>
        </w:rPr>
        <w:t>Our DSL has a good understanding of HSB and all reports will be made to the DSL and/or deputy.</w:t>
      </w:r>
    </w:p>
    <w:p w14:paraId="5A69A83B" w14:textId="77777777" w:rsidR="002C0D12" w:rsidRPr="0061293F" w:rsidRDefault="002C0D12" w:rsidP="002C0D12">
      <w:pPr>
        <w:pStyle w:val="Heading3"/>
      </w:pPr>
      <w:bookmarkStart w:id="569" w:name="_Toc417641164"/>
      <w:bookmarkStart w:id="570" w:name="_Toc426124639"/>
      <w:bookmarkStart w:id="571" w:name="_Toc426444143"/>
      <w:bookmarkStart w:id="572" w:name="_Toc440032810"/>
      <w:bookmarkStart w:id="573" w:name="_Toc443666348"/>
      <w:bookmarkStart w:id="574" w:name="_Toc443666600"/>
      <w:bookmarkStart w:id="575" w:name="_Toc508707558"/>
      <w:bookmarkStart w:id="576" w:name="_Toc525551915"/>
      <w:bookmarkStart w:id="577" w:name="_Toc109037096"/>
      <w:r w:rsidRPr="0061293F">
        <w:t>Minimising the risk of safeguarding concerns towards pupils from other pupils</w:t>
      </w:r>
      <w:bookmarkEnd w:id="569"/>
      <w:bookmarkEnd w:id="570"/>
      <w:bookmarkEnd w:id="571"/>
      <w:bookmarkEnd w:id="572"/>
      <w:bookmarkEnd w:id="573"/>
      <w:bookmarkEnd w:id="574"/>
      <w:bookmarkEnd w:id="575"/>
      <w:bookmarkEnd w:id="576"/>
      <w:bookmarkEnd w:id="577"/>
      <w:r w:rsidRPr="0061293F">
        <w:t xml:space="preserve"> </w:t>
      </w:r>
    </w:p>
    <w:p w14:paraId="2267C976" w14:textId="77777777" w:rsidR="002C0D12" w:rsidRPr="0061293F" w:rsidRDefault="002C0D12" w:rsidP="0095267A">
      <w:pPr>
        <w:autoSpaceDE w:val="0"/>
        <w:autoSpaceDN w:val="0"/>
        <w:adjustRightInd w:val="0"/>
        <w:spacing w:after="120"/>
        <w:ind w:left="567"/>
        <w:rPr>
          <w:rFonts w:asciiTheme="minorHAnsi" w:hAnsiTheme="minorHAnsi"/>
        </w:rPr>
      </w:pPr>
      <w:r w:rsidRPr="0061293F">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Default="002C0D12" w:rsidP="0095267A">
      <w:pPr>
        <w:autoSpaceDE w:val="0"/>
        <w:autoSpaceDN w:val="0"/>
        <w:adjustRightInd w:val="0"/>
        <w:spacing w:after="120"/>
        <w:ind w:left="567"/>
        <w:rPr>
          <w:rFonts w:asciiTheme="minorHAnsi" w:hAnsiTheme="minorHAnsi"/>
        </w:rPr>
      </w:pPr>
      <w:bookmarkStart w:id="578" w:name="_Hlk82082749"/>
      <w:bookmarkStart w:id="579" w:name="_Hlk82529345"/>
      <w:r w:rsidRPr="0061293F">
        <w:rPr>
          <w:rFonts w:asciiTheme="minorHAnsi" w:hAnsiTheme="minorHAnsi"/>
        </w:rPr>
        <w:t xml:space="preserve">Pupils are encouraged to report </w:t>
      </w:r>
      <w:r w:rsidR="00A30B23" w:rsidRPr="0061293F">
        <w:rPr>
          <w:rFonts w:asciiTheme="minorHAnsi" w:hAnsiTheme="minorHAnsi"/>
        </w:rPr>
        <w:t>child on child</w:t>
      </w:r>
      <w:r w:rsidRPr="0061293F">
        <w:rPr>
          <w:rFonts w:asciiTheme="minorHAnsi" w:hAnsiTheme="minorHAnsi"/>
        </w:rPr>
        <w:t xml:space="preserve"> abuse</w:t>
      </w:r>
      <w:r w:rsidR="0095267A">
        <w:rPr>
          <w:rFonts w:asciiTheme="minorHAnsi" w:hAnsiTheme="minorHAnsi"/>
        </w:rPr>
        <w:t xml:space="preserve"> </w:t>
      </w:r>
      <w:r w:rsidR="0095267A" w:rsidRPr="0095267A">
        <w:rPr>
          <w:rFonts w:asciiTheme="minorHAnsi" w:hAnsiTheme="minorHAnsi"/>
          <w:highlight w:val="yellow"/>
        </w:rPr>
        <w:t>and sexual violence and sexual harassment</w:t>
      </w:r>
      <w:r w:rsidR="0095267A">
        <w:rPr>
          <w:rFonts w:asciiTheme="minorHAnsi" w:hAnsiTheme="minorHAnsi"/>
        </w:rPr>
        <w:t>,</w:t>
      </w:r>
      <w:r w:rsidRPr="0061293F">
        <w:rPr>
          <w:rFonts w:asciiTheme="minorHAnsi" w:hAnsiTheme="minorHAnsi"/>
        </w:rPr>
        <w:t xml:space="preserve"> and the issue is discussed as part of </w:t>
      </w:r>
      <w:r w:rsidR="006F5779" w:rsidRPr="006F5779">
        <w:rPr>
          <w:rFonts w:asciiTheme="minorHAnsi" w:hAnsiTheme="minorHAnsi"/>
          <w:highlight w:val="green"/>
        </w:rPr>
        <w:t>R</w:t>
      </w:r>
      <w:r w:rsidRPr="006F5779">
        <w:rPr>
          <w:rFonts w:asciiTheme="minorHAnsi" w:hAnsiTheme="minorHAnsi"/>
          <w:highlight w:val="green"/>
        </w:rPr>
        <w:t>SHE</w:t>
      </w:r>
      <w:r w:rsidRPr="0061293F">
        <w:rPr>
          <w:rFonts w:asciiTheme="minorHAnsi" w:hAnsiTheme="minorHAnsi"/>
        </w:rPr>
        <w:t xml:space="preserve"> curriculum</w:t>
      </w:r>
      <w:r w:rsidR="001C07DD" w:rsidRPr="0061293F">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61293F">
        <w:rPr>
          <w:rFonts w:asciiTheme="minorHAnsi" w:hAnsiTheme="minorHAnsi"/>
        </w:rPr>
        <w:t>.</w:t>
      </w:r>
    </w:p>
    <w:p w14:paraId="1F9B94BB" w14:textId="6B337876" w:rsidR="0095267A"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95267A">
        <w:rPr>
          <w:rFonts w:asciiTheme="minorHAnsi" w:eastAsiaTheme="minorHAnsi" w:hAnsiTheme="minorHAnsi" w:cstheme="minorHAnsi"/>
          <w:color w:val="000000"/>
          <w:szCs w:val="22"/>
          <w:highlight w:val="yellow"/>
        </w:rPr>
        <w:t xml:space="preserve">It is essential that all victims are reassured that they are being taken seriously </w:t>
      </w:r>
      <w:r w:rsidR="008F149D" w:rsidRPr="008F149D">
        <w:rPr>
          <w:rFonts w:asciiTheme="minorHAnsi" w:eastAsiaTheme="minorHAnsi" w:hAnsiTheme="minorHAnsi" w:cstheme="minorHAnsi"/>
          <w:color w:val="000000"/>
          <w:szCs w:val="22"/>
          <w:highlight w:val="green"/>
        </w:rPr>
        <w:t>(regardless of how long it has taken them to come forward)</w:t>
      </w:r>
      <w:r w:rsidR="008F149D">
        <w:rPr>
          <w:rFonts w:asciiTheme="minorHAnsi" w:eastAsiaTheme="minorHAnsi" w:hAnsiTheme="minorHAnsi" w:cstheme="minorHAnsi"/>
          <w:color w:val="000000"/>
          <w:szCs w:val="22"/>
          <w:highlight w:val="yellow"/>
        </w:rPr>
        <w:t xml:space="preserve"> </w:t>
      </w:r>
      <w:r w:rsidRPr="0095267A">
        <w:rPr>
          <w:rFonts w:asciiTheme="minorHAnsi" w:eastAsiaTheme="minorHAnsi" w:hAnsiTheme="minorHAnsi" w:cstheme="minorHAnsi"/>
          <w:color w:val="000000"/>
          <w:szCs w:val="22"/>
          <w:highlight w:val="yellow"/>
        </w:rPr>
        <w:t xml:space="preserve">and that they will be supported and kept safe. </w:t>
      </w:r>
      <w:r w:rsidR="00B309B6">
        <w:rPr>
          <w:rFonts w:asciiTheme="minorHAnsi" w:eastAsiaTheme="minorHAnsi" w:hAnsiTheme="minorHAnsi" w:cstheme="minorHAnsi"/>
          <w:color w:val="000000"/>
          <w:szCs w:val="22"/>
          <w:highlight w:val="yellow"/>
        </w:rPr>
        <w:t xml:space="preserve"> </w:t>
      </w:r>
      <w:r w:rsidRPr="0095267A">
        <w:rPr>
          <w:rFonts w:asciiTheme="minorHAnsi" w:eastAsiaTheme="minorHAnsi" w:hAnsiTheme="minorHAnsi" w:cstheme="minorHAnsi"/>
          <w:color w:val="000000"/>
          <w:szCs w:val="22"/>
          <w:highlight w:val="yellow"/>
        </w:rPr>
        <w:t xml:space="preserve">A victim should never be given the impression that they are creating a problem by reporting </w:t>
      </w:r>
      <w:r w:rsidR="00EE5369" w:rsidRPr="00EE5369">
        <w:rPr>
          <w:rFonts w:asciiTheme="minorHAnsi" w:eastAsiaTheme="minorHAnsi" w:hAnsiTheme="minorHAnsi" w:cstheme="minorHAnsi"/>
          <w:b/>
          <w:bCs/>
          <w:color w:val="000000"/>
          <w:szCs w:val="22"/>
          <w:highlight w:val="green"/>
        </w:rPr>
        <w:t xml:space="preserve">any </w:t>
      </w:r>
      <w:r w:rsidR="00EE5369" w:rsidRPr="00EE5369">
        <w:rPr>
          <w:rFonts w:asciiTheme="minorHAnsi" w:eastAsiaTheme="minorHAnsi" w:hAnsiTheme="minorHAnsi" w:cstheme="minorHAnsi"/>
          <w:color w:val="000000"/>
          <w:szCs w:val="22"/>
          <w:highlight w:val="green"/>
        </w:rPr>
        <w:t>form of abuse and/or neglect</w:t>
      </w:r>
      <w:r w:rsidRPr="0095267A">
        <w:rPr>
          <w:rFonts w:asciiTheme="minorHAnsi" w:eastAsiaTheme="minorHAnsi" w:hAnsiTheme="minorHAnsi" w:cstheme="minorHAnsi"/>
          <w:color w:val="000000"/>
          <w:szCs w:val="22"/>
          <w:highlight w:val="yellow"/>
        </w:rPr>
        <w:t xml:space="preserve">. </w:t>
      </w:r>
      <w:r>
        <w:rPr>
          <w:rFonts w:asciiTheme="minorHAnsi" w:eastAsiaTheme="minorHAnsi" w:hAnsiTheme="minorHAnsi" w:cstheme="minorHAnsi"/>
          <w:color w:val="000000"/>
          <w:szCs w:val="22"/>
          <w:highlight w:val="yellow"/>
        </w:rPr>
        <w:t xml:space="preserve"> </w:t>
      </w:r>
      <w:r w:rsidRPr="0095267A">
        <w:rPr>
          <w:rFonts w:asciiTheme="minorHAnsi" w:eastAsiaTheme="minorHAnsi" w:hAnsiTheme="minorHAnsi" w:cstheme="minorHAnsi"/>
          <w:color w:val="000000"/>
          <w:szCs w:val="22"/>
          <w:highlight w:val="yellow"/>
        </w:rPr>
        <w:t>Nor should a victim ever be made to feel ashamed for making a report.</w:t>
      </w:r>
      <w:r w:rsidRPr="0095267A">
        <w:rPr>
          <w:rFonts w:asciiTheme="minorHAnsi" w:eastAsiaTheme="minorHAnsi" w:hAnsiTheme="minorHAnsi" w:cstheme="minorHAnsi"/>
          <w:color w:val="000000"/>
          <w:szCs w:val="22"/>
        </w:rPr>
        <w:t xml:space="preserve"> </w:t>
      </w:r>
      <w:r w:rsidR="001C28E0">
        <w:rPr>
          <w:rFonts w:asciiTheme="minorHAnsi" w:eastAsiaTheme="minorHAnsi" w:hAnsiTheme="minorHAnsi" w:cstheme="minorHAnsi"/>
          <w:color w:val="000000"/>
          <w:szCs w:val="22"/>
        </w:rPr>
        <w:t xml:space="preserve"> </w:t>
      </w:r>
      <w:r w:rsidR="001C28E0" w:rsidRPr="001C28E0">
        <w:rPr>
          <w:rFonts w:asciiTheme="minorHAnsi" w:eastAsiaTheme="minorHAnsi" w:hAnsiTheme="minorHAnsi" w:cstheme="minorHAnsi"/>
          <w:color w:val="000000"/>
          <w:szCs w:val="22"/>
          <w:highlight w:val="green"/>
        </w:rPr>
        <w:t>We will explain to children in a way that avoids alarming or distressing them that the law is in place to protect children and young people rather than criminalise them.</w:t>
      </w:r>
    </w:p>
    <w:p w14:paraId="72D53183" w14:textId="77BF689B" w:rsidR="00B8335C"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B8335C">
        <w:rPr>
          <w:rFonts w:asciiTheme="minorHAnsi" w:eastAsiaTheme="minorHAnsi" w:hAnsiTheme="minorHAnsi" w:cstheme="minorHAnsi"/>
          <w:color w:val="000000"/>
          <w:szCs w:val="22"/>
          <w:highlight w:val="yellow"/>
        </w:rPr>
        <w:t xml:space="preserve">A flowchart providing guidance on how to </w:t>
      </w:r>
      <w:hyperlink r:id="rId102" w:history="1">
        <w:r w:rsidRPr="00EE0487">
          <w:rPr>
            <w:rStyle w:val="Hyperlink"/>
            <w:rFonts w:asciiTheme="minorHAnsi" w:eastAsiaTheme="minorHAnsi" w:hAnsiTheme="minorHAnsi" w:cstheme="minorHAnsi"/>
            <w:szCs w:val="22"/>
            <w:highlight w:val="green"/>
          </w:rPr>
          <w:t>respon</w:t>
        </w:r>
        <w:r w:rsidR="008D32DE" w:rsidRPr="00EE0487">
          <w:rPr>
            <w:rStyle w:val="Hyperlink"/>
            <w:rFonts w:asciiTheme="minorHAnsi" w:eastAsiaTheme="minorHAnsi" w:hAnsiTheme="minorHAnsi" w:cstheme="minorHAnsi"/>
            <w:szCs w:val="22"/>
            <w:highlight w:val="green"/>
          </w:rPr>
          <w:t>d</w:t>
        </w:r>
        <w:r w:rsidRPr="00EE0487">
          <w:rPr>
            <w:rStyle w:val="Hyperlink"/>
            <w:rFonts w:asciiTheme="minorHAnsi" w:eastAsiaTheme="minorHAnsi" w:hAnsiTheme="minorHAnsi" w:cstheme="minorHAnsi"/>
            <w:szCs w:val="22"/>
            <w:highlight w:val="yellow"/>
          </w:rPr>
          <w:t xml:space="preserve"> to a report of sexual violence or sexual harassment</w:t>
        </w:r>
      </w:hyperlink>
      <w:r w:rsidRPr="00B8335C">
        <w:rPr>
          <w:rFonts w:asciiTheme="minorHAnsi" w:eastAsiaTheme="minorHAnsi" w:hAnsiTheme="minorHAnsi" w:cstheme="minorHAnsi"/>
          <w:color w:val="000000"/>
          <w:szCs w:val="22"/>
          <w:highlight w:val="yellow"/>
        </w:rPr>
        <w:t xml:space="preserve"> </w:t>
      </w:r>
      <w:r w:rsidRPr="00EE0487">
        <w:rPr>
          <w:rFonts w:asciiTheme="minorHAnsi" w:eastAsiaTheme="minorHAnsi" w:hAnsiTheme="minorHAnsi" w:cstheme="minorHAnsi"/>
          <w:color w:val="000000"/>
          <w:szCs w:val="22"/>
          <w:highlight w:val="green"/>
        </w:rPr>
        <w:t xml:space="preserve">is </w:t>
      </w:r>
      <w:r w:rsidR="00EE0487" w:rsidRPr="00EE0487">
        <w:rPr>
          <w:rFonts w:asciiTheme="minorHAnsi" w:eastAsiaTheme="minorHAnsi" w:hAnsiTheme="minorHAnsi" w:cstheme="minorHAnsi"/>
          <w:color w:val="000000"/>
          <w:szCs w:val="22"/>
          <w:highlight w:val="green"/>
        </w:rPr>
        <w:t>available from the KAHSC website.</w:t>
      </w:r>
      <w:bookmarkEnd w:id="578"/>
      <w:bookmarkEnd w:id="579"/>
    </w:p>
    <w:p w14:paraId="0CDB8C71" w14:textId="09F6EF07" w:rsidR="0087616A" w:rsidRPr="0087616A" w:rsidRDefault="002C0D12" w:rsidP="0087616A">
      <w:pPr>
        <w:pStyle w:val="Heading3"/>
      </w:pPr>
      <w:bookmarkStart w:id="580" w:name="_Toc417641165"/>
      <w:bookmarkStart w:id="581" w:name="_Toc426124640"/>
      <w:bookmarkStart w:id="582" w:name="_Toc426444144"/>
      <w:bookmarkStart w:id="583" w:name="_Toc440032811"/>
      <w:bookmarkStart w:id="584" w:name="_Toc443666349"/>
      <w:bookmarkStart w:id="585" w:name="_Toc443666601"/>
      <w:bookmarkStart w:id="586" w:name="_Toc508707559"/>
      <w:bookmarkStart w:id="587" w:name="_Toc525551916"/>
      <w:bookmarkStart w:id="588" w:name="_Toc109037097"/>
      <w:bookmarkStart w:id="589" w:name="_Hlk82082833"/>
      <w:r w:rsidRPr="0061293F">
        <w:t>Possible actions in response to a</w:t>
      </w:r>
      <w:r w:rsidR="00435552">
        <w:t xml:space="preserve"> </w:t>
      </w:r>
      <w:r w:rsidR="00435552" w:rsidRPr="00435552">
        <w:rPr>
          <w:highlight w:val="yellow"/>
        </w:rPr>
        <w:t>concern/</w:t>
      </w:r>
      <w:r w:rsidRPr="0061293F">
        <w:t>allegation against a pupi</w:t>
      </w:r>
      <w:bookmarkEnd w:id="580"/>
      <w:bookmarkEnd w:id="581"/>
      <w:bookmarkEnd w:id="582"/>
      <w:bookmarkEnd w:id="583"/>
      <w:bookmarkEnd w:id="584"/>
      <w:bookmarkEnd w:id="585"/>
      <w:bookmarkEnd w:id="586"/>
      <w:bookmarkEnd w:id="587"/>
      <w:r w:rsidR="00C44407" w:rsidRPr="0061293F">
        <w:t>l</w:t>
      </w:r>
      <w:bookmarkEnd w:id="588"/>
    </w:p>
    <w:p w14:paraId="43843BB2" w14:textId="5950D3D6" w:rsidR="008D32DE" w:rsidRDefault="00BA2119" w:rsidP="00BA2119">
      <w:pPr>
        <w:spacing w:after="120"/>
        <w:ind w:left="567"/>
      </w:pPr>
      <w:r w:rsidRPr="00BA2119">
        <w:rPr>
          <w:highlight w:val="green"/>
        </w:rPr>
        <w:t>We will ensure that systems are put in place, promoted, easily understood and easily accessible) for children to confidently report abuse, knowing their concerns will be treated seriously</w:t>
      </w:r>
      <w:r w:rsidRPr="000A6B54">
        <w:rPr>
          <w:highlight w:val="green"/>
        </w:rPr>
        <w:t>.</w:t>
      </w:r>
      <w:r w:rsidR="000A6B54" w:rsidRPr="000A6B54">
        <w:rPr>
          <w:highlight w:val="green"/>
        </w:rPr>
        <w:t xml:space="preserve">  Ultimately, any decisions or actions will be taken on a case-by-case basis, with the DSL taking a lead role and using their professional judgement, supported by other agencies.</w:t>
      </w:r>
    </w:p>
    <w:p w14:paraId="4FEA7C49" w14:textId="77777777" w:rsidR="00913E34" w:rsidRDefault="00913E34" w:rsidP="00BA2119">
      <w:pPr>
        <w:spacing w:after="120"/>
        <w:ind w:left="567"/>
        <w:rPr>
          <w:rFonts w:asciiTheme="minorHAnsi" w:hAnsiTheme="minorHAnsi"/>
          <w:highlight w:val="green"/>
        </w:rPr>
      </w:pPr>
      <w:r w:rsidRPr="00913E34">
        <w:rPr>
          <w:rFonts w:asciiTheme="minorHAnsi" w:hAnsiTheme="minorHAnsi"/>
          <w:b/>
          <w:bCs/>
          <w:highlight w:val="green"/>
        </w:rPr>
        <w:t xml:space="preserve">Immediate </w:t>
      </w:r>
      <w:r>
        <w:rPr>
          <w:rFonts w:asciiTheme="minorHAnsi" w:hAnsiTheme="minorHAnsi"/>
          <w:highlight w:val="green"/>
        </w:rPr>
        <w:t xml:space="preserve">consideration will be given as to how best to support and protect the victim and the alleged perpetrator(s) and any other children involved/impacted including siblings. </w:t>
      </w:r>
    </w:p>
    <w:p w14:paraId="0883D853" w14:textId="71AEE3B1" w:rsidR="00B94087" w:rsidRDefault="00B94087" w:rsidP="00BA2119">
      <w:pPr>
        <w:spacing w:after="120"/>
        <w:ind w:left="567"/>
      </w:pPr>
      <w:r w:rsidRPr="00B94087">
        <w:rPr>
          <w:rFonts w:asciiTheme="minorHAnsi" w:hAnsiTheme="minorHAnsi"/>
          <w:highlight w:val="green"/>
        </w:rPr>
        <w:t xml:space="preserve">Consideration will </w:t>
      </w:r>
      <w:r w:rsidR="00913E34">
        <w:rPr>
          <w:rFonts w:asciiTheme="minorHAnsi" w:hAnsiTheme="minorHAnsi"/>
          <w:highlight w:val="green"/>
        </w:rPr>
        <w:t xml:space="preserve">also </w:t>
      </w:r>
      <w:r w:rsidRPr="00B94087">
        <w:rPr>
          <w:rFonts w:asciiTheme="minorHAnsi" w:hAnsiTheme="minorHAnsi"/>
          <w:highlight w:val="green"/>
        </w:rPr>
        <w:t>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Default="00932DBC" w:rsidP="00BA2119">
      <w:pPr>
        <w:spacing w:after="120"/>
        <w:ind w:left="567"/>
      </w:pPr>
      <w:r w:rsidRPr="00932DBC">
        <w:rPr>
          <w:highlight w:val="green"/>
        </w:rPr>
        <w:t xml:space="preserve">We will do all we reasonably can to protect the anonymity of any children involved in any report of sexual violence or sexual harassment, carefully considering, based on the nature of the report, which staff should </w:t>
      </w:r>
      <w:r w:rsidRPr="00932DBC">
        <w:rPr>
          <w:highlight w:val="green"/>
        </w:rPr>
        <w:lastRenderedPageBreak/>
        <w:t>know about the report an</w:t>
      </w:r>
      <w:r>
        <w:rPr>
          <w:highlight w:val="green"/>
        </w:rPr>
        <w:t>d</w:t>
      </w:r>
      <w:r w:rsidRPr="00932DBC">
        <w:rPr>
          <w:highlight w:val="green"/>
        </w:rPr>
        <w:t xml:space="preserve"> any support that will be put in place for the children involved.  We will also consider the potential impact of social media in facilitating the spreading of rumours and exposing victims’ identities.</w:t>
      </w:r>
    </w:p>
    <w:p w14:paraId="500835C4" w14:textId="11086D31" w:rsidR="002C0D12"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cs="Calibri"/>
          <w:szCs w:val="22"/>
        </w:rPr>
        <w:t xml:space="preserve">Staff who observe or suspect any form of </w:t>
      </w:r>
      <w:r w:rsidR="00AE2414" w:rsidRPr="00AE2414">
        <w:rPr>
          <w:rFonts w:asciiTheme="minorHAnsi" w:hAnsiTheme="minorHAnsi" w:cs="Calibri"/>
          <w:szCs w:val="22"/>
          <w:highlight w:val="yellow"/>
        </w:rPr>
        <w:t>child on child</w:t>
      </w:r>
      <w:r w:rsidRPr="0061293F">
        <w:rPr>
          <w:rFonts w:asciiTheme="minorHAnsi" w:hAnsiTheme="minorHAnsi" w:cs="Calibri"/>
          <w:szCs w:val="22"/>
        </w:rPr>
        <w:t xml:space="preserve"> abuse </w:t>
      </w:r>
      <w:r w:rsidR="000A6B54" w:rsidRPr="000A6B54">
        <w:rPr>
          <w:rFonts w:asciiTheme="minorHAnsi" w:hAnsiTheme="minorHAnsi" w:cs="Calibri"/>
          <w:szCs w:val="22"/>
          <w:highlight w:val="green"/>
        </w:rPr>
        <w:t>(including sexual violence or sexual harassment)</w:t>
      </w:r>
      <w:r w:rsidR="000A6B54">
        <w:rPr>
          <w:rFonts w:asciiTheme="minorHAnsi" w:hAnsiTheme="minorHAnsi" w:cs="Calibri"/>
          <w:szCs w:val="22"/>
        </w:rPr>
        <w:t xml:space="preserve"> </w:t>
      </w:r>
      <w:r w:rsidRPr="0061293F">
        <w:rPr>
          <w:rFonts w:asciiTheme="minorHAnsi" w:hAnsiTheme="minorHAnsi" w:cs="Calibri"/>
          <w:szCs w:val="22"/>
        </w:rPr>
        <w:t>must inform the DSL as soon as possible so that further investigations can take place.</w:t>
      </w:r>
      <w:r w:rsidR="000A6B54">
        <w:rPr>
          <w:rFonts w:asciiTheme="minorHAnsi" w:hAnsiTheme="minorHAnsi" w:cs="Calibri"/>
          <w:szCs w:val="22"/>
        </w:rPr>
        <w:t xml:space="preserve">  </w:t>
      </w:r>
      <w:r w:rsidR="000A6B54" w:rsidRPr="000A6B54">
        <w:rPr>
          <w:rFonts w:asciiTheme="minorHAnsi" w:hAnsiTheme="minorHAnsi" w:cs="Calibri"/>
          <w:szCs w:val="22"/>
          <w:highlight w:val="green"/>
        </w:rPr>
        <w:t>It is important to understand that children may not find it easy to tell staff about their abuse verbally</w:t>
      </w:r>
      <w:r w:rsidR="006A00F8">
        <w:rPr>
          <w:rFonts w:asciiTheme="minorHAnsi" w:hAnsiTheme="minorHAnsi" w:cs="Calibri"/>
          <w:szCs w:val="22"/>
          <w:highlight w:val="green"/>
        </w:rPr>
        <w:t xml:space="preserve"> and that additional barriers much as the child’s vulnerability, disability, sex, ethnicity and/or sexual orientation may be a factor</w:t>
      </w:r>
      <w:r w:rsidR="000A6B54" w:rsidRPr="000A6B54">
        <w:rPr>
          <w:rFonts w:asciiTheme="minorHAnsi" w:hAnsiTheme="minorHAnsi" w:cs="Calibri"/>
          <w:szCs w:val="22"/>
          <w:highlight w:val="green"/>
        </w:rPr>
        <w:t>.</w:t>
      </w:r>
    </w:p>
    <w:p w14:paraId="1EC78665" w14:textId="74A62A05" w:rsidR="007E27EE" w:rsidRPr="0061293F" w:rsidRDefault="007E27EE" w:rsidP="004541C8">
      <w:pPr>
        <w:numPr>
          <w:ilvl w:val="0"/>
          <w:numId w:val="38"/>
        </w:numPr>
        <w:autoSpaceDE w:val="0"/>
        <w:autoSpaceDN w:val="0"/>
        <w:adjustRightInd w:val="0"/>
        <w:ind w:left="924" w:hanging="357"/>
        <w:rPr>
          <w:rFonts w:asciiTheme="minorHAnsi" w:hAnsiTheme="minorHAnsi" w:cs="Calibri"/>
          <w:szCs w:val="22"/>
        </w:rPr>
      </w:pPr>
      <w:r w:rsidRPr="007E27EE">
        <w:rPr>
          <w:rFonts w:asciiTheme="minorHAnsi" w:hAnsiTheme="minorHAnsi" w:cs="Calibri"/>
          <w:szCs w:val="22"/>
          <w:highlight w:val="green"/>
        </w:rPr>
        <w:t>Staff</w:t>
      </w:r>
      <w:r>
        <w:rPr>
          <w:rFonts w:asciiTheme="minorHAnsi" w:hAnsiTheme="minorHAnsi" w:cs="Calibri"/>
          <w:szCs w:val="22"/>
          <w:highlight w:val="green"/>
        </w:rPr>
        <w:t xml:space="preserve">, </w:t>
      </w:r>
      <w:r w:rsidRPr="007E27EE">
        <w:rPr>
          <w:rFonts w:asciiTheme="minorHAnsi" w:hAnsiTheme="minorHAnsi" w:cs="Calibri"/>
          <w:szCs w:val="22"/>
          <w:highlight w:val="green"/>
        </w:rPr>
        <w:t>and this could be anyone in the school who the child trusts</w:t>
      </w:r>
      <w:r>
        <w:rPr>
          <w:rFonts w:asciiTheme="minorHAnsi" w:hAnsiTheme="minorHAnsi" w:cs="Calibri"/>
          <w:szCs w:val="22"/>
          <w:highlight w:val="green"/>
        </w:rPr>
        <w:t>,</w:t>
      </w:r>
      <w:r w:rsidRPr="007E27EE">
        <w:rPr>
          <w:rFonts w:asciiTheme="minorHAnsi" w:hAnsiTheme="minorHAnsi" w:cs="Calibri"/>
          <w:szCs w:val="22"/>
          <w:highlight w:val="green"/>
        </w:rPr>
        <w:t xml:space="preserve"> </w:t>
      </w:r>
      <w:r>
        <w:rPr>
          <w:rFonts w:asciiTheme="minorHAnsi" w:hAnsiTheme="minorHAnsi" w:cs="Calibri"/>
          <w:szCs w:val="22"/>
          <w:highlight w:val="green"/>
        </w:rPr>
        <w:t>must</w:t>
      </w:r>
      <w:r w:rsidRPr="007E27EE">
        <w:rPr>
          <w:rFonts w:asciiTheme="minorHAnsi" w:hAnsiTheme="minorHAnsi" w:cs="Calibri"/>
          <w:szCs w:val="22"/>
          <w:highlight w:val="green"/>
        </w:rPr>
        <w:t xml:space="preserve"> not promise confidentiality at the initial stage as it is very likely a concern will have to be shared with the DSL to discuss next steps.  Information must only be shared with those people who are necessary in order to progress </w:t>
      </w:r>
      <w:r>
        <w:rPr>
          <w:rFonts w:asciiTheme="minorHAnsi" w:hAnsiTheme="minorHAnsi" w:cs="Calibri"/>
          <w:szCs w:val="22"/>
          <w:highlight w:val="green"/>
        </w:rPr>
        <w:t>the report</w:t>
      </w:r>
      <w:r w:rsidRPr="007E27EE">
        <w:rPr>
          <w:rFonts w:asciiTheme="minorHAnsi" w:hAnsiTheme="minorHAnsi" w:cs="Calibri"/>
          <w:szCs w:val="22"/>
          <w:highlight w:val="green"/>
        </w:rPr>
        <w:t xml:space="preserve"> and the child should be informed what the next steps will be and who the report will be passed to.</w:t>
      </w:r>
    </w:p>
    <w:p w14:paraId="6603898D" w14:textId="08D4D39B" w:rsidR="002C0D12" w:rsidRPr="00B94087"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61293F" w:rsidRDefault="00D437CB" w:rsidP="004541C8">
      <w:pPr>
        <w:numPr>
          <w:ilvl w:val="0"/>
          <w:numId w:val="38"/>
        </w:numPr>
        <w:autoSpaceDE w:val="0"/>
        <w:autoSpaceDN w:val="0"/>
        <w:adjustRightInd w:val="0"/>
        <w:ind w:left="924" w:hanging="357"/>
        <w:rPr>
          <w:rFonts w:asciiTheme="minorHAnsi" w:hAnsiTheme="minorHAnsi" w:cs="Calibri"/>
          <w:szCs w:val="22"/>
        </w:rPr>
      </w:pPr>
      <w:r w:rsidRPr="00D437CB">
        <w:rPr>
          <w:rFonts w:asciiTheme="minorHAnsi" w:hAnsiTheme="minorHAnsi"/>
          <w:highlight w:val="green"/>
        </w:rPr>
        <w:t xml:space="preserve">Reports that include an online element will be carefully managed in line with the </w:t>
      </w:r>
      <w:proofErr w:type="spellStart"/>
      <w:r w:rsidRPr="00D437CB">
        <w:rPr>
          <w:rFonts w:asciiTheme="minorHAnsi" w:hAnsiTheme="minorHAnsi"/>
          <w:highlight w:val="green"/>
        </w:rPr>
        <w:t>DfE</w:t>
      </w:r>
      <w:proofErr w:type="spellEnd"/>
      <w:r w:rsidRPr="00D437CB">
        <w:rPr>
          <w:rFonts w:asciiTheme="minorHAnsi" w:hAnsiTheme="minorHAnsi"/>
          <w:highlight w:val="green"/>
        </w:rPr>
        <w:t xml:space="preserve"> advice for schools on </w:t>
      </w:r>
      <w:hyperlink r:id="rId103" w:history="1">
        <w:r w:rsidRPr="00D437CB">
          <w:rPr>
            <w:rStyle w:val="Hyperlink"/>
            <w:rFonts w:asciiTheme="minorHAnsi" w:hAnsiTheme="minorHAnsi"/>
            <w:highlight w:val="green"/>
          </w:rPr>
          <w:t>searching screening and confiscation</w:t>
        </w:r>
      </w:hyperlink>
      <w:r w:rsidRPr="00D437CB">
        <w:rPr>
          <w:rFonts w:asciiTheme="minorHAnsi" w:hAnsiTheme="minorHAnsi"/>
          <w:highlight w:val="green"/>
        </w:rPr>
        <w:t>.  Staff will not view or forward illegal images of a child but will discuss with the DSL whether it may be more appropriate to confiscate any devices to preserve any evidence and hand them to the Police for inspection.</w:t>
      </w:r>
    </w:p>
    <w:p w14:paraId="30C0CEE6" w14:textId="74D300A6"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A factual </w:t>
      </w:r>
      <w:r w:rsidR="006A00F8" w:rsidRPr="009859CA">
        <w:rPr>
          <w:rFonts w:asciiTheme="minorHAnsi" w:hAnsiTheme="minorHAnsi"/>
          <w:highlight w:val="green"/>
        </w:rPr>
        <w:t>written</w:t>
      </w:r>
      <w:r w:rsidR="009859CA" w:rsidRPr="009859CA">
        <w:rPr>
          <w:rFonts w:asciiTheme="minorHAnsi" w:hAnsiTheme="minorHAnsi"/>
          <w:highlight w:val="green"/>
        </w:rPr>
        <w:t xml:space="preserve"> or electronic</w:t>
      </w:r>
      <w:r w:rsidR="006A00F8">
        <w:rPr>
          <w:rFonts w:asciiTheme="minorHAnsi" w:hAnsiTheme="minorHAnsi"/>
        </w:rPr>
        <w:t xml:space="preserve"> </w:t>
      </w:r>
      <w:r w:rsidRPr="0061293F">
        <w:rPr>
          <w:rFonts w:asciiTheme="minorHAnsi" w:hAnsiTheme="minorHAnsi"/>
        </w:rPr>
        <w:t xml:space="preserve">record will be made of the </w:t>
      </w:r>
      <w:r w:rsidR="00435552" w:rsidRPr="00F15CC5">
        <w:rPr>
          <w:rFonts w:asciiTheme="minorHAnsi" w:hAnsiTheme="minorHAnsi" w:cstheme="minorHAnsi"/>
          <w:szCs w:val="22"/>
          <w:highlight w:val="yellow"/>
        </w:rPr>
        <w:t>concern/</w:t>
      </w:r>
      <w:r w:rsidRPr="0061293F">
        <w:rPr>
          <w:rFonts w:asciiTheme="minorHAnsi" w:hAnsiTheme="minorHAnsi"/>
        </w:rPr>
        <w:t>allegation, but no attempt at this stage should be made to investigate the circumstances.</w:t>
      </w:r>
    </w:p>
    <w:p w14:paraId="6FCE1DE0"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The DSL should contact Cumbria 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2C6F03" w:rsidRDefault="002C0D12" w:rsidP="002C6F03">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will make a </w:t>
      </w:r>
      <w:r w:rsidR="006A00F8" w:rsidRPr="006A00F8">
        <w:rPr>
          <w:rFonts w:asciiTheme="minorHAnsi" w:hAnsiTheme="minorHAnsi"/>
          <w:highlight w:val="green"/>
        </w:rPr>
        <w:t xml:space="preserve">written or </w:t>
      </w:r>
      <w:r w:rsidR="009859CA">
        <w:rPr>
          <w:rFonts w:asciiTheme="minorHAnsi" w:hAnsiTheme="minorHAnsi"/>
          <w:highlight w:val="green"/>
        </w:rPr>
        <w:t>electronic</w:t>
      </w:r>
      <w:r w:rsidR="006A00F8">
        <w:rPr>
          <w:rFonts w:asciiTheme="minorHAnsi" w:hAnsiTheme="minorHAnsi"/>
        </w:rPr>
        <w:t xml:space="preserve"> </w:t>
      </w:r>
      <w:r w:rsidRPr="0061293F">
        <w:rPr>
          <w:rFonts w:asciiTheme="minorHAnsi" w:hAnsiTheme="minorHAnsi"/>
        </w:rPr>
        <w:t>record of the concern, the discussion and any outcome and keep a copy in the files of both/all pupils.</w:t>
      </w:r>
    </w:p>
    <w:p w14:paraId="7A338422" w14:textId="1BFC7CB6"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0" w:name="_Hlk78386482"/>
      <w:r w:rsidRPr="0061293F">
        <w:rPr>
          <w:rFonts w:asciiTheme="minorHAnsi" w:hAnsiTheme="minorHAnsi"/>
        </w:rPr>
        <w:t xml:space="preserve">If the </w:t>
      </w:r>
      <w:r w:rsidR="00435552" w:rsidRPr="00F15CC5">
        <w:rPr>
          <w:rFonts w:asciiTheme="minorHAnsi" w:hAnsiTheme="minorHAnsi" w:cstheme="minorHAnsi"/>
          <w:szCs w:val="22"/>
          <w:highlight w:val="yellow"/>
        </w:rPr>
        <w:t>concern/</w:t>
      </w:r>
      <w:r w:rsidRPr="0061293F">
        <w:rPr>
          <w:rFonts w:asciiTheme="minorHAnsi" w:hAnsiTheme="minorHAnsi"/>
        </w:rPr>
        <w:t>allegation indicates a potential criminal offence has taken place</w:t>
      </w:r>
      <w:r w:rsidR="000D6A9C" w:rsidRPr="0061293F">
        <w:rPr>
          <w:rFonts w:asciiTheme="minorHAnsi" w:hAnsiTheme="minorHAnsi"/>
        </w:rPr>
        <w:t xml:space="preserve"> </w:t>
      </w:r>
      <w:bookmarkStart w:id="591" w:name="_Hlk52802020"/>
      <w:bookmarkStart w:id="592" w:name="_Hlk52891267"/>
      <w:r w:rsidR="000D6A9C" w:rsidRPr="0061293F">
        <w:rPr>
          <w:rFonts w:asciiTheme="minorHAnsi" w:hAnsiTheme="minorHAnsi"/>
        </w:rPr>
        <w:t xml:space="preserve">e.g. </w:t>
      </w:r>
      <w:r w:rsidR="0095267A" w:rsidRPr="0095267A">
        <w:rPr>
          <w:rFonts w:asciiTheme="minorHAnsi" w:hAnsiTheme="minorHAnsi"/>
          <w:highlight w:val="yellow"/>
        </w:rPr>
        <w:t xml:space="preserve">rape, assault by penetration, sexual assault, </w:t>
      </w:r>
      <w:r w:rsidR="000D6A9C" w:rsidRPr="0095267A">
        <w:rPr>
          <w:rFonts w:asciiTheme="minorHAnsi" w:hAnsiTheme="minorHAnsi"/>
          <w:highlight w:val="yellow"/>
        </w:rPr>
        <w:t>sexual violence or sexual harassment</w:t>
      </w:r>
      <w:r w:rsidR="0095267A" w:rsidRPr="0095267A">
        <w:rPr>
          <w:rFonts w:asciiTheme="minorHAnsi" w:hAnsiTheme="minorHAnsi"/>
          <w:highlight w:val="yellow"/>
        </w:rPr>
        <w:t xml:space="preserve"> (regardless of the age of the alleged perpetrator(s)</w:t>
      </w:r>
      <w:r w:rsidRPr="0095267A">
        <w:rPr>
          <w:rFonts w:asciiTheme="minorHAnsi" w:hAnsiTheme="minorHAnsi"/>
          <w:highlight w:val="yellow"/>
        </w:rPr>
        <w:t>,</w:t>
      </w:r>
      <w:r w:rsidRPr="0061293F">
        <w:rPr>
          <w:rFonts w:asciiTheme="minorHAnsi" w:hAnsiTheme="minorHAnsi"/>
        </w:rPr>
        <w:t xml:space="preserve"> the </w:t>
      </w:r>
      <w:r w:rsidR="0095267A">
        <w:rPr>
          <w:rFonts w:asciiTheme="minorHAnsi" w:hAnsiTheme="minorHAnsi"/>
        </w:rPr>
        <w:t>P</w:t>
      </w:r>
      <w:r w:rsidRPr="0061293F">
        <w:rPr>
          <w:rFonts w:asciiTheme="minorHAnsi" w:hAnsiTheme="minorHAnsi"/>
        </w:rPr>
        <w:t xml:space="preserve">olice </w:t>
      </w:r>
      <w:r w:rsidR="000D6A9C" w:rsidRPr="0061293F">
        <w:rPr>
          <w:rFonts w:asciiTheme="minorHAnsi" w:hAnsiTheme="minorHAnsi"/>
        </w:rPr>
        <w:t>must</w:t>
      </w:r>
      <w:r w:rsidRPr="0061293F">
        <w:rPr>
          <w:rFonts w:asciiTheme="minorHAnsi" w:hAnsiTheme="minorHAnsi"/>
        </w:rPr>
        <w:t xml:space="preserve"> be</w:t>
      </w:r>
      <w:bookmarkEnd w:id="591"/>
      <w:r w:rsidRPr="0061293F">
        <w:rPr>
          <w:rFonts w:asciiTheme="minorHAnsi" w:hAnsiTheme="minorHAnsi"/>
        </w:rPr>
        <w:t xml:space="preserve"> contacted at the earliest opportunity and parents informed (of both the pupil being complained about and the alleged victim).</w:t>
      </w:r>
      <w:bookmarkEnd w:id="590"/>
      <w:bookmarkEnd w:id="592"/>
      <w:r w:rsidR="003D2AC1">
        <w:rPr>
          <w:rFonts w:asciiTheme="minorHAnsi" w:hAnsiTheme="minorHAnsi"/>
        </w:rPr>
        <w:t xml:space="preserve">  </w:t>
      </w:r>
      <w:bookmarkStart w:id="593" w:name="_Hlk78384734"/>
      <w:r w:rsidR="003D2AC1" w:rsidRPr="003D2AC1">
        <w:rPr>
          <w:rFonts w:asciiTheme="minorHAnsi" w:hAnsiTheme="minorHAnsi"/>
          <w:highlight w:val="yellow"/>
        </w:rPr>
        <w:t xml:space="preserve">See </w:t>
      </w:r>
      <w:r w:rsidR="003D2AC1" w:rsidRPr="003D2AC1">
        <w:rPr>
          <w:rFonts w:asciiTheme="minorHAnsi" w:hAnsiTheme="minorHAnsi" w:cstheme="minorHAnsi"/>
          <w:szCs w:val="22"/>
          <w:highlight w:val="yellow"/>
        </w:rPr>
        <w:t>‘</w:t>
      </w:r>
      <w:hyperlink r:id="rId104" w:history="1">
        <w:r w:rsidR="003D2AC1" w:rsidRPr="003D2AC1">
          <w:rPr>
            <w:rStyle w:val="Hyperlink"/>
            <w:rFonts w:asciiTheme="minorHAnsi" w:hAnsiTheme="minorHAnsi" w:cstheme="minorHAnsi"/>
            <w:szCs w:val="22"/>
            <w:highlight w:val="yellow"/>
          </w:rPr>
          <w:t>When to call the Police</w:t>
        </w:r>
      </w:hyperlink>
      <w:r w:rsidR="003D2AC1" w:rsidRPr="003D2AC1">
        <w:rPr>
          <w:rFonts w:asciiTheme="minorHAnsi" w:hAnsiTheme="minorHAnsi" w:cstheme="minorHAnsi"/>
          <w:szCs w:val="22"/>
          <w:highlight w:val="yellow"/>
        </w:rPr>
        <w:t>’</w:t>
      </w:r>
      <w:r w:rsidR="003D2AC1" w:rsidRPr="003D2AC1">
        <w:rPr>
          <w:rFonts w:asciiTheme="minorHAnsi" w:hAnsiTheme="minorHAnsi"/>
          <w:highlight w:val="yellow"/>
        </w:rPr>
        <w:t xml:space="preserve"> for further guidance.</w:t>
      </w:r>
    </w:p>
    <w:p w14:paraId="2560FEB2" w14:textId="404915C7" w:rsidR="004B0F3C" w:rsidRPr="0061293F" w:rsidRDefault="004B0F3C" w:rsidP="004541C8">
      <w:pPr>
        <w:numPr>
          <w:ilvl w:val="0"/>
          <w:numId w:val="38"/>
        </w:numPr>
        <w:autoSpaceDE w:val="0"/>
        <w:autoSpaceDN w:val="0"/>
        <w:adjustRightInd w:val="0"/>
        <w:ind w:left="924" w:hanging="357"/>
        <w:rPr>
          <w:rFonts w:asciiTheme="minorHAnsi" w:hAnsiTheme="minorHAnsi" w:cs="Calibri"/>
          <w:szCs w:val="22"/>
        </w:rPr>
      </w:pPr>
      <w:bookmarkStart w:id="594" w:name="_Hlk27060339"/>
      <w:bookmarkEnd w:id="593"/>
      <w:r w:rsidRPr="0061293F">
        <w:rPr>
          <w:rFonts w:asciiTheme="minorHAnsi" w:hAnsiTheme="minorHAnsi"/>
        </w:rPr>
        <w:t xml:space="preserve">The school </w:t>
      </w:r>
      <w:r w:rsidR="001723CA" w:rsidRPr="0061293F">
        <w:rPr>
          <w:rFonts w:asciiTheme="minorHAnsi" w:hAnsiTheme="minorHAnsi"/>
        </w:rPr>
        <w:t>will</w:t>
      </w:r>
      <w:r w:rsidRPr="0061293F">
        <w:rPr>
          <w:rFonts w:asciiTheme="minorHAnsi" w:hAnsiTheme="minorHAnsi"/>
        </w:rPr>
        <w:t xml:space="preserve"> consider how best to keep vict</w:t>
      </w:r>
      <w:r w:rsidR="001723CA" w:rsidRPr="0061293F">
        <w:rPr>
          <w:rFonts w:asciiTheme="minorHAnsi" w:hAnsiTheme="minorHAnsi"/>
        </w:rPr>
        <w:t>i</w:t>
      </w:r>
      <w:r w:rsidRPr="0061293F">
        <w:rPr>
          <w:rFonts w:asciiTheme="minorHAnsi" w:hAnsiTheme="minorHAnsi"/>
        </w:rPr>
        <w:t>ms and alleged perpetrators of sexual violence a reasonable distance apart while on school premises and</w:t>
      </w:r>
      <w:r w:rsidR="003B0F70" w:rsidRPr="0061293F">
        <w:rPr>
          <w:rFonts w:asciiTheme="minorHAnsi" w:hAnsiTheme="minorHAnsi"/>
        </w:rPr>
        <w:t>, where relevant,</w:t>
      </w:r>
      <w:r w:rsidRPr="0061293F">
        <w:rPr>
          <w:rFonts w:asciiTheme="minorHAnsi" w:hAnsiTheme="minorHAnsi"/>
        </w:rPr>
        <w:t xml:space="preserve"> on transport to and from school</w:t>
      </w:r>
      <w:r w:rsidR="001723CA" w:rsidRPr="0061293F">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594"/>
      <w:r w:rsidR="001723CA" w:rsidRPr="0061293F">
        <w:rPr>
          <w:rFonts w:asciiTheme="minorHAnsi" w:hAnsiTheme="minorHAnsi"/>
        </w:rPr>
        <w:t xml:space="preserve"> </w:t>
      </w:r>
      <w:r w:rsidR="003D2AC1">
        <w:rPr>
          <w:rFonts w:asciiTheme="minorHAnsi" w:hAnsiTheme="minorHAnsi"/>
        </w:rPr>
        <w:t xml:space="preserve"> </w:t>
      </w:r>
    </w:p>
    <w:p w14:paraId="1517AD56" w14:textId="28A4C35E" w:rsidR="002C0D12" w:rsidRPr="003D2AC1"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5" w:name="_Hlk78385249"/>
      <w:r w:rsidRPr="0061293F">
        <w:rPr>
          <w:rFonts w:asciiTheme="minorHAnsi" w:hAnsiTheme="minorHAnsi"/>
        </w:rPr>
        <w:t>It may be appropriate to exclude the pupil being complained about for a period of time according to the school’s Behaviour Policy and procedures.</w:t>
      </w:r>
      <w:r w:rsidR="003D2AC1">
        <w:rPr>
          <w:rFonts w:asciiTheme="minorHAnsi" w:hAnsiTheme="minorHAnsi"/>
        </w:rPr>
        <w:t xml:space="preserve">  </w:t>
      </w:r>
    </w:p>
    <w:p w14:paraId="53E7BF7E" w14:textId="6B432571" w:rsidR="003D2AC1" w:rsidRPr="003D2AC1" w:rsidRDefault="003D2AC1" w:rsidP="004541C8">
      <w:pPr>
        <w:numPr>
          <w:ilvl w:val="0"/>
          <w:numId w:val="38"/>
        </w:numPr>
        <w:autoSpaceDE w:val="0"/>
        <w:autoSpaceDN w:val="0"/>
        <w:adjustRightInd w:val="0"/>
        <w:ind w:left="924" w:hanging="357"/>
        <w:rPr>
          <w:rFonts w:asciiTheme="minorHAnsi" w:hAnsiTheme="minorHAnsi" w:cs="Calibri"/>
          <w:szCs w:val="22"/>
          <w:highlight w:val="yellow"/>
        </w:rPr>
      </w:pPr>
      <w:r w:rsidRPr="003D2AC1">
        <w:rPr>
          <w:rFonts w:asciiTheme="minorHAnsi" w:hAnsiTheme="minorHAnsi"/>
          <w:highlight w:val="yellow"/>
        </w:rPr>
        <w:t>Where a criminal investigation into sexual assault leads to a conviction or caution, we will consider any additional sanctions in light of our Whole School Behaviour Policy including consideration of permanent exclusion.</w:t>
      </w:r>
      <w:r>
        <w:rPr>
          <w:rFonts w:asciiTheme="minorHAnsi" w:hAnsiTheme="minorHAnsi"/>
          <w:highlight w:val="yellow"/>
        </w:rPr>
        <w:t xml:space="preserve">  In any action we take, the nature of the conviction or caution and wishes of the victim will be taken into account.</w:t>
      </w:r>
    </w:p>
    <w:p w14:paraId="48617856" w14:textId="26EDBFF0"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6" w:name="_Hlk78385350"/>
      <w:bookmarkEnd w:id="595"/>
      <w:r w:rsidRPr="0061293F">
        <w:rPr>
          <w:rFonts w:asciiTheme="minorHAnsi" w:hAnsiTheme="minorHAnsi"/>
        </w:rPr>
        <w:t xml:space="preserve">Both the </w:t>
      </w:r>
      <w:r w:rsidR="000045E3" w:rsidRPr="000045E3">
        <w:rPr>
          <w:rFonts w:asciiTheme="minorHAnsi" w:hAnsiTheme="minorHAnsi"/>
          <w:highlight w:val="yellow"/>
        </w:rPr>
        <w:t>immediate and</w:t>
      </w:r>
      <w:r w:rsidR="000045E3">
        <w:rPr>
          <w:rFonts w:asciiTheme="minorHAnsi" w:hAnsiTheme="minorHAnsi"/>
        </w:rPr>
        <w:t xml:space="preserve"> </w:t>
      </w:r>
      <w:r w:rsidRPr="0061293F">
        <w:rPr>
          <w:rFonts w:asciiTheme="minorHAnsi" w:hAnsiTheme="minorHAnsi"/>
        </w:rPr>
        <w:t>future needs of the victim</w:t>
      </w:r>
      <w:r w:rsidR="004B0F3C" w:rsidRPr="0061293F">
        <w:rPr>
          <w:rFonts w:asciiTheme="minorHAnsi" w:hAnsiTheme="minorHAnsi"/>
        </w:rPr>
        <w:t>,</w:t>
      </w:r>
      <w:r w:rsidRPr="0061293F">
        <w:rPr>
          <w:rFonts w:asciiTheme="minorHAnsi" w:hAnsiTheme="minorHAnsi"/>
        </w:rPr>
        <w:t xml:space="preserve"> the alleged perpetrator </w:t>
      </w:r>
      <w:r w:rsidR="004B0F3C" w:rsidRPr="0061293F">
        <w:rPr>
          <w:rFonts w:asciiTheme="minorHAnsi" w:hAnsiTheme="minorHAnsi"/>
        </w:rPr>
        <w:t xml:space="preserve">and any other children involved/affected </w:t>
      </w:r>
      <w:r w:rsidRPr="0061293F">
        <w:rPr>
          <w:rFonts w:asciiTheme="minorHAnsi" w:hAnsiTheme="minorHAnsi"/>
        </w:rPr>
        <w:t>will be assessed and, where necessary appropriate plans and strategies put in place.</w:t>
      </w:r>
      <w:bookmarkEnd w:id="596"/>
      <w:r w:rsidRPr="0061293F">
        <w:rPr>
          <w:rFonts w:asciiTheme="minorHAnsi" w:hAnsiTheme="minorHAnsi"/>
        </w:rPr>
        <w:t xml:space="preserve"> </w:t>
      </w:r>
    </w:p>
    <w:p w14:paraId="5E5248A4"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Default="002C0D12" w:rsidP="004541C8">
      <w:pPr>
        <w:numPr>
          <w:ilvl w:val="0"/>
          <w:numId w:val="38"/>
        </w:numPr>
        <w:autoSpaceDE w:val="0"/>
        <w:autoSpaceDN w:val="0"/>
        <w:adjustRightInd w:val="0"/>
        <w:spacing w:after="120"/>
        <w:ind w:left="924" w:hanging="357"/>
        <w:rPr>
          <w:rFonts w:asciiTheme="minorHAnsi" w:hAnsiTheme="minorHAnsi"/>
        </w:rPr>
      </w:pPr>
      <w:r w:rsidRPr="0061293F">
        <w:rPr>
          <w:rFonts w:asciiTheme="minorHAnsi" w:hAnsiTheme="minorHAnsi"/>
        </w:rPr>
        <w:t>The plan should be monitored, and a date set for a follow-up evaluation with everyone concerned.</w:t>
      </w:r>
      <w:bookmarkEnd w:id="539"/>
      <w:bookmarkEnd w:id="540"/>
      <w:bookmarkEnd w:id="589"/>
    </w:p>
    <w:p w14:paraId="67B2AF75" w14:textId="43924265" w:rsidR="00EA236D" w:rsidRPr="00EA236D" w:rsidRDefault="00EA236D" w:rsidP="00EA236D">
      <w:pPr>
        <w:pStyle w:val="Style3"/>
        <w:rPr>
          <w:highlight w:val="green"/>
        </w:rPr>
      </w:pPr>
      <w:bookmarkStart w:id="597" w:name="_Toc109037098"/>
      <w:r w:rsidRPr="00EA236D">
        <w:rPr>
          <w:highlight w:val="green"/>
        </w:rPr>
        <w:t>Risk assessment</w:t>
      </w:r>
      <w:bookmarkEnd w:id="597"/>
    </w:p>
    <w:p w14:paraId="2621E44F" w14:textId="59C83F70" w:rsidR="00EA236D" w:rsidRPr="00EA236D" w:rsidRDefault="00EA236D" w:rsidP="00EA236D">
      <w:pPr>
        <w:autoSpaceDE w:val="0"/>
        <w:autoSpaceDN w:val="0"/>
        <w:adjustRightInd w:val="0"/>
        <w:spacing w:after="109"/>
        <w:ind w:left="567"/>
        <w:rPr>
          <w:rFonts w:asciiTheme="minorHAnsi" w:eastAsiaTheme="minorHAnsi" w:hAnsiTheme="minorHAnsi" w:cstheme="minorHAnsi"/>
          <w:color w:val="000000"/>
          <w:szCs w:val="22"/>
          <w:highlight w:val="green"/>
        </w:rPr>
      </w:pPr>
      <w:r w:rsidRPr="00EA236D">
        <w:rPr>
          <w:rFonts w:asciiTheme="minorHAnsi" w:eastAsiaTheme="minorHAnsi" w:hAnsiTheme="minorHAnsi" w:cstheme="minorHAnsi"/>
          <w:color w:val="000000"/>
          <w:szCs w:val="22"/>
          <w:highlight w:val="green"/>
        </w:rPr>
        <w:t xml:space="preserve">When there has been a report of sexual violence, the </w:t>
      </w:r>
      <w:r w:rsidR="00AA77B4">
        <w:rPr>
          <w:rFonts w:asciiTheme="minorHAnsi" w:eastAsiaTheme="minorHAnsi" w:hAnsiTheme="minorHAnsi" w:cstheme="minorHAnsi"/>
          <w:color w:val="000000"/>
          <w:szCs w:val="22"/>
          <w:highlight w:val="green"/>
        </w:rPr>
        <w:t>DSL</w:t>
      </w:r>
      <w:r w:rsidRPr="00EA236D">
        <w:rPr>
          <w:rFonts w:asciiTheme="minorHAnsi" w:eastAsiaTheme="minorHAnsi" w:hAnsiTheme="minorHAnsi" w:cstheme="minorHAnsi"/>
          <w:color w:val="000000"/>
          <w:szCs w:val="22"/>
          <w:highlight w:val="green"/>
        </w:rPr>
        <w:t xml:space="preserve">(or a deputy) should make an immediate risk and needs assessment. </w:t>
      </w:r>
      <w:r w:rsidR="00AA77B4">
        <w:rPr>
          <w:rFonts w:asciiTheme="minorHAnsi" w:eastAsiaTheme="minorHAnsi" w:hAnsiTheme="minorHAnsi" w:cstheme="minorHAnsi"/>
          <w:color w:val="000000"/>
          <w:szCs w:val="22"/>
          <w:highlight w:val="green"/>
        </w:rPr>
        <w:t xml:space="preserve"> </w:t>
      </w:r>
      <w:r w:rsidRPr="00EA236D">
        <w:rPr>
          <w:rFonts w:asciiTheme="minorHAnsi" w:eastAsiaTheme="minorHAnsi" w:hAnsiTheme="minorHAnsi" w:cstheme="minorHAnsi"/>
          <w:color w:val="000000"/>
          <w:szCs w:val="22"/>
          <w:highlight w:val="green"/>
        </w:rPr>
        <w:t xml:space="preserve">Where there has been a report of sexual harassment, the need for a risk assessment </w:t>
      </w:r>
      <w:r w:rsidRPr="00EA236D">
        <w:rPr>
          <w:rFonts w:asciiTheme="minorHAnsi" w:eastAsiaTheme="minorHAnsi" w:hAnsiTheme="minorHAnsi" w:cstheme="minorHAnsi"/>
          <w:color w:val="000000"/>
          <w:szCs w:val="22"/>
          <w:highlight w:val="green"/>
        </w:rPr>
        <w:lastRenderedPageBreak/>
        <w:t xml:space="preserve">should be considered on a case-by-case basis. </w:t>
      </w:r>
      <w:r w:rsidR="00AA77B4">
        <w:rPr>
          <w:rFonts w:asciiTheme="minorHAnsi" w:eastAsiaTheme="minorHAnsi" w:hAnsiTheme="minorHAnsi" w:cstheme="minorHAnsi"/>
          <w:color w:val="000000"/>
          <w:szCs w:val="22"/>
          <w:highlight w:val="green"/>
        </w:rPr>
        <w:t xml:space="preserve"> </w:t>
      </w:r>
      <w:r w:rsidRPr="00EA236D">
        <w:rPr>
          <w:rFonts w:asciiTheme="minorHAnsi" w:eastAsiaTheme="minorHAnsi" w:hAnsiTheme="minorHAnsi" w:cstheme="minorHAnsi"/>
          <w:color w:val="000000"/>
          <w:szCs w:val="22"/>
          <w:highlight w:val="green"/>
        </w:rPr>
        <w:t xml:space="preserve">The risk and needs assessment for a report of sexual violence should consider: </w:t>
      </w:r>
    </w:p>
    <w:p w14:paraId="7D407865" w14:textId="72368F57"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the victim, especially their protection and support</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2D57C8C2" w14:textId="3225ECC6"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whether there may have been other victims</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1BBD7CF1" w14:textId="73F93E9E"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the alleged perpetrator(s)</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4F6EE172" w14:textId="147AFF50"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 xml:space="preserve">all the other children, (and, if appropriate, </w:t>
      </w:r>
      <w:r w:rsidR="00AA77B4">
        <w:rPr>
          <w:rFonts w:asciiTheme="minorHAnsi" w:eastAsiaTheme="minorHAnsi" w:hAnsiTheme="minorHAnsi" w:cstheme="minorHAnsi"/>
          <w:color w:val="000000"/>
          <w:szCs w:val="22"/>
          <w:highlight w:val="green"/>
        </w:rPr>
        <w:t>adult s</w:t>
      </w:r>
      <w:r w:rsidRPr="00AA77B4">
        <w:rPr>
          <w:rFonts w:asciiTheme="minorHAnsi" w:eastAsiaTheme="minorHAnsi" w:hAnsiTheme="minorHAnsi" w:cstheme="minorHAnsi"/>
          <w:color w:val="000000"/>
          <w:szCs w:val="22"/>
          <w:highlight w:val="green"/>
        </w:rPr>
        <w:t>tudents and staff) at the school, especially any actions that are appropriate to protect them from the alleged perpetrator(s), or from future harms</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and</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0363035B" w14:textId="40AFCB13" w:rsidR="00AA77B4" w:rsidRPr="00AA77B4"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highlight w:val="green"/>
        </w:rPr>
      </w:pPr>
      <w:r>
        <w:rPr>
          <w:rFonts w:asciiTheme="minorHAnsi" w:eastAsiaTheme="minorHAnsi" w:hAnsiTheme="minorHAnsi" w:cstheme="minorHAnsi"/>
          <w:color w:val="000000"/>
          <w:szCs w:val="22"/>
          <w:highlight w:val="green"/>
        </w:rPr>
        <w:t>t</w:t>
      </w:r>
      <w:r w:rsidR="00EA236D" w:rsidRPr="00AA77B4">
        <w:rPr>
          <w:rFonts w:asciiTheme="minorHAnsi" w:eastAsiaTheme="minorHAnsi" w:hAnsiTheme="minorHAnsi" w:cstheme="minorHAnsi"/>
          <w:color w:val="000000"/>
          <w:szCs w:val="22"/>
          <w:highlight w:val="green"/>
        </w:rPr>
        <w:t>he time and location of the incident, and any action required to make the location safer.</w:t>
      </w:r>
    </w:p>
    <w:p w14:paraId="0281A9EC" w14:textId="46CA8270" w:rsidR="00EA236D" w:rsidRDefault="00EA236D" w:rsidP="00AA77B4">
      <w:pPr>
        <w:autoSpaceDE w:val="0"/>
        <w:autoSpaceDN w:val="0"/>
        <w:adjustRightInd w:val="0"/>
        <w:spacing w:after="120"/>
        <w:ind w:left="56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 xml:space="preserve">Risk assessments </w:t>
      </w:r>
      <w:r w:rsidR="00AA77B4">
        <w:rPr>
          <w:rFonts w:asciiTheme="minorHAnsi" w:eastAsiaTheme="minorHAnsi" w:hAnsiTheme="minorHAnsi" w:cstheme="minorHAnsi"/>
          <w:color w:val="000000"/>
          <w:szCs w:val="22"/>
          <w:highlight w:val="green"/>
        </w:rPr>
        <w:t>must</w:t>
      </w:r>
      <w:r w:rsidRPr="00AA77B4">
        <w:rPr>
          <w:rFonts w:asciiTheme="minorHAnsi" w:eastAsiaTheme="minorHAnsi" w:hAnsiTheme="minorHAnsi" w:cstheme="minorHAnsi"/>
          <w:color w:val="000000"/>
          <w:szCs w:val="22"/>
          <w:highlight w:val="green"/>
        </w:rPr>
        <w:t xml:space="preserve"> be recorded (paper or electronic) and kept under review.</w:t>
      </w:r>
      <w:r w:rsidR="00AA77B4">
        <w:rPr>
          <w:rFonts w:asciiTheme="minorHAnsi" w:eastAsiaTheme="minorHAnsi" w:hAnsiTheme="minorHAnsi" w:cstheme="minorHAnsi"/>
          <w:color w:val="000000"/>
          <w:szCs w:val="22"/>
          <w:highlight w:val="green"/>
        </w:rPr>
        <w:t xml:space="preserve"> </w:t>
      </w:r>
      <w:r w:rsidRPr="00AA77B4">
        <w:rPr>
          <w:rFonts w:asciiTheme="minorHAnsi" w:eastAsiaTheme="minorHAnsi" w:hAnsiTheme="minorHAnsi" w:cstheme="minorHAnsi"/>
          <w:color w:val="000000"/>
          <w:szCs w:val="22"/>
          <w:highlight w:val="green"/>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Default="009859CA" w:rsidP="009859CA">
      <w:pPr>
        <w:pStyle w:val="Style3"/>
        <w:rPr>
          <w:highlight w:val="green"/>
        </w:rPr>
      </w:pPr>
      <w:bookmarkStart w:id="598" w:name="_Toc109037099"/>
      <w:r>
        <w:rPr>
          <w:highlight w:val="green"/>
        </w:rPr>
        <w:t>Unsubstantiated, unfounded, false or malicious reports</w:t>
      </w:r>
      <w:bookmarkEnd w:id="598"/>
    </w:p>
    <w:p w14:paraId="3A8B1456" w14:textId="2EF6CA91" w:rsidR="009859CA" w:rsidRPr="009859CA" w:rsidRDefault="009859CA" w:rsidP="009859CA">
      <w:pPr>
        <w:autoSpaceDE w:val="0"/>
        <w:autoSpaceDN w:val="0"/>
        <w:adjustRightInd w:val="0"/>
        <w:spacing w:after="93"/>
        <w:ind w:left="567"/>
        <w:rPr>
          <w:rFonts w:asciiTheme="minorHAnsi" w:eastAsiaTheme="minorHAnsi" w:hAnsiTheme="minorHAnsi" w:cstheme="minorHAnsi"/>
          <w:color w:val="000000"/>
          <w:szCs w:val="22"/>
          <w:highlight w:val="green"/>
        </w:rPr>
      </w:pPr>
      <w:r w:rsidRPr="009859CA">
        <w:rPr>
          <w:rFonts w:asciiTheme="minorHAnsi" w:eastAsiaTheme="minorHAnsi" w:hAnsiTheme="minorHAnsi" w:cstheme="minorHAnsi"/>
          <w:color w:val="000000"/>
          <w:szCs w:val="22"/>
          <w:highlight w:val="green"/>
        </w:rPr>
        <w:t xml:space="preserve">If a report is determined to be unsubstantiated, unfounded, false or malicious, the </w:t>
      </w:r>
      <w:r>
        <w:rPr>
          <w:rFonts w:asciiTheme="minorHAnsi" w:eastAsiaTheme="minorHAnsi" w:hAnsiTheme="minorHAnsi" w:cstheme="minorHAnsi"/>
          <w:color w:val="000000"/>
          <w:szCs w:val="22"/>
          <w:highlight w:val="green"/>
        </w:rPr>
        <w:t>DSL</w:t>
      </w:r>
      <w:r w:rsidRPr="009859CA">
        <w:rPr>
          <w:rFonts w:asciiTheme="minorHAnsi" w:eastAsiaTheme="minorHAnsi" w:hAnsiTheme="minorHAnsi" w:cstheme="minorHAnsi"/>
          <w:color w:val="000000"/>
          <w:szCs w:val="22"/>
          <w:highlight w:val="green"/>
        </w:rPr>
        <w:t xml:space="preserve"> should consider whether the child and/or the person who has made the allegation is in need of help or may have been abused by someone else and this is a cry for help. </w:t>
      </w:r>
      <w:r>
        <w:rPr>
          <w:rFonts w:asciiTheme="minorHAnsi" w:eastAsiaTheme="minorHAnsi" w:hAnsiTheme="minorHAnsi" w:cstheme="minorHAnsi"/>
          <w:color w:val="000000"/>
          <w:szCs w:val="22"/>
          <w:highlight w:val="green"/>
        </w:rPr>
        <w:t xml:space="preserve"> </w:t>
      </w:r>
      <w:r w:rsidRPr="009859CA">
        <w:rPr>
          <w:rFonts w:asciiTheme="minorHAnsi" w:eastAsiaTheme="minorHAnsi" w:hAnsiTheme="minorHAnsi" w:cstheme="minorHAnsi"/>
          <w:color w:val="000000"/>
          <w:szCs w:val="22"/>
          <w:highlight w:val="green"/>
        </w:rPr>
        <w:t xml:space="preserve">In such circumstances, a referral to local authority children’s social care may be appropriate. </w:t>
      </w:r>
    </w:p>
    <w:p w14:paraId="0498032F" w14:textId="2DD489F5" w:rsidR="009859CA"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9859CA">
        <w:rPr>
          <w:rFonts w:asciiTheme="minorHAnsi" w:eastAsiaTheme="minorHAnsi" w:hAnsiTheme="minorHAnsi" w:cstheme="minorHAnsi"/>
          <w:color w:val="000000"/>
          <w:szCs w:val="22"/>
          <w:highlight w:val="green"/>
        </w:rPr>
        <w:t>If a report is shown to be deliberately invented or malicious, the school or college, should consider whether any disciplinary action is appropriate against the individual who made it as per their own behaviour policy.</w:t>
      </w:r>
      <w:r w:rsidRPr="009859CA">
        <w:rPr>
          <w:rFonts w:asciiTheme="minorHAnsi" w:eastAsiaTheme="minorHAnsi" w:hAnsiTheme="minorHAnsi" w:cstheme="minorHAnsi"/>
          <w:color w:val="000000"/>
          <w:szCs w:val="22"/>
        </w:rPr>
        <w:t xml:space="preserve"> </w:t>
      </w:r>
    </w:p>
    <w:p w14:paraId="4DBD3E0D" w14:textId="0D55BC4C" w:rsidR="008D2734" w:rsidRPr="008645D6" w:rsidRDefault="008D2734" w:rsidP="008D2734">
      <w:pPr>
        <w:pStyle w:val="Style3"/>
        <w:rPr>
          <w:highlight w:val="green"/>
        </w:rPr>
      </w:pPr>
      <w:bookmarkStart w:id="599" w:name="_Toc109037100"/>
      <w:r w:rsidRPr="008645D6">
        <w:rPr>
          <w:highlight w:val="green"/>
        </w:rPr>
        <w:t>Working with parents and carers</w:t>
      </w:r>
      <w:bookmarkEnd w:id="599"/>
    </w:p>
    <w:p w14:paraId="371873A0" w14:textId="77777777" w:rsidR="008645D6"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8D2734">
        <w:rPr>
          <w:rFonts w:asciiTheme="minorHAnsi" w:eastAsiaTheme="minorHAnsi" w:hAnsiTheme="minorHAnsi" w:cstheme="minorHAnsi"/>
          <w:color w:val="000000"/>
          <w:szCs w:val="22"/>
          <w:highlight w:val="green"/>
        </w:rPr>
        <w:t xml:space="preserve">The school will, in most instances, engage with both the victim’s and the alleged perpetrator’s parents when there has been a report of sexual violence (this </w:t>
      </w:r>
      <w:r w:rsidRPr="008D2734">
        <w:rPr>
          <w:rFonts w:asciiTheme="minorHAnsi" w:eastAsiaTheme="minorHAnsi" w:hAnsiTheme="minorHAnsi" w:cstheme="minorHAnsi"/>
          <w:b/>
          <w:bCs/>
          <w:color w:val="000000"/>
          <w:szCs w:val="22"/>
          <w:highlight w:val="green"/>
        </w:rPr>
        <w:t xml:space="preserve">might </w:t>
      </w:r>
      <w:r w:rsidRPr="008D2734">
        <w:rPr>
          <w:rFonts w:asciiTheme="minorHAnsi" w:eastAsiaTheme="minorHAnsi" w:hAnsiTheme="minorHAnsi" w:cstheme="minorHAnsi"/>
          <w:color w:val="000000"/>
          <w:szCs w:val="22"/>
          <w:highlight w:val="green"/>
        </w:rPr>
        <w:t xml:space="preserve">not be necessary or proportionate in the case of sexual harassment and should be considered on a case-by-case basis). </w:t>
      </w:r>
      <w:r w:rsidR="008645D6">
        <w:rPr>
          <w:rFonts w:asciiTheme="minorHAnsi" w:eastAsiaTheme="minorHAnsi" w:hAnsiTheme="minorHAnsi" w:cstheme="minorHAnsi"/>
          <w:color w:val="000000"/>
          <w:szCs w:val="22"/>
          <w:highlight w:val="green"/>
        </w:rPr>
        <w:t xml:space="preserve"> </w:t>
      </w:r>
      <w:r w:rsidRPr="008D2734">
        <w:rPr>
          <w:rFonts w:asciiTheme="minorHAnsi" w:eastAsiaTheme="minorHAnsi" w:hAnsiTheme="minorHAnsi" w:cstheme="minorHAnsi"/>
          <w:color w:val="000000"/>
          <w:szCs w:val="22"/>
          <w:highlight w:val="green"/>
        </w:rPr>
        <w:t xml:space="preserve">The exception to this rule is if there is a reason to believe informing a parent or carer will put a child at additional risk. </w:t>
      </w:r>
      <w:r w:rsidR="008645D6">
        <w:rPr>
          <w:rFonts w:asciiTheme="minorHAnsi" w:eastAsiaTheme="minorHAnsi" w:hAnsiTheme="minorHAnsi" w:cstheme="minorHAnsi"/>
          <w:color w:val="000000"/>
          <w:szCs w:val="22"/>
          <w:highlight w:val="green"/>
        </w:rPr>
        <w:t xml:space="preserve"> We will </w:t>
      </w:r>
      <w:r w:rsidRPr="008D2734">
        <w:rPr>
          <w:rFonts w:asciiTheme="minorHAnsi" w:eastAsiaTheme="minorHAnsi" w:hAnsiTheme="minorHAnsi" w:cstheme="minorHAnsi"/>
          <w:color w:val="000000"/>
          <w:szCs w:val="22"/>
          <w:highlight w:val="green"/>
        </w:rPr>
        <w:t xml:space="preserve">carefully consider what information </w:t>
      </w:r>
      <w:r w:rsidR="008645D6">
        <w:rPr>
          <w:rFonts w:asciiTheme="minorHAnsi" w:eastAsiaTheme="minorHAnsi" w:hAnsiTheme="minorHAnsi" w:cstheme="minorHAnsi"/>
          <w:color w:val="000000"/>
          <w:szCs w:val="22"/>
          <w:highlight w:val="green"/>
        </w:rPr>
        <w:t>we</w:t>
      </w:r>
      <w:r w:rsidRPr="008D2734">
        <w:rPr>
          <w:rFonts w:asciiTheme="minorHAnsi" w:eastAsiaTheme="minorHAnsi" w:hAnsiTheme="minorHAnsi" w:cstheme="minorHAnsi"/>
          <w:color w:val="000000"/>
          <w:szCs w:val="22"/>
          <w:highlight w:val="green"/>
        </w:rPr>
        <w:t xml:space="preserve"> provide to the respective parents about the other child involved and when they do so. In some cases, </w:t>
      </w:r>
      <w:r w:rsidR="008645D6">
        <w:rPr>
          <w:rFonts w:asciiTheme="minorHAnsi" w:eastAsiaTheme="minorHAnsi" w:hAnsiTheme="minorHAnsi" w:cstheme="minorHAnsi"/>
          <w:color w:val="000000"/>
          <w:szCs w:val="22"/>
          <w:highlight w:val="green"/>
        </w:rPr>
        <w:t>the LA C</w:t>
      </w:r>
      <w:r w:rsidRPr="008D2734">
        <w:rPr>
          <w:rFonts w:asciiTheme="minorHAnsi" w:eastAsiaTheme="minorHAnsi" w:hAnsiTheme="minorHAnsi" w:cstheme="minorHAnsi"/>
          <w:color w:val="000000"/>
          <w:szCs w:val="22"/>
          <w:highlight w:val="green"/>
        </w:rPr>
        <w:t xml:space="preserve">hildren’s </w:t>
      </w:r>
      <w:r w:rsidR="008645D6">
        <w:rPr>
          <w:rFonts w:asciiTheme="minorHAnsi" w:eastAsiaTheme="minorHAnsi" w:hAnsiTheme="minorHAnsi" w:cstheme="minorHAnsi"/>
          <w:color w:val="000000"/>
          <w:szCs w:val="22"/>
          <w:highlight w:val="green"/>
        </w:rPr>
        <w:t>S</w:t>
      </w:r>
      <w:r w:rsidRPr="008D2734">
        <w:rPr>
          <w:rFonts w:asciiTheme="minorHAnsi" w:eastAsiaTheme="minorHAnsi" w:hAnsiTheme="minorHAnsi" w:cstheme="minorHAnsi"/>
          <w:color w:val="000000"/>
          <w:szCs w:val="22"/>
          <w:highlight w:val="green"/>
        </w:rPr>
        <w:t xml:space="preserve">ocial </w:t>
      </w:r>
      <w:r w:rsidR="008645D6">
        <w:rPr>
          <w:rFonts w:asciiTheme="minorHAnsi" w:eastAsiaTheme="minorHAnsi" w:hAnsiTheme="minorHAnsi" w:cstheme="minorHAnsi"/>
          <w:color w:val="000000"/>
          <w:szCs w:val="22"/>
          <w:highlight w:val="green"/>
        </w:rPr>
        <w:t>C</w:t>
      </w:r>
      <w:r w:rsidRPr="008D2734">
        <w:rPr>
          <w:rFonts w:asciiTheme="minorHAnsi" w:eastAsiaTheme="minorHAnsi" w:hAnsiTheme="minorHAnsi" w:cstheme="minorHAnsi"/>
          <w:color w:val="000000"/>
          <w:szCs w:val="22"/>
          <w:highlight w:val="green"/>
        </w:rPr>
        <w:t xml:space="preserve">are and/or the </w:t>
      </w:r>
      <w:r w:rsidR="008645D6">
        <w:rPr>
          <w:rFonts w:asciiTheme="minorHAnsi" w:eastAsiaTheme="minorHAnsi" w:hAnsiTheme="minorHAnsi" w:cstheme="minorHAnsi"/>
          <w:color w:val="000000"/>
          <w:szCs w:val="22"/>
          <w:highlight w:val="green"/>
        </w:rPr>
        <w:t>P</w:t>
      </w:r>
      <w:r w:rsidRPr="008D2734">
        <w:rPr>
          <w:rFonts w:asciiTheme="minorHAnsi" w:eastAsiaTheme="minorHAnsi" w:hAnsiTheme="minorHAnsi" w:cstheme="minorHAnsi"/>
          <w:color w:val="000000"/>
          <w:szCs w:val="22"/>
          <w:highlight w:val="green"/>
        </w:rPr>
        <w:t xml:space="preserve">olice will have a very clear view and </w:t>
      </w:r>
      <w:r w:rsidR="008645D6" w:rsidRPr="008645D6">
        <w:rPr>
          <w:rFonts w:asciiTheme="minorHAnsi" w:eastAsiaTheme="minorHAnsi" w:hAnsiTheme="minorHAnsi" w:cstheme="minorHAnsi"/>
          <w:color w:val="000000"/>
          <w:szCs w:val="22"/>
          <w:highlight w:val="green"/>
        </w:rPr>
        <w:t>as such we will take advice from the relevant agencies to ensure a consistent approach is taken to information sharing.</w:t>
      </w:r>
    </w:p>
    <w:p w14:paraId="7426A323" w14:textId="433158DD" w:rsidR="008D2734" w:rsidRPr="008D2734" w:rsidRDefault="008645D6" w:rsidP="008645D6">
      <w:pPr>
        <w:autoSpaceDE w:val="0"/>
        <w:autoSpaceDN w:val="0"/>
        <w:adjustRightInd w:val="0"/>
        <w:ind w:left="567"/>
        <w:rPr>
          <w:rFonts w:asciiTheme="minorHAnsi" w:eastAsiaTheme="minorHAnsi" w:hAnsiTheme="minorHAnsi" w:cstheme="minorHAnsi"/>
          <w:color w:val="000000"/>
          <w:szCs w:val="22"/>
        </w:rPr>
      </w:pPr>
      <w:r w:rsidRPr="003E017C">
        <w:rPr>
          <w:rFonts w:asciiTheme="minorHAnsi" w:eastAsiaTheme="minorHAnsi" w:hAnsiTheme="minorHAnsi" w:cstheme="minorHAnsi"/>
          <w:color w:val="000000"/>
          <w:szCs w:val="22"/>
          <w:highlight w:val="green"/>
        </w:rPr>
        <w:t>Wherever necessary, we will meet with both the victim’s and the alleged perpetrator’s parents to discuss any support required and any arrangements put in place that impact either party.</w:t>
      </w:r>
      <w:r w:rsidR="008D2734" w:rsidRPr="008D2734">
        <w:rPr>
          <w:rFonts w:asciiTheme="minorHAnsi" w:eastAsiaTheme="minorHAnsi" w:hAnsiTheme="minorHAnsi" w:cstheme="minorHAnsi"/>
          <w:color w:val="000000"/>
          <w:szCs w:val="22"/>
          <w:highlight w:val="green"/>
        </w:rPr>
        <w:t xml:space="preserve"> </w:t>
      </w:r>
      <w:r w:rsidR="003E017C" w:rsidRPr="003E017C">
        <w:rPr>
          <w:rFonts w:asciiTheme="minorHAnsi" w:eastAsiaTheme="minorHAnsi" w:hAnsiTheme="minorHAnsi" w:cstheme="minorHAnsi"/>
          <w:color w:val="000000"/>
          <w:szCs w:val="22"/>
          <w:highlight w:val="green"/>
        </w:rPr>
        <w:t>Other agencies may be asked to attend but this will be determined on a case-by-case basis.</w:t>
      </w:r>
    </w:p>
    <w:p w14:paraId="79144B59" w14:textId="77777777" w:rsidR="001D6459" w:rsidRPr="0061293F" w:rsidRDefault="001F7881" w:rsidP="00616AFB">
      <w:pPr>
        <w:pStyle w:val="Heading2"/>
      </w:pPr>
      <w:bookmarkStart w:id="600" w:name="_Toc384371794"/>
      <w:bookmarkStart w:id="601" w:name="_Toc426124642"/>
      <w:bookmarkStart w:id="602" w:name="_Toc426444146"/>
      <w:bookmarkStart w:id="603" w:name="_Toc440032812"/>
      <w:bookmarkStart w:id="604" w:name="_Toc443666350"/>
      <w:bookmarkStart w:id="605" w:name="_Toc443666602"/>
      <w:bookmarkStart w:id="606" w:name="_Toc109037101"/>
      <w:bookmarkEnd w:id="530"/>
      <w:bookmarkEnd w:id="531"/>
      <w:bookmarkEnd w:id="532"/>
      <w:r w:rsidRPr="0061293F">
        <w:t>Whistle</w:t>
      </w:r>
      <w:r w:rsidR="00703FB6" w:rsidRPr="0061293F">
        <w:t>b</w:t>
      </w:r>
      <w:r w:rsidRPr="0061293F">
        <w:t>lowing</w:t>
      </w:r>
      <w:bookmarkEnd w:id="533"/>
      <w:bookmarkEnd w:id="600"/>
      <w:bookmarkEnd w:id="601"/>
      <w:bookmarkEnd w:id="602"/>
      <w:bookmarkEnd w:id="603"/>
      <w:bookmarkEnd w:id="604"/>
      <w:bookmarkEnd w:id="605"/>
      <w:bookmarkEnd w:id="606"/>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lastRenderedPageBreak/>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oice concerns, suspicions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61293F" w:rsidRDefault="00B41EFE"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Approach the </w:t>
      </w:r>
      <w:r w:rsidRPr="0061293F">
        <w:rPr>
          <w:rFonts w:asciiTheme="minorHAnsi" w:hAnsiTheme="minorHAnsi" w:cstheme="minorHAnsi"/>
          <w:szCs w:val="22"/>
        </w:rPr>
        <w:t>Head teacher</w:t>
      </w:r>
      <w:r w:rsidRPr="0061293F">
        <w:rPr>
          <w:rFonts w:asciiTheme="minorHAnsi" w:hAnsiTheme="minorHAnsi" w:cs="Calibri"/>
          <w:color w:val="000000" w:themeColor="text1"/>
        </w:rPr>
        <w:t xml:space="preserve"> </w:t>
      </w:r>
      <w:r w:rsidRPr="0061293F">
        <w:rPr>
          <w:rFonts w:asciiTheme="minorHAnsi" w:hAnsiTheme="minorHAnsi" w:cs="Calibri"/>
        </w:rPr>
        <w:t>or Senior Manager.</w:t>
      </w:r>
    </w:p>
    <w:p w14:paraId="0FC27033" w14:textId="77777777" w:rsidR="002F15B6" w:rsidRPr="0061293F" w:rsidRDefault="008573F2"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I</w:t>
      </w:r>
      <w:r w:rsidR="002F15B6" w:rsidRPr="0061293F">
        <w:rPr>
          <w:rFonts w:asciiTheme="minorHAnsi" w:hAnsiTheme="minorHAnsi" w:cs="Calibri"/>
        </w:rPr>
        <w:t>f the concern is relate</w:t>
      </w:r>
      <w:r w:rsidR="004C70F7" w:rsidRPr="0061293F">
        <w:rPr>
          <w:rFonts w:asciiTheme="minorHAnsi" w:hAnsiTheme="minorHAnsi" w:cs="Calibri"/>
        </w:rPr>
        <w:t>d</w:t>
      </w:r>
      <w:r w:rsidR="002F15B6" w:rsidRPr="0061293F">
        <w:rPr>
          <w:rFonts w:asciiTheme="minorHAnsi" w:hAnsiTheme="minorHAnsi" w:cs="Calibri"/>
        </w:rPr>
        <w:t xml:space="preserve"> to </w:t>
      </w:r>
      <w:r w:rsidR="00C6105D" w:rsidRPr="0061293F">
        <w:rPr>
          <w:rFonts w:asciiTheme="minorHAnsi" w:hAnsiTheme="minorHAnsi" w:cs="Calibri"/>
        </w:rPr>
        <w:t xml:space="preserve">the </w:t>
      </w:r>
      <w:r w:rsidR="002F15B6" w:rsidRPr="0061293F">
        <w:rPr>
          <w:rFonts w:asciiTheme="minorHAnsi" w:hAnsiTheme="minorHAnsi" w:cs="Calibri"/>
        </w:rPr>
        <w:t>Head teacher</w:t>
      </w:r>
      <w:r w:rsidR="00477816" w:rsidRPr="0061293F">
        <w:rPr>
          <w:rFonts w:asciiTheme="minorHAnsi" w:hAnsiTheme="minorHAnsi" w:cs="Calibri"/>
        </w:rPr>
        <w:t>/</w:t>
      </w:r>
      <w:r w:rsidR="00C6105D" w:rsidRPr="0061293F">
        <w:rPr>
          <w:rFonts w:asciiTheme="minorHAnsi" w:hAnsiTheme="minorHAnsi" w:cs="Calibri"/>
        </w:rPr>
        <w:t>Principal</w:t>
      </w:r>
      <w:r w:rsidR="002F15B6" w:rsidRPr="0061293F">
        <w:rPr>
          <w:rFonts w:asciiTheme="minorHAnsi" w:hAnsiTheme="minorHAnsi" w:cs="Calibri"/>
        </w:rPr>
        <w:t>, the Chair of Governors should be contacted or</w:t>
      </w:r>
      <w:r w:rsidR="00477816" w:rsidRPr="0061293F">
        <w:rPr>
          <w:rFonts w:asciiTheme="minorHAnsi" w:hAnsiTheme="minorHAnsi" w:cs="Calibri"/>
        </w:rPr>
        <w:t>,</w:t>
      </w:r>
      <w:r w:rsidR="002F15B6" w:rsidRPr="0061293F">
        <w:rPr>
          <w:rFonts w:asciiTheme="minorHAnsi" w:hAnsiTheme="minorHAnsi" w:cs="Calibri"/>
        </w:rPr>
        <w:t xml:space="preserve"> if it is felt that the issue needs to be reported to someone outside the school, contact </w:t>
      </w:r>
      <w:r w:rsidR="00A77A89" w:rsidRPr="0061293F">
        <w:rPr>
          <w:rFonts w:asciiTheme="minorHAnsi" w:hAnsiTheme="minorHAnsi" w:cstheme="minorHAnsi"/>
          <w:szCs w:val="22"/>
        </w:rPr>
        <w:t>Cumbria Safeguarding Hub</w:t>
      </w:r>
      <w:r w:rsidR="001E4823" w:rsidRPr="0061293F">
        <w:rPr>
          <w:rFonts w:asciiTheme="minorHAnsi" w:hAnsiTheme="minorHAnsi" w:cs="Calibri"/>
        </w:rPr>
        <w:t>.</w:t>
      </w:r>
    </w:p>
    <w:p w14:paraId="31570143"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Staff should ensure they get a satisfactory response - don't let matters rest</w:t>
      </w:r>
      <w:r w:rsidR="00E303ED" w:rsidRPr="0061293F">
        <w:rPr>
          <w:rFonts w:asciiTheme="minorHAnsi" w:hAnsiTheme="minorHAnsi" w:cs="Calibri"/>
        </w:rPr>
        <w:t>.  If a staff member feels their genuine concer</w:t>
      </w:r>
      <w:r w:rsidR="00687086" w:rsidRPr="0061293F">
        <w:rPr>
          <w:rFonts w:asciiTheme="minorHAnsi" w:hAnsiTheme="minorHAnsi" w:cs="Calibri"/>
        </w:rPr>
        <w:t>n</w:t>
      </w:r>
      <w:r w:rsidR="00E303ED" w:rsidRPr="0061293F">
        <w:rPr>
          <w:rFonts w:asciiTheme="minorHAnsi" w:hAnsiTheme="minorHAnsi" w:cs="Calibri"/>
        </w:rPr>
        <w:t>s are not being addressed, the iss</w:t>
      </w:r>
      <w:r w:rsidR="00912802" w:rsidRPr="0061293F">
        <w:rPr>
          <w:rFonts w:asciiTheme="minorHAnsi" w:hAnsiTheme="minorHAnsi" w:cs="Calibri"/>
        </w:rPr>
        <w:t>ue should be referred to the Cumbria</w:t>
      </w:r>
      <w:r w:rsidR="00E303ED" w:rsidRPr="0061293F">
        <w:rPr>
          <w:rFonts w:asciiTheme="minorHAnsi" w:hAnsiTheme="minorHAnsi" w:cs="Calibri"/>
        </w:rPr>
        <w:t xml:space="preserve"> Safeguarding Hub</w:t>
      </w:r>
      <w:r w:rsidR="008573F2" w:rsidRPr="0061293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Ideally, concerns should be put in writing, outlining the background and history, giving names, dates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61293F" w:rsidRDefault="001D6459" w:rsidP="00D43737">
      <w:pPr>
        <w:pStyle w:val="ListParagraph"/>
        <w:numPr>
          <w:ilvl w:val="0"/>
          <w:numId w:val="18"/>
        </w:numPr>
        <w:autoSpaceDE w:val="0"/>
        <w:autoSpaceDN w:val="0"/>
        <w:adjustRightInd w:val="0"/>
        <w:rPr>
          <w:rFonts w:asciiTheme="minorHAnsi" w:hAnsiTheme="minorHAnsi" w:cstheme="minorHAnsi"/>
        </w:rPr>
      </w:pPr>
      <w:bookmarkStart w:id="607"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proves to be </w:t>
      </w:r>
      <w:r w:rsidR="00AD68AE" w:rsidRPr="00AD68AE">
        <w:rPr>
          <w:rFonts w:asciiTheme="minorHAnsi" w:hAnsiTheme="minorHAnsi" w:cstheme="minorHAnsi"/>
          <w:highlight w:val="yellow"/>
        </w:rPr>
        <w:t xml:space="preserve">unsubstantiated, </w:t>
      </w:r>
      <w:r w:rsidRPr="00AD68AE">
        <w:rPr>
          <w:rFonts w:asciiTheme="minorHAnsi" w:hAnsiTheme="minorHAnsi" w:cstheme="minorHAnsi"/>
          <w:highlight w:val="yellow"/>
        </w:rPr>
        <w:t>unfounded</w:t>
      </w:r>
      <w:r w:rsidR="00AD68AE" w:rsidRPr="00AD68AE">
        <w:rPr>
          <w:rFonts w:asciiTheme="minorHAnsi" w:hAnsiTheme="minorHAnsi" w:cstheme="minorHAnsi"/>
          <w:highlight w:val="yellow"/>
        </w:rPr>
        <w:t xml:space="preserve"> or false</w:t>
      </w:r>
      <w:r w:rsidRPr="0061293F">
        <w:rPr>
          <w:rFonts w:asciiTheme="minorHAnsi" w:hAnsiTheme="minorHAnsi" w:cstheme="minorHAnsi"/>
        </w:rPr>
        <w:t xml:space="preserve"> and was raised in good faith.</w:t>
      </w:r>
    </w:p>
    <w:p w14:paraId="0E2A30C8" w14:textId="2474EF2D" w:rsidR="00B7554A" w:rsidRPr="0061293F" w:rsidRDefault="001D6459"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Malicious allegations may be considered as a disciplinary offence.</w:t>
      </w:r>
      <w:r w:rsidR="00AD68AE">
        <w:rPr>
          <w:rFonts w:asciiTheme="minorHAnsi" w:hAnsiTheme="minorHAnsi" w:cstheme="minorHAnsi"/>
        </w:rPr>
        <w:t xml:space="preserve">  </w:t>
      </w:r>
      <w:r w:rsidR="00AD68AE" w:rsidRPr="003A5C7B">
        <w:rPr>
          <w:rFonts w:asciiTheme="minorHAnsi" w:hAnsiTheme="minorHAnsi" w:cstheme="minorHAnsi"/>
          <w:highlight w:val="yellow"/>
        </w:rPr>
        <w:t xml:space="preserve">The </w:t>
      </w:r>
      <w:r w:rsidR="00E55EF2" w:rsidRPr="00E55EF2">
        <w:rPr>
          <w:rFonts w:asciiTheme="minorHAnsi" w:hAnsiTheme="minorHAnsi" w:cstheme="minorHAnsi"/>
          <w:highlight w:val="green"/>
        </w:rPr>
        <w:t>LA</w:t>
      </w:r>
      <w:r w:rsidR="00AD68AE" w:rsidRPr="00E55EF2">
        <w:rPr>
          <w:rFonts w:asciiTheme="minorHAnsi" w:hAnsiTheme="minorHAnsi" w:cstheme="minorHAnsi"/>
          <w:highlight w:val="green"/>
        </w:rPr>
        <w:t>DO</w:t>
      </w:r>
      <w:r w:rsidR="00AD68AE" w:rsidRPr="003A5C7B">
        <w:rPr>
          <w:rFonts w:asciiTheme="minorHAnsi" w:hAnsiTheme="minorHAnsi" w:cstheme="minorHAnsi"/>
          <w:highlight w:val="yellow"/>
        </w:rPr>
        <w:t xml:space="preserve"> and </w:t>
      </w:r>
      <w:r w:rsidR="00DC2AFA">
        <w:rPr>
          <w:rFonts w:asciiTheme="minorHAnsi" w:hAnsiTheme="minorHAnsi" w:cstheme="minorHAnsi"/>
          <w:highlight w:val="yellow"/>
        </w:rPr>
        <w:t>C</w:t>
      </w:r>
      <w:r w:rsidR="00AD68AE" w:rsidRPr="003A5C7B">
        <w:rPr>
          <w:rFonts w:asciiTheme="minorHAnsi" w:hAnsiTheme="minorHAnsi" w:cstheme="minorHAnsi"/>
          <w:highlight w:val="yellow"/>
        </w:rPr>
        <w:t xml:space="preserve">ase </w:t>
      </w:r>
      <w:r w:rsidR="00DC2AFA">
        <w:rPr>
          <w:rFonts w:asciiTheme="minorHAnsi" w:hAnsiTheme="minorHAnsi" w:cstheme="minorHAnsi"/>
          <w:highlight w:val="yellow"/>
        </w:rPr>
        <w:t>M</w:t>
      </w:r>
      <w:r w:rsidR="00AD68AE" w:rsidRPr="003A5C7B">
        <w:rPr>
          <w:rFonts w:asciiTheme="minorHAnsi" w:hAnsiTheme="minorHAnsi" w:cstheme="minorHAnsi"/>
          <w:highlight w:val="yellow"/>
        </w:rPr>
        <w:t xml:space="preserve">anager should consider whether the child and/or the person who made the allegation is in need of help of may have been abused by </w:t>
      </w:r>
      <w:r w:rsidR="003A5C7B" w:rsidRPr="003A5C7B">
        <w:rPr>
          <w:rFonts w:asciiTheme="minorHAnsi" w:hAnsiTheme="minorHAnsi" w:cstheme="minorHAnsi"/>
          <w:highlight w:val="yellow"/>
        </w:rPr>
        <w:t>someone else.</w:t>
      </w:r>
      <w:bookmarkEnd w:id="607"/>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77777777"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blowing can be difficult and stressful.  Advice and support is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 xml:space="preserve">(reproduced with acknowledgement to “Sounding the Alarm” – </w:t>
      </w:r>
      <w:proofErr w:type="spellStart"/>
      <w:r w:rsidRPr="0061293F">
        <w:rPr>
          <w:rFonts w:asciiTheme="minorHAnsi" w:hAnsiTheme="minorHAnsi" w:cs="Calibri"/>
          <w:color w:val="000000"/>
          <w:szCs w:val="22"/>
        </w:rPr>
        <w:t>Barnardos</w:t>
      </w:r>
      <w:proofErr w:type="spellEnd"/>
      <w:r w:rsidRPr="0061293F">
        <w:rPr>
          <w:rFonts w:asciiTheme="minorHAnsi" w:hAnsiTheme="minorHAnsi" w:cs="Calibri"/>
          <w:color w:val="000000"/>
          <w:szCs w:val="22"/>
        </w:rPr>
        <w:t>).</w:t>
      </w:r>
    </w:p>
    <w:p w14:paraId="374A06F5" w14:textId="77777777" w:rsidR="00AC461C" w:rsidRPr="0061293F" w:rsidRDefault="00272DBF" w:rsidP="00AC461C">
      <w:pPr>
        <w:ind w:left="567"/>
        <w:rPr>
          <w:rFonts w:asciiTheme="minorHAnsi" w:hAnsiTheme="minorHAnsi" w:cstheme="minorHAnsi"/>
        </w:rPr>
      </w:pPr>
      <w:bookmarkStart w:id="608" w:name="_Hlk27399858"/>
      <w:bookmarkStart w:id="609" w:name="_Toc318135342"/>
      <w:r w:rsidRPr="0061293F">
        <w:rPr>
          <w:rFonts w:asciiTheme="minorHAnsi" w:hAnsiTheme="minorHAnsi" w:cstheme="minorHAnsi"/>
          <w:color w:val="000000"/>
          <w:szCs w:val="22"/>
        </w:rPr>
        <w:t>The school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school office</w:t>
      </w:r>
      <w:bookmarkEnd w:id="608"/>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610" w:name="_Toc109037102"/>
      <w:r>
        <w:t>Supporting pupils with medical condi</w:t>
      </w:r>
      <w:r w:rsidR="008D48DB">
        <w:t>tions</w:t>
      </w:r>
      <w:bookmarkEnd w:id="610"/>
    </w:p>
    <w:p w14:paraId="11CB7DF3" w14:textId="77777777"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up-to-date.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nurse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lastRenderedPageBreak/>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particular medicine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1293F" w:rsidRDefault="00B924CE" w:rsidP="00616AFB">
      <w:pPr>
        <w:pStyle w:val="Heading2"/>
      </w:pPr>
      <w:bookmarkStart w:id="611" w:name="_Toc109037103"/>
      <w:bookmarkStart w:id="612" w:name="_Hlk524104070"/>
      <w:bookmarkStart w:id="613" w:name="_Hlk530056146"/>
      <w:bookmarkStart w:id="614" w:name="_Toc384371798"/>
      <w:bookmarkStart w:id="615" w:name="_Toc426124646"/>
      <w:bookmarkStart w:id="616" w:name="_Toc426444150"/>
      <w:bookmarkStart w:id="617" w:name="_Toc440032816"/>
      <w:bookmarkStart w:id="618" w:name="_Toc443666354"/>
      <w:bookmarkStart w:id="619" w:name="_Toc443666606"/>
      <w:r w:rsidRPr="0061293F">
        <w:t xml:space="preserve">Alternative </w:t>
      </w:r>
      <w:r w:rsidR="004E4434" w:rsidRPr="0061293F">
        <w:t>p</w:t>
      </w:r>
      <w:r w:rsidRPr="0061293F">
        <w:t>rovision</w:t>
      </w:r>
      <w:bookmarkEnd w:id="611"/>
    </w:p>
    <w:p w14:paraId="70B43DBB" w14:textId="77777777" w:rsidR="00B924CE" w:rsidRPr="0061293F" w:rsidRDefault="00B924CE" w:rsidP="00B924CE">
      <w:pPr>
        <w:ind w:left="567"/>
        <w:rPr>
          <w:rFonts w:asciiTheme="minorHAnsi" w:hAnsiTheme="minorHAnsi"/>
        </w:rPr>
      </w:pPr>
      <w:bookmarkStart w:id="620" w:name="_Hlk525124357"/>
      <w:r w:rsidRPr="0061293F">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12"/>
      <w:bookmarkEnd w:id="620"/>
    </w:p>
    <w:p w14:paraId="4DB123D2" w14:textId="166C4A23" w:rsidR="001D6459" w:rsidRPr="0061293F" w:rsidRDefault="001F7881" w:rsidP="00616AFB">
      <w:pPr>
        <w:pStyle w:val="Heading2"/>
      </w:pPr>
      <w:bookmarkStart w:id="621" w:name="_Toc109037104"/>
      <w:bookmarkEnd w:id="613"/>
      <w:r w:rsidRPr="0061293F">
        <w:t xml:space="preserve">Working with other </w:t>
      </w:r>
      <w:r w:rsidR="004E4434" w:rsidRPr="0061293F">
        <w:t>a</w:t>
      </w:r>
      <w:r w:rsidRPr="0061293F">
        <w:t>gencies</w:t>
      </w:r>
      <w:bookmarkEnd w:id="609"/>
      <w:bookmarkEnd w:id="614"/>
      <w:bookmarkEnd w:id="615"/>
      <w:bookmarkEnd w:id="616"/>
      <w:bookmarkEnd w:id="617"/>
      <w:bookmarkEnd w:id="618"/>
      <w:bookmarkEnd w:id="619"/>
      <w:bookmarkEnd w:id="621"/>
    </w:p>
    <w:p w14:paraId="1FB816EB" w14:textId="52D102EC"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105"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1293F">
        <w:rPr>
          <w:rFonts w:asciiTheme="minorHAnsi" w:hAnsiTheme="minorHAnsi" w:cstheme="minorHAnsi"/>
          <w:szCs w:val="22"/>
          <w:lang w:eastAsia="en-GB"/>
        </w:rPr>
        <w:t>ich</w:t>
      </w:r>
      <w:r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622" w:name="_Hlk500922781"/>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622"/>
    </w:p>
    <w:p w14:paraId="2CF3D6A1" w14:textId="77777777"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77777777"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School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623" w:name="_Toc318135343"/>
      <w:bookmarkStart w:id="624" w:name="_Toc384371799"/>
      <w:bookmarkStart w:id="625" w:name="_Toc426124647"/>
      <w:bookmarkStart w:id="626" w:name="_Toc426444151"/>
      <w:bookmarkStart w:id="627" w:name="_Toc440032817"/>
      <w:bookmarkStart w:id="628" w:name="_Toc443666355"/>
      <w:bookmarkStart w:id="629" w:name="_Toc443666607"/>
      <w:bookmarkStart w:id="630" w:name="_Toc109037105"/>
      <w:r w:rsidRPr="0061293F">
        <w:t xml:space="preserve">Partnership with </w:t>
      </w:r>
      <w:r w:rsidR="004E4434" w:rsidRPr="0061293F">
        <w:t>p</w:t>
      </w:r>
      <w:r w:rsidRPr="0061293F">
        <w:t>arents</w:t>
      </w:r>
      <w:bookmarkEnd w:id="623"/>
      <w:bookmarkEnd w:id="624"/>
      <w:bookmarkEnd w:id="625"/>
      <w:bookmarkEnd w:id="626"/>
      <w:bookmarkEnd w:id="627"/>
      <w:bookmarkEnd w:id="628"/>
      <w:bookmarkEnd w:id="629"/>
      <w:bookmarkEnd w:id="630"/>
    </w:p>
    <w:p w14:paraId="50922917"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dignity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6D0744"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3DF3FA3" w:rsidR="00B84059" w:rsidRPr="0061293F" w:rsidRDefault="00B84059" w:rsidP="00B84059">
      <w:pPr>
        <w:autoSpaceDE w:val="0"/>
        <w:autoSpaceDN w:val="0"/>
        <w:adjustRightInd w:val="0"/>
        <w:ind w:left="567"/>
        <w:rPr>
          <w:rFonts w:asciiTheme="minorHAnsi" w:hAnsiTheme="minorHAnsi" w:cstheme="minorHAnsi"/>
          <w:szCs w:val="22"/>
        </w:rPr>
      </w:pPr>
      <w:bookmarkStart w:id="631" w:name="_Toc318135344"/>
      <w:r w:rsidRPr="0061293F">
        <w:rPr>
          <w:rFonts w:asciiTheme="minorHAnsi" w:hAnsiTheme="minorHAnsi" w:cstheme="minorHAnsi"/>
          <w:szCs w:val="22"/>
          <w:lang w:eastAsia="en-GB"/>
        </w:rPr>
        <w:t>The school will, in most circumstances, endeavour to discuss all concerns about their children with parents.  There may, however, be exceptional circumstances when the school will discuss concerns with</w:t>
      </w:r>
      <w:r w:rsidR="00927C36">
        <w:rPr>
          <w:rFonts w:asciiTheme="minorHAnsi" w:hAnsiTheme="minorHAnsi" w:cstheme="minorHAnsi"/>
          <w:szCs w:val="22"/>
          <w:lang w:eastAsia="en-GB"/>
        </w:rPr>
        <w:t xml:space="preserve"> </w:t>
      </w:r>
      <w:r w:rsidR="00927C36" w:rsidRPr="00927C36">
        <w:rPr>
          <w:rFonts w:asciiTheme="minorHAnsi" w:hAnsiTheme="minorHAnsi" w:cstheme="minorHAnsi"/>
          <w:szCs w:val="22"/>
          <w:highlight w:val="green"/>
          <w:lang w:eastAsia="en-GB"/>
        </w:rPr>
        <w:t>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32" w:name="_Hlk52802174"/>
      <w:bookmarkStart w:id="633" w:name="_Hlk52539155"/>
      <w:r w:rsidR="00AB0C66" w:rsidRPr="0061293F">
        <w:rPr>
          <w:rFonts w:asciiTheme="minorHAnsi" w:hAnsiTheme="minorHAnsi" w:cstheme="minorHAnsi"/>
          <w:szCs w:val="22"/>
          <w:lang w:eastAsia="en-GB"/>
        </w:rPr>
        <w:t>As well as being available to view on the school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632"/>
    </w:p>
    <w:p w14:paraId="242DED34" w14:textId="7D6C64AD" w:rsidR="001D6459" w:rsidRPr="0061293F" w:rsidRDefault="00B2182C" w:rsidP="00616AFB">
      <w:pPr>
        <w:pStyle w:val="Heading2"/>
      </w:pPr>
      <w:bookmarkStart w:id="634" w:name="_Toc384371800"/>
      <w:bookmarkStart w:id="635" w:name="_Toc426124648"/>
      <w:bookmarkStart w:id="636" w:name="_Toc426444152"/>
      <w:bookmarkStart w:id="637" w:name="_Toc440032818"/>
      <w:bookmarkStart w:id="638" w:name="_Toc443666356"/>
      <w:bookmarkStart w:id="639" w:name="_Toc443666608"/>
      <w:bookmarkStart w:id="640" w:name="_Toc109037106"/>
      <w:r w:rsidRPr="0061293F">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631"/>
      <w:bookmarkEnd w:id="634"/>
      <w:bookmarkEnd w:id="635"/>
      <w:bookmarkEnd w:id="636"/>
      <w:bookmarkEnd w:id="637"/>
      <w:bookmarkEnd w:id="638"/>
      <w:bookmarkEnd w:id="639"/>
      <w:bookmarkEnd w:id="640"/>
    </w:p>
    <w:p w14:paraId="10F1A2D5" w14:textId="00F79206" w:rsidR="00DB0688" w:rsidRDefault="00DB0688" w:rsidP="00875A70">
      <w:pPr>
        <w:pStyle w:val="Default"/>
        <w:spacing w:after="120"/>
        <w:ind w:left="567"/>
        <w:rPr>
          <w:rFonts w:asciiTheme="minorHAnsi" w:hAnsiTheme="minorHAnsi" w:cstheme="minorHAnsi"/>
          <w:sz w:val="22"/>
          <w:szCs w:val="22"/>
        </w:rPr>
      </w:pPr>
      <w:bookmarkStart w:id="641" w:name="_Hlk18568759"/>
      <w:bookmarkStart w:id="642" w:name="_Hlk525122018"/>
      <w:bookmarkStart w:id="643"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advice from</w:t>
      </w:r>
      <w:r w:rsidR="00A77A89" w:rsidRPr="0061293F">
        <w:rPr>
          <w:rFonts w:asciiTheme="minorHAnsi" w:hAnsiTheme="minorHAnsi" w:cstheme="minorHAnsi"/>
          <w:sz w:val="22"/>
          <w:szCs w:val="22"/>
        </w:rPr>
        <w:t xml:space="preserve"> Cumbria Safeguarding Hub</w:t>
      </w:r>
      <w:r w:rsidRPr="0061293F">
        <w:rPr>
          <w:rFonts w:asciiTheme="minorHAnsi" w:hAnsiTheme="minorHAnsi" w:cstheme="minorHAnsi"/>
          <w:sz w:val="22"/>
          <w:szCs w:val="22"/>
        </w:rPr>
        <w:t xml:space="preserve"> (0333 240 1727)</w:t>
      </w:r>
      <w:r w:rsidR="00501217" w:rsidRPr="0061293F">
        <w:rPr>
          <w:rFonts w:asciiTheme="minorHAnsi" w:hAnsiTheme="minorHAnsi" w:cstheme="minorHAnsi"/>
          <w:sz w:val="22"/>
          <w:szCs w:val="22"/>
        </w:rPr>
        <w:t>.</w:t>
      </w:r>
      <w:r w:rsidR="00FC298B"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bookmarkStart w:id="644" w:name="_Hlk31100146"/>
      <w:bookmarkStart w:id="645" w:name="_Hlk18935397"/>
      <w:r w:rsidR="009334FE" w:rsidRPr="0061293F">
        <w:rPr>
          <w:rFonts w:asciiTheme="minorHAnsi" w:hAnsiTheme="minorHAnsi" w:cstheme="minorHAnsi"/>
          <w:sz w:val="22"/>
          <w:szCs w:val="22"/>
        </w:rPr>
        <w:t xml:space="preserve">Further guidance on Information Sharing can be found in </w:t>
      </w:r>
      <w:r w:rsidR="003C2920" w:rsidRPr="0061293F">
        <w:rPr>
          <w:rFonts w:asciiTheme="minorHAnsi" w:hAnsiTheme="minorHAnsi" w:cstheme="minorHAnsi"/>
          <w:sz w:val="22"/>
          <w:szCs w:val="22"/>
        </w:rPr>
        <w:t xml:space="preserve">the </w:t>
      </w:r>
      <w:proofErr w:type="spellStart"/>
      <w:r w:rsidR="003C2920" w:rsidRPr="0061293F">
        <w:rPr>
          <w:rFonts w:asciiTheme="minorHAnsi" w:hAnsiTheme="minorHAnsi" w:cstheme="minorHAnsi"/>
          <w:sz w:val="22"/>
          <w:szCs w:val="22"/>
        </w:rPr>
        <w:t>DfE</w:t>
      </w:r>
      <w:proofErr w:type="spellEnd"/>
      <w:r w:rsidR="003C2920" w:rsidRPr="0061293F">
        <w:rPr>
          <w:rFonts w:asciiTheme="minorHAnsi" w:hAnsiTheme="minorHAnsi" w:cstheme="minorHAnsi"/>
          <w:sz w:val="22"/>
          <w:szCs w:val="22"/>
        </w:rPr>
        <w:t xml:space="preserve"> document </w:t>
      </w:r>
      <w:hyperlink r:id="rId106" w:history="1">
        <w:r w:rsidR="003C2920" w:rsidRPr="0061293F">
          <w:rPr>
            <w:rStyle w:val="Hyperlink"/>
            <w:rFonts w:asciiTheme="minorHAnsi" w:hAnsiTheme="minorHAnsi" w:cstheme="minorHAnsi"/>
            <w:sz w:val="22"/>
            <w:szCs w:val="22"/>
          </w:rPr>
          <w:t>Data protection: a toolkit for schools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w:t>
      </w:r>
      <w:proofErr w:type="spellStart"/>
      <w:r w:rsidR="00302792" w:rsidRPr="0061293F">
        <w:rPr>
          <w:rFonts w:asciiTheme="minorHAnsi" w:hAnsiTheme="minorHAnsi" w:cstheme="minorHAnsi"/>
          <w:sz w:val="22"/>
          <w:szCs w:val="22"/>
        </w:rPr>
        <w:t>DfE</w:t>
      </w:r>
      <w:proofErr w:type="spellEnd"/>
      <w:r w:rsidR="005109C8" w:rsidRPr="0061293F">
        <w:rPr>
          <w:rFonts w:asciiTheme="minorHAnsi" w:hAnsiTheme="minorHAnsi" w:cstheme="minorHAnsi"/>
          <w:sz w:val="22"/>
          <w:szCs w:val="22"/>
        </w:rPr>
        <w:t xml:space="preserve"> </w:t>
      </w:r>
      <w:bookmarkStart w:id="646"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107"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646"/>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108"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644"/>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647" w:name="_Hlk31100176"/>
      <w:bookmarkStart w:id="648" w:name="_Hlk52352148"/>
      <w:r w:rsidRPr="00496AE6">
        <w:rPr>
          <w:rFonts w:asciiTheme="minorHAnsi" w:eastAsiaTheme="minorHAnsi" w:hAnsiTheme="minorHAnsi" w:cstheme="minorHAnsi"/>
          <w:sz w:val="22"/>
          <w:szCs w:val="22"/>
          <w:highlight w:val="yellow"/>
        </w:rPr>
        <w:t>Staff should not assume a colleague, or another professional will take action and</w:t>
      </w:r>
      <w:r w:rsidR="00554769">
        <w:rPr>
          <w:rFonts w:asciiTheme="minorHAnsi" w:eastAsiaTheme="minorHAnsi" w:hAnsiTheme="minorHAnsi" w:cstheme="minorHAnsi"/>
          <w:sz w:val="22"/>
          <w:szCs w:val="22"/>
          <w:highlight w:val="yellow"/>
        </w:rPr>
        <w:t xml:space="preserve"> </w:t>
      </w:r>
      <w:r w:rsidRPr="00496AE6">
        <w:rPr>
          <w:rFonts w:asciiTheme="minorHAnsi" w:eastAsiaTheme="minorHAnsi" w:hAnsiTheme="minorHAnsi" w:cstheme="minorHAnsi"/>
          <w:sz w:val="22"/>
          <w:szCs w:val="22"/>
          <w:highlight w:val="yellow"/>
        </w:rPr>
        <w:t xml:space="preserve">share information that might be critical in keeping children safe. </w:t>
      </w:r>
      <w:r w:rsidR="00554769">
        <w:rPr>
          <w:rFonts w:asciiTheme="minorHAnsi" w:eastAsiaTheme="minorHAnsi" w:hAnsiTheme="minorHAnsi" w:cstheme="minorHAnsi"/>
          <w:sz w:val="22"/>
          <w:szCs w:val="22"/>
          <w:highlight w:val="yellow"/>
        </w:rPr>
        <w:t xml:space="preserve"> </w:t>
      </w:r>
      <w:r w:rsidR="00554769" w:rsidRPr="00554769">
        <w:rPr>
          <w:rFonts w:asciiTheme="minorHAnsi" w:eastAsiaTheme="minorHAnsi" w:hAnsiTheme="minorHAnsi" w:cstheme="minorHAnsi"/>
          <w:sz w:val="22"/>
          <w:szCs w:val="22"/>
          <w:highlight w:val="yellow"/>
        </w:rPr>
        <w:t>Fears</w:t>
      </w:r>
      <w:r w:rsidR="00554769">
        <w:rPr>
          <w:rFonts w:asciiTheme="minorHAnsi" w:eastAsiaTheme="minorHAnsi" w:hAnsiTheme="minorHAnsi" w:cstheme="minorHAnsi"/>
          <w:sz w:val="22"/>
          <w:szCs w:val="22"/>
          <w:highlight w:val="yellow"/>
        </w:rPr>
        <w:t xml:space="preserve"> </w:t>
      </w:r>
      <w:r w:rsidR="00554769" w:rsidRPr="00554769">
        <w:rPr>
          <w:rFonts w:asciiTheme="minorHAnsi" w:eastAsiaTheme="minorHAnsi" w:hAnsiTheme="minorHAnsi" w:cstheme="minorHAnsi"/>
          <w:sz w:val="22"/>
          <w:szCs w:val="22"/>
          <w:highlight w:val="yellow"/>
        </w:rPr>
        <w:t xml:space="preserve">about sharing information </w:t>
      </w:r>
      <w:r w:rsidR="00554769" w:rsidRPr="00554769">
        <w:rPr>
          <w:rFonts w:asciiTheme="minorHAnsi" w:eastAsiaTheme="minorHAnsi" w:hAnsiTheme="minorHAnsi" w:cstheme="minorHAnsi"/>
          <w:b/>
          <w:bCs/>
          <w:sz w:val="22"/>
          <w:szCs w:val="22"/>
          <w:highlight w:val="yellow"/>
        </w:rPr>
        <w:t xml:space="preserve">must not </w:t>
      </w:r>
      <w:r w:rsidR="00554769" w:rsidRPr="00554769">
        <w:rPr>
          <w:rFonts w:asciiTheme="minorHAnsi" w:eastAsiaTheme="minorHAnsi" w:hAnsiTheme="minorHAnsi" w:cstheme="minorHAnsi"/>
          <w:sz w:val="22"/>
          <w:szCs w:val="22"/>
          <w:highlight w:val="yellow"/>
        </w:rPr>
        <w:t>be allowed to stand in the way of the need to</w:t>
      </w:r>
      <w:r w:rsidR="00554769">
        <w:rPr>
          <w:rFonts w:asciiTheme="minorHAnsi" w:eastAsiaTheme="minorHAnsi" w:hAnsiTheme="minorHAnsi" w:cstheme="minorHAnsi"/>
          <w:sz w:val="22"/>
          <w:szCs w:val="22"/>
          <w:highlight w:val="yellow"/>
        </w:rPr>
        <w:t xml:space="preserve"> </w:t>
      </w:r>
      <w:r w:rsidR="00554769" w:rsidRPr="00554769">
        <w:rPr>
          <w:rFonts w:asciiTheme="minorHAnsi" w:eastAsiaTheme="minorHAnsi" w:hAnsiTheme="minorHAnsi" w:cstheme="minorHAnsi"/>
          <w:sz w:val="22"/>
          <w:szCs w:val="22"/>
          <w:highlight w:val="yellow"/>
        </w:rPr>
        <w:t>safeguard and promote the welfare of children.</w:t>
      </w:r>
    </w:p>
    <w:p w14:paraId="21008F09" w14:textId="27F2D455" w:rsidR="00E617BE" w:rsidRPr="0061293F" w:rsidRDefault="00513BCB" w:rsidP="00875A70">
      <w:pPr>
        <w:autoSpaceDE w:val="0"/>
        <w:autoSpaceDN w:val="0"/>
        <w:adjustRightInd w:val="0"/>
        <w:spacing w:after="120"/>
        <w:ind w:left="567"/>
        <w:rPr>
          <w:rFonts w:asciiTheme="minorHAnsi" w:hAnsiTheme="minorHAnsi"/>
        </w:rPr>
      </w:pPr>
      <w:r w:rsidRPr="0061293F">
        <w:rPr>
          <w:rFonts w:asciiTheme="minorHAnsi" w:hAnsiTheme="minorHAnsi"/>
        </w:rPr>
        <w:t xml:space="preserve">Neither the Data Protection Act 2018 nor </w:t>
      </w:r>
      <w:r w:rsidR="00916023" w:rsidRPr="00687CF1">
        <w:rPr>
          <w:rFonts w:asciiTheme="minorHAnsi" w:hAnsiTheme="minorHAnsi"/>
          <w:highlight w:val="yellow"/>
        </w:rPr>
        <w:t>UK</w:t>
      </w:r>
      <w:r w:rsidR="00916023">
        <w:rPr>
          <w:rFonts w:asciiTheme="minorHAnsi" w:hAnsiTheme="minorHAnsi"/>
        </w:rPr>
        <w:t xml:space="preserve"> </w:t>
      </w:r>
      <w:r w:rsidR="00E617BE" w:rsidRPr="0061293F">
        <w:rPr>
          <w:rFonts w:asciiTheme="minorHAnsi" w:hAnsiTheme="minorHAnsi"/>
        </w:rPr>
        <w:t>GDPR</w:t>
      </w:r>
      <w:r w:rsidR="00284D97" w:rsidRPr="0061293F">
        <w:rPr>
          <w:rFonts w:asciiTheme="minorHAnsi" w:hAnsiTheme="minorHAnsi"/>
        </w:rPr>
        <w:t xml:space="preserve"> prevent, or limit, the sharing, or withholding, </w:t>
      </w:r>
      <w:r w:rsidR="00E617BE" w:rsidRPr="0061293F">
        <w:rPr>
          <w:rFonts w:asciiTheme="minorHAnsi" w:hAnsiTheme="minorHAnsi"/>
        </w:rPr>
        <w:t xml:space="preserve">of information for the purposes of keeping children safe.  </w:t>
      </w:r>
      <w:r w:rsidR="005800B1" w:rsidRPr="0061293F">
        <w:rPr>
          <w:rFonts w:asciiTheme="minorHAnsi" w:hAnsiTheme="minorHAnsi"/>
        </w:rPr>
        <w:t>Information which is sensitive and personal will be treated as ‘special category personal data’</w:t>
      </w:r>
      <w:r w:rsidR="00687CF1">
        <w:rPr>
          <w:rFonts w:asciiTheme="minorHAnsi" w:hAnsiTheme="minorHAnsi"/>
        </w:rPr>
        <w:t>.</w:t>
      </w:r>
      <w:r w:rsidR="005800B1" w:rsidRPr="0061293F">
        <w:rPr>
          <w:rFonts w:asciiTheme="minorHAnsi" w:hAnsiTheme="minorHAnsi"/>
        </w:rPr>
        <w:t xml:space="preserve">  </w:t>
      </w:r>
      <w:r w:rsidR="00E617BE" w:rsidRPr="0061293F">
        <w:rPr>
          <w:rFonts w:asciiTheme="minorHAnsi" w:hAnsiTheme="minorHAnsi"/>
        </w:rPr>
        <w:t xml:space="preserve">Legal and secure information sharing between schools, </w:t>
      </w:r>
      <w:r w:rsidR="00927C36" w:rsidRPr="00EE5369">
        <w:rPr>
          <w:rFonts w:asciiTheme="minorHAnsi" w:hAnsiTheme="minorHAnsi"/>
          <w:highlight w:val="green"/>
        </w:rPr>
        <w:t>LA</w:t>
      </w:r>
      <w:r w:rsidR="00927C36">
        <w:rPr>
          <w:rFonts w:asciiTheme="minorHAnsi" w:hAnsiTheme="minorHAnsi"/>
        </w:rPr>
        <w:t xml:space="preserve"> </w:t>
      </w:r>
      <w:r w:rsidR="00E617BE" w:rsidRPr="0061293F">
        <w:rPr>
          <w:rFonts w:asciiTheme="minorHAnsi" w:hAnsiTheme="minorHAnsi"/>
        </w:rPr>
        <w:t xml:space="preserve">Children’s Social Care and other agencies is essential.  </w:t>
      </w:r>
      <w:r w:rsidR="000905A8" w:rsidRPr="000905A8">
        <w:rPr>
          <w:rFonts w:asciiTheme="minorHAnsi" w:hAnsiTheme="minorHAnsi"/>
          <w:highlight w:val="green"/>
        </w:rPr>
        <w:t>It would be legitimate to share information</w:t>
      </w:r>
      <w:r w:rsidR="000905A8">
        <w:rPr>
          <w:rFonts w:asciiTheme="minorHAnsi" w:hAnsiTheme="minorHAnsi"/>
        </w:rPr>
        <w:t xml:space="preserve"> </w:t>
      </w:r>
      <w:r w:rsidR="00E617BE" w:rsidRPr="0061293F">
        <w:rPr>
          <w:rFonts w:asciiTheme="minorHAnsi" w:hAnsiTheme="minorHAnsi"/>
        </w:rPr>
        <w:t>without consent</w:t>
      </w:r>
      <w:r w:rsidR="00284D97" w:rsidRPr="0061293F">
        <w:rPr>
          <w:rFonts w:asciiTheme="minorHAnsi" w:hAnsiTheme="minorHAnsi"/>
        </w:rPr>
        <w:t xml:space="preserve"> where there is good reason to do so, and that the sharing of information will enhance the safeguarding of a child</w:t>
      </w:r>
      <w:r w:rsidR="00916023">
        <w:rPr>
          <w:rFonts w:asciiTheme="minorHAnsi" w:hAnsiTheme="minorHAnsi"/>
        </w:rPr>
        <w:t xml:space="preserve"> </w:t>
      </w:r>
      <w:r w:rsidR="000B4B85" w:rsidRPr="0061293F">
        <w:rPr>
          <w:rFonts w:asciiTheme="minorHAnsi" w:hAnsiTheme="minorHAnsi"/>
        </w:rPr>
        <w:t>but it is not possible to gain consent</w:t>
      </w:r>
      <w:r w:rsidR="000905A8" w:rsidRPr="00F60113">
        <w:rPr>
          <w:rFonts w:asciiTheme="minorHAnsi" w:hAnsiTheme="minorHAnsi"/>
        </w:rPr>
        <w:t>;</w:t>
      </w:r>
      <w:r w:rsidR="000B4B85" w:rsidRPr="0061293F">
        <w:rPr>
          <w:rFonts w:asciiTheme="minorHAnsi" w:hAnsiTheme="minorHAnsi"/>
        </w:rPr>
        <w:t xml:space="preserve"> it cannot be reasonably expected that a practitioner gains consent</w:t>
      </w:r>
      <w:r w:rsidR="000905A8" w:rsidRPr="00F60113">
        <w:rPr>
          <w:rFonts w:asciiTheme="minorHAnsi" w:hAnsiTheme="minorHAnsi"/>
        </w:rPr>
        <w:t xml:space="preserve">; </w:t>
      </w:r>
      <w:r w:rsidR="000905A8" w:rsidRPr="000905A8">
        <w:rPr>
          <w:rFonts w:asciiTheme="minorHAnsi" w:hAnsiTheme="minorHAnsi"/>
          <w:highlight w:val="green"/>
        </w:rPr>
        <w:t>and,</w:t>
      </w:r>
      <w:r w:rsidR="000B4B85" w:rsidRPr="0061293F">
        <w:rPr>
          <w:rFonts w:asciiTheme="minorHAnsi" w:hAnsiTheme="minorHAnsi"/>
        </w:rPr>
        <w:t xml:space="preserve"> if</w:t>
      </w:r>
      <w:r w:rsidR="00E617BE" w:rsidRPr="0061293F">
        <w:rPr>
          <w:rFonts w:asciiTheme="minorHAnsi" w:hAnsiTheme="minorHAnsi"/>
        </w:rPr>
        <w:t xml:space="preserve"> to gain consent would place a child at risk.  </w:t>
      </w:r>
      <w:r w:rsidR="00687CF1" w:rsidRPr="00687CF1">
        <w:rPr>
          <w:rFonts w:asciiTheme="minorHAnsi" w:hAnsiTheme="minorHAnsi" w:cstheme="minorHAnsi"/>
          <w:highlight w:val="yellow"/>
        </w:rPr>
        <w:t>W</w:t>
      </w:r>
      <w:r w:rsidR="00687CF1" w:rsidRPr="00687CF1">
        <w:rPr>
          <w:rFonts w:asciiTheme="minorHAnsi" w:hAnsiTheme="minorHAnsi" w:cstheme="minorHAnsi"/>
          <w:highlight w:val="yellow"/>
          <w:shd w:val="clear" w:color="auto" w:fill="FFFFFF"/>
        </w:rPr>
        <w:t>hen parents do not give permission to share information staff must consider if a child is at risk of harm, before a decision to not share information is made; when there is disparity between parent's views and those of their children, professionals must maintain focus on the child.</w:t>
      </w:r>
      <w:r w:rsidR="00687CF1">
        <w:rPr>
          <w:rFonts w:asciiTheme="minorHAnsi" w:hAnsiTheme="minorHAnsi" w:cstheme="minorHAnsi"/>
          <w:shd w:val="clear" w:color="auto" w:fill="FFFFFF"/>
        </w:rPr>
        <w:t xml:space="preserve">  </w:t>
      </w:r>
      <w:r w:rsidR="00E617BE" w:rsidRPr="00687CF1">
        <w:rPr>
          <w:rFonts w:asciiTheme="minorHAnsi" w:hAnsiTheme="minorHAnsi" w:cstheme="minorHAnsi"/>
        </w:rPr>
        <w:t>F</w:t>
      </w:r>
      <w:r w:rsidR="00E617BE" w:rsidRPr="0061293F">
        <w:rPr>
          <w:rFonts w:asciiTheme="minorHAnsi" w:hAnsiTheme="minorHAnsi"/>
        </w:rPr>
        <w:t xml:space="preserve">ears about sharing information </w:t>
      </w:r>
      <w:r w:rsidR="00E617BE" w:rsidRPr="0061293F">
        <w:rPr>
          <w:rFonts w:asciiTheme="minorHAnsi" w:hAnsiTheme="minorHAnsi"/>
          <w:b/>
          <w:bCs/>
        </w:rPr>
        <w:t>must not</w:t>
      </w:r>
      <w:r w:rsidR="00E617BE" w:rsidRPr="0061293F">
        <w:rPr>
          <w:rFonts w:asciiTheme="minorHAnsi" w:hAnsiTheme="minorHAnsi"/>
        </w:rPr>
        <w:t xml:space="preserve"> be allowed to stand in the way of protecting the safety of children.  As with all data sharing, appropriate organisational and technical safeguards </w:t>
      </w:r>
      <w:r w:rsidR="00E10E9F" w:rsidRPr="0061293F">
        <w:rPr>
          <w:rFonts w:asciiTheme="minorHAnsi" w:hAnsiTheme="minorHAnsi"/>
        </w:rPr>
        <w:t>will</w:t>
      </w:r>
      <w:r w:rsidR="00E617BE" w:rsidRPr="0061293F">
        <w:rPr>
          <w:rFonts w:asciiTheme="minorHAnsi" w:hAnsiTheme="minorHAnsi"/>
        </w:rPr>
        <w:t xml:space="preserve"> be in place</w:t>
      </w:r>
      <w:r w:rsidRPr="0061293F">
        <w:rPr>
          <w:rFonts w:asciiTheme="minorHAnsi" w:hAnsiTheme="minorHAnsi"/>
        </w:rPr>
        <w:t>.</w:t>
      </w:r>
      <w:bookmarkEnd w:id="641"/>
      <w:bookmarkEnd w:id="645"/>
      <w:bookmarkEnd w:id="647"/>
    </w:p>
    <w:p w14:paraId="11ED1603" w14:textId="6847A48A" w:rsidR="000B4B85" w:rsidRDefault="000B4B85" w:rsidP="00875A70">
      <w:pPr>
        <w:autoSpaceDE w:val="0"/>
        <w:autoSpaceDN w:val="0"/>
        <w:adjustRightInd w:val="0"/>
        <w:spacing w:after="120"/>
        <w:ind w:left="567"/>
        <w:rPr>
          <w:rFonts w:asciiTheme="minorHAnsi" w:hAnsiTheme="minorHAnsi"/>
        </w:rPr>
      </w:pPr>
      <w:r w:rsidRPr="0061293F">
        <w:rPr>
          <w:rFonts w:asciiTheme="minorHAnsi" w:hAnsiTheme="minorHAnsi"/>
        </w:rPr>
        <w:t xml:space="preserve">Under the Data Protection Act 2018 and the </w:t>
      </w:r>
      <w:r w:rsidR="00687CF1" w:rsidRPr="00687CF1">
        <w:rPr>
          <w:rFonts w:asciiTheme="minorHAnsi" w:hAnsiTheme="minorHAnsi"/>
          <w:highlight w:val="yellow"/>
        </w:rPr>
        <w:t>UK</w:t>
      </w:r>
      <w:r w:rsidR="00687CF1">
        <w:rPr>
          <w:rFonts w:asciiTheme="minorHAnsi" w:hAnsiTheme="minorHAnsi"/>
        </w:rPr>
        <w:t xml:space="preserve"> </w:t>
      </w:r>
      <w:r w:rsidRPr="0061293F">
        <w:rPr>
          <w:rFonts w:asciiTheme="minorHAnsi" w:hAnsiTheme="minorHAnsi"/>
        </w:rPr>
        <w:t>GDPR, schools are permitted to withhold pupils’ personal data where, for example, a child is in a refuge or other form of emergency accommodation and to provide the information would place a child at risk.</w:t>
      </w:r>
      <w:bookmarkEnd w:id="633"/>
      <w:bookmarkEnd w:id="648"/>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7C94F09C"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 xml:space="preserve">aware that they cannot keep ‘secrets’ and absolute confidentiality with children, and that if </w:t>
      </w:r>
      <w:r w:rsidR="005960C7"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 </w:t>
      </w:r>
      <w:r w:rsidR="0063395F" w:rsidRPr="0063395F">
        <w:rPr>
          <w:rFonts w:asciiTheme="minorHAnsi" w:hAnsiTheme="minorHAnsi" w:cstheme="minorHAnsi"/>
          <w:szCs w:val="22"/>
          <w:highlight w:val="green"/>
          <w:lang w:eastAsia="en-GB"/>
        </w:rPr>
        <w:t>reports</w:t>
      </w:r>
      <w:r w:rsidRPr="0061293F">
        <w:rPr>
          <w:rFonts w:asciiTheme="minorHAnsi" w:hAnsiTheme="minorHAnsi" w:cstheme="minorHAnsi"/>
          <w:szCs w:val="22"/>
          <w:lang w:eastAsia="en-GB"/>
        </w:rPr>
        <w:t xml:space="preserve"> abuse or give</w:t>
      </w:r>
      <w:r w:rsidR="005960C7"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 information that suggests they may be </w:t>
      </w:r>
      <w:r w:rsidR="005960C7" w:rsidRPr="0061293F">
        <w:rPr>
          <w:rFonts w:asciiTheme="minorHAnsi" w:hAnsiTheme="minorHAnsi" w:cstheme="minorHAnsi"/>
          <w:szCs w:val="22"/>
          <w:lang w:eastAsia="en-GB"/>
        </w:rPr>
        <w:t>at risk</w:t>
      </w:r>
      <w:r w:rsidRPr="0061293F">
        <w:rPr>
          <w:rFonts w:asciiTheme="minorHAnsi" w:hAnsiTheme="minorHAnsi" w:cstheme="minorHAnsi"/>
          <w:szCs w:val="22"/>
          <w:lang w:eastAsia="en-GB"/>
        </w:rPr>
        <w:t xml:space="preserve">, this MUST be passed on to the </w:t>
      </w:r>
      <w:r w:rsidR="00770731" w:rsidRPr="0061293F">
        <w:rPr>
          <w:rFonts w:asciiTheme="minorHAnsi" w:hAnsiTheme="minorHAnsi" w:cstheme="minorHAnsi"/>
          <w:szCs w:val="22"/>
        </w:rPr>
        <w:t>D</w:t>
      </w:r>
      <w:r w:rsidR="007C7A2C" w:rsidRPr="0061293F">
        <w:rPr>
          <w:rFonts w:asciiTheme="minorHAnsi" w:hAnsiTheme="minorHAnsi" w:cstheme="minorHAnsi"/>
          <w:szCs w:val="22"/>
        </w:rPr>
        <w:t>SL</w:t>
      </w:r>
      <w:r w:rsidRPr="0061293F">
        <w:rPr>
          <w:rFonts w:asciiTheme="minorHAnsi" w:hAnsiTheme="minorHAnsi" w:cstheme="minorHAnsi"/>
          <w:szCs w:val="22"/>
          <w:lang w:eastAsia="en-GB"/>
        </w:rPr>
        <w:t xml:space="preserve"> as soon as possible.  The child should be told who their </w:t>
      </w:r>
      <w:r w:rsidR="0063395F" w:rsidRPr="0063395F">
        <w:rPr>
          <w:rFonts w:asciiTheme="minorHAnsi" w:hAnsiTheme="minorHAnsi" w:cstheme="minorHAnsi"/>
          <w:szCs w:val="22"/>
          <w:highlight w:val="green"/>
          <w:lang w:eastAsia="en-GB"/>
        </w:rPr>
        <w:t>report</w:t>
      </w:r>
      <w:r w:rsidRPr="0061293F">
        <w:rPr>
          <w:rFonts w:asciiTheme="minorHAnsi" w:hAnsiTheme="minorHAnsi" w:cstheme="minorHAnsi"/>
          <w:szCs w:val="22"/>
          <w:lang w:eastAsia="en-GB"/>
        </w:rPr>
        <w:t xml:space="preserve"> will be shared with and what will happen next.</w:t>
      </w:r>
      <w:bookmarkEnd w:id="642"/>
      <w:r w:rsidR="0063395F">
        <w:rPr>
          <w:rFonts w:asciiTheme="minorHAnsi" w:hAnsiTheme="minorHAnsi" w:cstheme="minorHAnsi"/>
          <w:szCs w:val="22"/>
          <w:lang w:eastAsia="en-GB"/>
        </w:rPr>
        <w:t xml:space="preserve">  </w:t>
      </w:r>
      <w:r w:rsidR="0063395F" w:rsidRPr="0063395F">
        <w:rPr>
          <w:rFonts w:asciiTheme="minorHAnsi" w:hAnsiTheme="minorHAnsi" w:cstheme="minorHAnsi"/>
          <w:szCs w:val="22"/>
          <w:highlight w:val="green"/>
          <w:lang w:eastAsia="en-GB"/>
        </w:rPr>
        <w:t>If the child does not give their consent to share information, staff may still lawfully share it and advice sought from the DSL in all cases</w:t>
      </w:r>
      <w:r w:rsidR="0063395F" w:rsidRPr="00932DBC">
        <w:rPr>
          <w:rFonts w:asciiTheme="minorHAnsi" w:hAnsiTheme="minorHAnsi" w:cstheme="minorHAnsi"/>
          <w:szCs w:val="22"/>
          <w:highlight w:val="green"/>
          <w:lang w:eastAsia="en-GB"/>
        </w:rPr>
        <w:t>.  Ultimately, the DSL (or deputy) will have to balance the victim’s wishes against their duty to protect the victim and/</w:t>
      </w:r>
      <w:r w:rsidR="00932DBC" w:rsidRPr="00932DBC">
        <w:rPr>
          <w:rFonts w:asciiTheme="minorHAnsi" w:hAnsiTheme="minorHAnsi" w:cstheme="minorHAnsi"/>
          <w:szCs w:val="22"/>
          <w:highlight w:val="green"/>
          <w:lang w:eastAsia="en-GB"/>
        </w:rPr>
        <w:t>or other children.</w:t>
      </w:r>
    </w:p>
    <w:p w14:paraId="0A586BE6" w14:textId="5884B7C9" w:rsidR="001D6459" w:rsidRPr="0061293F" w:rsidRDefault="001F7881" w:rsidP="00616AFB">
      <w:pPr>
        <w:pStyle w:val="Heading2"/>
      </w:pPr>
      <w:bookmarkStart w:id="649" w:name="_Toc318135345"/>
      <w:bookmarkStart w:id="650" w:name="_Toc384371801"/>
      <w:bookmarkStart w:id="651" w:name="_Toc426124649"/>
      <w:bookmarkStart w:id="652" w:name="_Toc426444153"/>
      <w:bookmarkStart w:id="653" w:name="_Toc440032819"/>
      <w:bookmarkStart w:id="654" w:name="_Toc443666357"/>
      <w:bookmarkStart w:id="655" w:name="_Toc443666609"/>
      <w:bookmarkStart w:id="656" w:name="_Toc109037107"/>
      <w:bookmarkEnd w:id="643"/>
      <w:r w:rsidRPr="0061293F">
        <w:t xml:space="preserve">Curriculum and </w:t>
      </w:r>
      <w:r w:rsidR="004E4434" w:rsidRPr="0061293F">
        <w:t>s</w:t>
      </w:r>
      <w:r w:rsidRPr="0061293F">
        <w:t xml:space="preserve">taying </w:t>
      </w:r>
      <w:r w:rsidR="004E4434" w:rsidRPr="0061293F">
        <w:t>s</w:t>
      </w:r>
      <w:r w:rsidRPr="0061293F">
        <w:t>afe</w:t>
      </w:r>
      <w:bookmarkEnd w:id="649"/>
      <w:bookmarkEnd w:id="650"/>
      <w:bookmarkEnd w:id="651"/>
      <w:bookmarkEnd w:id="652"/>
      <w:bookmarkEnd w:id="653"/>
      <w:bookmarkEnd w:id="654"/>
      <w:bookmarkEnd w:id="655"/>
      <w:bookmarkEnd w:id="656"/>
    </w:p>
    <w:p w14:paraId="7D301BB6" w14:textId="237F5B8E"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Schools play an essential role in helping children to understand what </w:t>
      </w:r>
      <w:r w:rsidR="00062C87" w:rsidRPr="0061293F">
        <w:rPr>
          <w:rFonts w:asciiTheme="minorHAnsi" w:hAnsiTheme="minorHAnsi" w:cstheme="minorHAnsi"/>
          <w:szCs w:val="22"/>
          <w:lang w:eastAsia="en-GB"/>
        </w:rPr>
        <w:t>appropriate child and adult behaviour is</w:t>
      </w:r>
      <w:r w:rsidRPr="0061293F">
        <w:rPr>
          <w:rFonts w:asciiTheme="minorHAnsi" w:hAnsiTheme="minorHAnsi" w:cstheme="minorHAnsi"/>
          <w:szCs w:val="22"/>
          <w:lang w:eastAsia="en-GB"/>
        </w:rPr>
        <w:t xml:space="preserve">; what is ‘safe’; </w:t>
      </w:r>
      <w:bookmarkStart w:id="657" w:name="_Hlk18935501"/>
      <w:r w:rsidR="005A1D07" w:rsidRPr="0061293F">
        <w:rPr>
          <w:rFonts w:asciiTheme="minorHAnsi" w:hAnsiTheme="minorHAnsi" w:cstheme="minorHAnsi"/>
          <w:szCs w:val="22"/>
          <w:lang w:eastAsia="en-GB"/>
        </w:rPr>
        <w:t>what constitutes a healthy relationship both online and offline;</w:t>
      </w:r>
      <w:bookmarkEnd w:id="657"/>
      <w:r w:rsidR="005A1D07"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61293F" w:rsidRDefault="00AA0455" w:rsidP="00B2182C">
      <w:pPr>
        <w:autoSpaceDE w:val="0"/>
        <w:autoSpaceDN w:val="0"/>
        <w:adjustRightInd w:val="0"/>
        <w:spacing w:after="120"/>
        <w:ind w:left="567"/>
        <w:rPr>
          <w:rFonts w:asciiTheme="minorHAnsi" w:hAnsiTheme="minorHAnsi" w:cstheme="minorHAnsi"/>
          <w:szCs w:val="22"/>
          <w:lang w:eastAsia="en-GB"/>
        </w:rPr>
      </w:pPr>
      <w:r w:rsidRPr="003B7060">
        <w:rPr>
          <w:rFonts w:asciiTheme="minorHAnsi" w:hAnsiTheme="minorHAnsi" w:cstheme="minorHAnsi"/>
          <w:szCs w:val="22"/>
          <w:highlight w:val="green"/>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370C2D5" w14:textId="48101E09" w:rsidR="00B525DC" w:rsidRDefault="00B525DC" w:rsidP="00B2182C">
      <w:pPr>
        <w:autoSpaceDE w:val="0"/>
        <w:autoSpaceDN w:val="0"/>
        <w:adjustRightInd w:val="0"/>
        <w:spacing w:after="120"/>
        <w:ind w:left="567"/>
        <w:rPr>
          <w:rFonts w:asciiTheme="minorHAnsi" w:hAnsiTheme="minorHAnsi" w:cstheme="minorHAnsi"/>
          <w:szCs w:val="22"/>
          <w:lang w:eastAsia="en-GB"/>
        </w:rPr>
      </w:pPr>
      <w:bookmarkStart w:id="658" w:name="_Hlk51943920"/>
      <w:r w:rsidRPr="0061293F">
        <w:rPr>
          <w:rFonts w:asciiTheme="minorHAnsi" w:hAnsiTheme="minorHAnsi" w:cstheme="minorHAnsi"/>
          <w:szCs w:val="22"/>
          <w:lang w:eastAsia="en-GB"/>
        </w:rPr>
        <w:t xml:space="preserve">We will include </w:t>
      </w:r>
      <w:r w:rsidR="00417AE3" w:rsidRPr="00417AE3">
        <w:rPr>
          <w:rFonts w:asciiTheme="minorHAnsi" w:hAnsiTheme="minorHAnsi" w:cstheme="minorHAnsi"/>
          <w:szCs w:val="22"/>
          <w:highlight w:val="green"/>
          <w:lang w:eastAsia="en-GB"/>
        </w:rPr>
        <w:t xml:space="preserve">relevant </w:t>
      </w:r>
      <w:r w:rsidRPr="00417AE3">
        <w:rPr>
          <w:rFonts w:asciiTheme="minorHAnsi" w:hAnsiTheme="minorHAnsi" w:cstheme="minorHAnsi"/>
          <w:szCs w:val="22"/>
          <w:highlight w:val="green"/>
          <w:lang w:eastAsia="en-GB"/>
        </w:rPr>
        <w:t xml:space="preserve">safeguarding </w:t>
      </w:r>
      <w:r w:rsidR="00417AE3" w:rsidRPr="00417AE3">
        <w:rPr>
          <w:rFonts w:asciiTheme="minorHAnsi" w:hAnsiTheme="minorHAnsi" w:cstheme="minorHAnsi"/>
          <w:szCs w:val="22"/>
          <w:highlight w:val="green"/>
          <w:lang w:eastAsia="en-GB"/>
        </w:rPr>
        <w:t>topics</w:t>
      </w:r>
      <w:r w:rsidR="00417AE3">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as part of our Relationships, Health and Sex </w:t>
      </w:r>
      <w:r w:rsidR="00CE344F">
        <w:rPr>
          <w:rFonts w:asciiTheme="minorHAnsi" w:hAnsiTheme="minorHAnsi" w:cstheme="minorHAnsi"/>
          <w:color w:val="FF0000"/>
          <w:szCs w:val="22"/>
          <w:lang w:eastAsia="en-GB"/>
        </w:rPr>
        <w:t>[</w:t>
      </w:r>
      <w:r w:rsidR="00650158" w:rsidRPr="0061293F">
        <w:rPr>
          <w:rFonts w:asciiTheme="minorHAnsi" w:hAnsiTheme="minorHAnsi" w:cstheme="minorHAnsi"/>
          <w:color w:val="FF0000"/>
          <w:szCs w:val="22"/>
          <w:lang w:eastAsia="en-GB"/>
        </w:rPr>
        <w:t>secondary school pupils only</w:t>
      </w:r>
      <w:r w:rsidR="00CE344F">
        <w:rPr>
          <w:rFonts w:asciiTheme="minorHAnsi" w:hAnsiTheme="minorHAnsi" w:cstheme="minorHAnsi"/>
          <w:color w:val="FF0000"/>
          <w:szCs w:val="22"/>
          <w:lang w:eastAsia="en-GB"/>
        </w:rPr>
        <w:t>]</w:t>
      </w:r>
      <w:r w:rsidR="00650158" w:rsidRPr="00DC65BC">
        <w:rPr>
          <w:rFonts w:asciiTheme="minorHAnsi" w:hAnsiTheme="minorHAnsi" w:cstheme="minorHAnsi"/>
          <w:color w:val="000000" w:themeColor="text1"/>
          <w:szCs w:val="22"/>
          <w:lang w:eastAsia="en-GB"/>
        </w:rPr>
        <w:t xml:space="preserve"> </w:t>
      </w:r>
      <w:r w:rsidRPr="0061293F">
        <w:rPr>
          <w:rFonts w:asciiTheme="minorHAnsi" w:hAnsiTheme="minorHAnsi" w:cstheme="minorHAnsi"/>
          <w:szCs w:val="22"/>
          <w:lang w:eastAsia="en-GB"/>
        </w:rPr>
        <w:t xml:space="preserve">Education curriculum </w:t>
      </w:r>
      <w:r w:rsidRPr="005227F7">
        <w:rPr>
          <w:rFonts w:asciiTheme="minorHAnsi" w:hAnsiTheme="minorHAnsi" w:cstheme="minorHAnsi"/>
          <w:szCs w:val="22"/>
          <w:highlight w:val="green"/>
          <w:lang w:eastAsia="en-GB"/>
        </w:rPr>
        <w:t xml:space="preserve">which </w:t>
      </w:r>
      <w:r w:rsidR="005227F7" w:rsidRPr="005227F7">
        <w:rPr>
          <w:rFonts w:asciiTheme="minorHAnsi" w:hAnsiTheme="minorHAnsi" w:cstheme="minorHAnsi"/>
          <w:szCs w:val="22"/>
          <w:highlight w:val="green"/>
          <w:lang w:eastAsia="en-GB"/>
        </w:rPr>
        <w:t>is a compulsory part of our curriculum</w:t>
      </w:r>
      <w:r w:rsidRPr="0061293F">
        <w:rPr>
          <w:rFonts w:asciiTheme="minorHAnsi" w:hAnsiTheme="minorHAnsi" w:cstheme="minorHAnsi"/>
          <w:szCs w:val="22"/>
          <w:lang w:eastAsia="en-GB"/>
        </w:rPr>
        <w:t>.</w:t>
      </w:r>
      <w:r w:rsidR="00650158" w:rsidRPr="0061293F">
        <w:rPr>
          <w:rFonts w:asciiTheme="minorHAnsi" w:hAnsiTheme="minorHAnsi" w:cstheme="minorHAnsi"/>
          <w:szCs w:val="22"/>
          <w:lang w:eastAsia="en-GB"/>
        </w:rPr>
        <w:t xml:space="preserve"> </w:t>
      </w:r>
      <w:r w:rsidR="000D230B" w:rsidRPr="0061293F">
        <w:rPr>
          <w:rFonts w:asciiTheme="minorHAnsi" w:hAnsiTheme="minorHAnsi" w:cstheme="minorHAnsi"/>
          <w:szCs w:val="22"/>
          <w:lang w:eastAsia="en-GB"/>
        </w:rPr>
        <w:t xml:space="preserve"> </w:t>
      </w:r>
      <w:r w:rsidR="00650158" w:rsidRPr="0061293F">
        <w:rPr>
          <w:rFonts w:asciiTheme="minorHAnsi" w:hAnsiTheme="minorHAnsi" w:cstheme="minorHAnsi"/>
          <w:szCs w:val="22"/>
          <w:lang w:eastAsia="en-GB"/>
        </w:rPr>
        <w:t xml:space="preserve">The </w:t>
      </w:r>
      <w:proofErr w:type="spellStart"/>
      <w:r w:rsidR="00650158" w:rsidRPr="0061293F">
        <w:rPr>
          <w:rFonts w:asciiTheme="minorHAnsi" w:hAnsiTheme="minorHAnsi" w:cstheme="minorHAnsi"/>
          <w:szCs w:val="22"/>
          <w:lang w:eastAsia="en-GB"/>
        </w:rPr>
        <w:t>DfE</w:t>
      </w:r>
      <w:proofErr w:type="spellEnd"/>
      <w:r w:rsidR="00650158" w:rsidRPr="0061293F">
        <w:rPr>
          <w:rFonts w:asciiTheme="minorHAnsi" w:hAnsiTheme="minorHAnsi" w:cstheme="minorHAnsi"/>
          <w:szCs w:val="22"/>
          <w:lang w:eastAsia="en-GB"/>
        </w:rPr>
        <w:t xml:space="preserve"> has published statutory guidance in relation to </w:t>
      </w:r>
      <w:hyperlink r:id="rId109" w:history="1">
        <w:r w:rsidR="00650158" w:rsidRPr="0061293F">
          <w:rPr>
            <w:rStyle w:val="Hyperlink"/>
            <w:rFonts w:asciiTheme="minorHAnsi" w:hAnsiTheme="minorHAnsi" w:cstheme="minorHAnsi"/>
            <w:szCs w:val="22"/>
            <w:lang w:eastAsia="en-GB"/>
          </w:rPr>
          <w:t>relationships education</w:t>
        </w:r>
      </w:hyperlink>
      <w:r w:rsidR="00650158" w:rsidRPr="0061293F">
        <w:rPr>
          <w:rFonts w:asciiTheme="minorHAnsi" w:hAnsiTheme="minorHAnsi" w:cstheme="minorHAnsi"/>
          <w:szCs w:val="22"/>
          <w:lang w:eastAsia="en-GB"/>
        </w:rPr>
        <w:t>.</w:t>
      </w:r>
      <w:bookmarkEnd w:id="658"/>
    </w:p>
    <w:p w14:paraId="25AB227B" w14:textId="5C592777" w:rsidR="00417AE3" w:rsidRPr="0061293F" w:rsidRDefault="00417AE3" w:rsidP="00B2182C">
      <w:pPr>
        <w:autoSpaceDE w:val="0"/>
        <w:autoSpaceDN w:val="0"/>
        <w:adjustRightInd w:val="0"/>
        <w:spacing w:after="120"/>
        <w:ind w:left="567"/>
        <w:rPr>
          <w:rFonts w:asciiTheme="minorHAnsi" w:hAnsiTheme="minorHAnsi" w:cstheme="minorHAnsi"/>
          <w:szCs w:val="22"/>
          <w:lang w:eastAsia="en-GB"/>
        </w:rPr>
      </w:pPr>
      <w:r w:rsidRPr="00417AE3">
        <w:rPr>
          <w:rFonts w:asciiTheme="minorHAnsi" w:hAnsiTheme="minorHAnsi" w:cstheme="minorHAnsi"/>
          <w:szCs w:val="22"/>
          <w:highlight w:val="green"/>
          <w:lang w:eastAsia="en-GB"/>
        </w:rPr>
        <w:t>We recognise that we play a crucial role in preventative education and we will create a culture of zero tolerance for sexism, misogyny/misandry, homophobia, biphobia and sexual violence/harassment</w:t>
      </w:r>
      <w:r w:rsidRPr="00315A42">
        <w:rPr>
          <w:rFonts w:asciiTheme="minorHAnsi" w:hAnsiTheme="minorHAnsi" w:cstheme="minorHAnsi"/>
          <w:szCs w:val="22"/>
          <w:highlight w:val="green"/>
          <w:lang w:eastAsia="en-GB"/>
        </w:rPr>
        <w:t>.  We have a clear set of values and standards upheld and demonstrated throughout all aspec</w:t>
      </w:r>
      <w:r w:rsidR="00315A42" w:rsidRPr="00315A42">
        <w:rPr>
          <w:rFonts w:asciiTheme="minorHAnsi" w:hAnsiTheme="minorHAnsi" w:cstheme="minorHAnsi"/>
          <w:szCs w:val="22"/>
          <w:highlight w:val="green"/>
          <w:lang w:eastAsia="en-GB"/>
        </w:rPr>
        <w:t>t</w:t>
      </w:r>
      <w:r w:rsidRPr="00315A42">
        <w:rPr>
          <w:rFonts w:asciiTheme="minorHAnsi" w:hAnsiTheme="minorHAnsi" w:cstheme="minorHAnsi"/>
          <w:szCs w:val="22"/>
          <w:highlight w:val="green"/>
          <w:lang w:eastAsia="en-GB"/>
        </w:rPr>
        <w:t>s of school life and underpinned by the school’s Behaviour  Policy and pastoral support system as well as by a planned programme of evidence-based RSHE delivered in regularly timetabled lessons</w:t>
      </w:r>
      <w:r w:rsidR="00315A42" w:rsidRPr="00315A42">
        <w:rPr>
          <w:rFonts w:asciiTheme="minorHAnsi" w:hAnsiTheme="minorHAnsi" w:cstheme="minorHAnsi"/>
          <w:szCs w:val="22"/>
          <w:highlight w:val="green"/>
          <w:lang w:eastAsia="en-GB"/>
        </w:rPr>
        <w:t>, is inclusive and developed to be age and stage of development appropriate</w:t>
      </w:r>
      <w:r w:rsidRPr="00315A42">
        <w:rPr>
          <w:rFonts w:asciiTheme="minorHAnsi" w:hAnsiTheme="minorHAnsi" w:cstheme="minorHAnsi"/>
          <w:szCs w:val="22"/>
          <w:highlight w:val="green"/>
          <w:lang w:eastAsia="en-GB"/>
        </w:rPr>
        <w:t xml:space="preserve"> and </w:t>
      </w:r>
      <w:r w:rsidR="00315A42" w:rsidRPr="00315A42">
        <w:rPr>
          <w:rFonts w:asciiTheme="minorHAnsi" w:hAnsiTheme="minorHAnsi" w:cstheme="minorHAnsi"/>
          <w:szCs w:val="22"/>
          <w:highlight w:val="green"/>
          <w:lang w:eastAsia="en-GB"/>
        </w:rPr>
        <w:t xml:space="preserve">is </w:t>
      </w:r>
      <w:r w:rsidRPr="00315A42">
        <w:rPr>
          <w:rFonts w:asciiTheme="minorHAnsi" w:hAnsiTheme="minorHAnsi" w:cstheme="minorHAnsi"/>
          <w:szCs w:val="22"/>
          <w:highlight w:val="green"/>
          <w:lang w:eastAsia="en-GB"/>
        </w:rPr>
        <w:t>reinforced throughout the whole curriculum</w:t>
      </w:r>
      <w:r w:rsidR="00315A42" w:rsidRPr="00315A42">
        <w:rPr>
          <w:rFonts w:asciiTheme="minorHAnsi" w:hAnsiTheme="minorHAnsi" w:cstheme="minorHAnsi"/>
          <w:szCs w:val="22"/>
          <w:highlight w:val="green"/>
          <w:lang w:eastAsia="en-GB"/>
        </w:rPr>
        <w:t>.</w:t>
      </w:r>
      <w:r w:rsidR="009F6167">
        <w:rPr>
          <w:rFonts w:asciiTheme="minorHAnsi" w:hAnsiTheme="minorHAnsi" w:cstheme="minorHAnsi"/>
          <w:szCs w:val="22"/>
          <w:lang w:eastAsia="en-GB"/>
        </w:rPr>
        <w:t xml:space="preserve">  See </w:t>
      </w:r>
      <w:proofErr w:type="spellStart"/>
      <w:r w:rsidR="009F6167">
        <w:rPr>
          <w:rFonts w:asciiTheme="minorHAnsi" w:hAnsiTheme="minorHAnsi" w:cstheme="minorHAnsi"/>
          <w:szCs w:val="22"/>
          <w:lang w:eastAsia="en-GB"/>
        </w:rPr>
        <w:t>DfE</w:t>
      </w:r>
      <w:proofErr w:type="spellEnd"/>
      <w:r w:rsidR="009F6167">
        <w:rPr>
          <w:rFonts w:asciiTheme="minorHAnsi" w:hAnsiTheme="minorHAnsi" w:cstheme="minorHAnsi"/>
          <w:szCs w:val="22"/>
          <w:lang w:eastAsia="en-GB"/>
        </w:rPr>
        <w:t xml:space="preserve"> ‘</w:t>
      </w:r>
      <w:hyperlink r:id="rId110" w:history="1">
        <w:r w:rsidR="000667D2">
          <w:rPr>
            <w:rStyle w:val="Hyperlink"/>
            <w:rFonts w:asciiTheme="minorHAnsi" w:hAnsiTheme="minorHAnsi" w:cstheme="minorHAnsi"/>
            <w:szCs w:val="22"/>
            <w:lang w:eastAsia="en-GB"/>
          </w:rPr>
          <w:t>Teaching about relationships, sex and health</w:t>
        </w:r>
      </w:hyperlink>
      <w:r w:rsidR="009F6167">
        <w:rPr>
          <w:rFonts w:asciiTheme="minorHAnsi" w:hAnsiTheme="minorHAnsi" w:cstheme="minorHAnsi"/>
          <w:szCs w:val="22"/>
          <w:lang w:eastAsia="en-GB"/>
        </w:rPr>
        <w:t>’ guidance.</w:t>
      </w:r>
    </w:p>
    <w:p w14:paraId="39A4080F" w14:textId="77777777" w:rsidR="001D6459" w:rsidRPr="0061293F" w:rsidRDefault="002418F2" w:rsidP="001B63AF">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1293F">
        <w:rPr>
          <w:rFonts w:asciiTheme="minorHAnsi" w:hAnsiTheme="minorHAnsi" w:cstheme="minorHAnsi"/>
          <w:szCs w:val="22"/>
          <w:lang w:eastAsia="en-GB"/>
        </w:rPr>
        <w:t>pupils</w:t>
      </w:r>
      <w:r w:rsidR="001D6459" w:rsidRPr="0061293F">
        <w:rPr>
          <w:rFonts w:asciiTheme="minorHAnsi" w:hAnsiTheme="minorHAnsi" w:cstheme="minorHAnsi"/>
          <w:szCs w:val="22"/>
          <w:lang w:eastAsia="en-GB"/>
        </w:rPr>
        <w:t xml:space="preserve"> have a range of contacts and strategies to ensure their own protection and understand the importance of protecting others.  Systems </w:t>
      </w:r>
      <w:r w:rsidR="001D6459" w:rsidRPr="0061293F">
        <w:rPr>
          <w:rFonts w:asciiTheme="minorHAnsi" w:hAnsiTheme="minorHAnsi" w:cstheme="minorHAnsi"/>
          <w:szCs w:val="22"/>
          <w:lang w:eastAsia="en-GB"/>
        </w:rPr>
        <w:lastRenderedPageBreak/>
        <w:t>have been established to support the empowerment of children to talk to a range of staff when they are in difficulty and to raise comments, complaints and feedback about their school experience</w:t>
      </w:r>
      <w:r w:rsidR="000A1B86" w:rsidRPr="0061293F">
        <w:rPr>
          <w:rFonts w:asciiTheme="minorHAnsi" w:hAnsiTheme="minorHAnsi" w:cstheme="minorHAnsi"/>
          <w:szCs w:val="22"/>
          <w:lang w:eastAsia="en-GB"/>
        </w:rPr>
        <w:t xml:space="preserve"> and any other external issues which affect their wellbeing</w:t>
      </w:r>
      <w:r w:rsidR="001D6459" w:rsidRPr="0061293F">
        <w:rPr>
          <w:rFonts w:asciiTheme="minorHAnsi" w:hAnsiTheme="minorHAnsi" w:cstheme="minorHAnsi"/>
          <w:szCs w:val="22"/>
          <w:lang w:eastAsia="en-GB"/>
        </w:rPr>
        <w:t>.  Children will be listened to</w:t>
      </w:r>
      <w:r w:rsidR="00AA7D6C" w:rsidRPr="0061293F">
        <w:rPr>
          <w:rFonts w:asciiTheme="minorHAnsi" w:hAnsiTheme="minorHAnsi" w:cstheme="minorHAnsi"/>
          <w:szCs w:val="22"/>
          <w:lang w:eastAsia="en-GB"/>
        </w:rPr>
        <w:t>,</w:t>
      </w:r>
      <w:r w:rsidR="001D6459" w:rsidRPr="0061293F">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1293F" w:rsidRDefault="002418F2"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w:t>
      </w:r>
      <w:r w:rsidR="00EF614D" w:rsidRPr="0061293F">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1293F">
        <w:rPr>
          <w:rFonts w:asciiTheme="minorHAnsi" w:hAnsiTheme="minorHAnsi" w:cstheme="minorHAnsi"/>
          <w:szCs w:val="22"/>
          <w:lang w:eastAsia="en-GB"/>
        </w:rPr>
        <w:t>people or organisations t</w:t>
      </w:r>
      <w:r w:rsidR="00EF614D" w:rsidRPr="0061293F">
        <w:rPr>
          <w:rFonts w:asciiTheme="minorHAnsi" w:hAnsiTheme="minorHAnsi" w:cstheme="minorHAnsi"/>
          <w:szCs w:val="22"/>
          <w:lang w:eastAsia="en-GB"/>
        </w:rPr>
        <w:t xml:space="preserve">hat contradict each other with their messages or that are inconsistent </w:t>
      </w:r>
      <w:r w:rsidR="00DE7A88" w:rsidRPr="0061293F">
        <w:rPr>
          <w:rFonts w:asciiTheme="minorHAnsi" w:hAnsiTheme="minorHAnsi" w:cstheme="minorHAnsi"/>
          <w:szCs w:val="22"/>
          <w:lang w:eastAsia="en-GB"/>
        </w:rPr>
        <w:t>with</w:t>
      </w:r>
      <w:r w:rsidR="00CA08A2" w:rsidRPr="0061293F">
        <w:rPr>
          <w:rFonts w:asciiTheme="minorHAnsi" w:hAnsiTheme="minorHAnsi" w:cstheme="minorHAnsi"/>
          <w:szCs w:val="22"/>
          <w:lang w:eastAsia="en-GB"/>
        </w:rPr>
        <w:t>,</w:t>
      </w:r>
      <w:r w:rsidR="00DE7A88" w:rsidRPr="0061293F">
        <w:rPr>
          <w:rFonts w:asciiTheme="minorHAnsi" w:hAnsiTheme="minorHAnsi" w:cstheme="minorHAnsi"/>
          <w:szCs w:val="22"/>
          <w:lang w:eastAsia="en-GB"/>
        </w:rPr>
        <w:t xml:space="preserve"> or</w:t>
      </w:r>
      <w:r w:rsidR="00EF614D" w:rsidRPr="0061293F">
        <w:rPr>
          <w:rFonts w:asciiTheme="minorHAnsi" w:hAnsiTheme="minorHAnsi" w:cstheme="minorHAnsi"/>
          <w:szCs w:val="22"/>
          <w:lang w:eastAsia="en-GB"/>
        </w:rPr>
        <w:t xml:space="preserve"> are in complete opposition to</w:t>
      </w:r>
      <w:r w:rsidR="00CA08A2" w:rsidRPr="0061293F">
        <w:rPr>
          <w:rFonts w:asciiTheme="minorHAnsi" w:hAnsiTheme="minorHAnsi" w:cstheme="minorHAnsi"/>
          <w:szCs w:val="22"/>
          <w:lang w:eastAsia="en-GB"/>
        </w:rPr>
        <w:t>,</w:t>
      </w:r>
      <w:r w:rsidR="00EF614D" w:rsidRPr="0061293F">
        <w:rPr>
          <w:rFonts w:asciiTheme="minorHAnsi" w:hAnsiTheme="minorHAnsi" w:cstheme="minorHAnsi"/>
          <w:szCs w:val="22"/>
          <w:lang w:eastAsia="en-GB"/>
        </w:rPr>
        <w:t xml:space="preserve"> the school’s values and ethos.  </w:t>
      </w:r>
    </w:p>
    <w:p w14:paraId="7EEB5D59" w14:textId="77777777"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school will assess the suitability and effectiveness of input from </w:t>
      </w:r>
      <w:bookmarkStart w:id="659"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659"/>
      <w:r w:rsidRPr="0061293F">
        <w:rPr>
          <w:rFonts w:asciiTheme="minorHAnsi" w:hAnsiTheme="minorHAnsi" w:cstheme="minorHAnsi"/>
          <w:szCs w:val="22"/>
          <w:lang w:eastAsia="en-GB"/>
        </w:rPr>
        <w:t>to ensure that:</w:t>
      </w:r>
    </w:p>
    <w:p w14:paraId="26691618" w14:textId="77777777"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support fundamental British Values</w:t>
      </w:r>
      <w:r w:rsidR="009168AD" w:rsidRPr="0061293F">
        <w:rPr>
          <w:rFonts w:asciiTheme="minorHAnsi" w:hAnsiTheme="minorHAnsi" w:cstheme="minorHAnsi"/>
          <w:szCs w:val="22"/>
          <w:lang w:eastAsia="en-GB"/>
        </w:rPr>
        <w:t>;</w:t>
      </w:r>
    </w:p>
    <w:p w14:paraId="28816CD0"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61293F">
        <w:rPr>
          <w:rFonts w:asciiTheme="minorHAnsi" w:hAnsiTheme="minorHAnsi" w:cstheme="minorHAnsi"/>
          <w:szCs w:val="22"/>
          <w:lang w:eastAsia="en-GB"/>
        </w:rPr>
        <w:t>;</w:t>
      </w:r>
    </w:p>
    <w:p w14:paraId="08383617"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s through extreme or narrow views of faith, religion or culture or other ideologies</w:t>
      </w:r>
      <w:r w:rsidR="00774745" w:rsidRPr="0061293F">
        <w:rPr>
          <w:rFonts w:asciiTheme="minorHAnsi" w:hAnsiTheme="minorHAnsi" w:cstheme="minorHAnsi"/>
          <w:szCs w:val="22"/>
          <w:lang w:eastAsia="en-GB"/>
        </w:rPr>
        <w:t>;</w:t>
      </w:r>
    </w:p>
    <w:p w14:paraId="6F7FD19E"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77777777"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660" w:name="_Toc318135346"/>
      <w:bookmarkStart w:id="661" w:name="_Toc384371802"/>
      <w:bookmarkStart w:id="662" w:name="_Toc426124650"/>
      <w:bookmarkStart w:id="663" w:name="_Toc426444154"/>
      <w:bookmarkStart w:id="664" w:name="_Toc440032820"/>
      <w:bookmarkStart w:id="665" w:name="_Toc443666358"/>
      <w:bookmarkStart w:id="666" w:name="_Toc443666610"/>
      <w:bookmarkStart w:id="667" w:name="_Toc109037108"/>
      <w:r w:rsidRPr="0061293F">
        <w:t xml:space="preserve">Supervision and </w:t>
      </w:r>
      <w:r w:rsidR="004E4434" w:rsidRPr="0061293F">
        <w:t>s</w:t>
      </w:r>
      <w:r w:rsidRPr="0061293F">
        <w:t>upport</w:t>
      </w:r>
      <w:bookmarkEnd w:id="660"/>
      <w:bookmarkEnd w:id="661"/>
      <w:bookmarkEnd w:id="662"/>
      <w:bookmarkEnd w:id="663"/>
      <w:bookmarkEnd w:id="664"/>
      <w:bookmarkEnd w:id="665"/>
      <w:bookmarkEnd w:id="666"/>
      <w:bookmarkEnd w:id="667"/>
    </w:p>
    <w:p w14:paraId="0CB58246"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or deputy DSL</w:t>
      </w:r>
      <w:r w:rsidRPr="0061293F">
        <w:rPr>
          <w:rFonts w:asciiTheme="minorHAnsi" w:hAnsiTheme="minorHAnsi" w:cstheme="minorHAnsi"/>
          <w:szCs w:val="22"/>
          <w:lang w:eastAsia="en-GB"/>
        </w:rPr>
        <w:t>.</w:t>
      </w:r>
    </w:p>
    <w:p w14:paraId="2A536463" w14:textId="77777777" w:rsidR="001D6459" w:rsidRPr="0061293F" w:rsidRDefault="001D6459" w:rsidP="00B2182C">
      <w:pPr>
        <w:spacing w:after="120"/>
        <w:ind w:left="567"/>
        <w:rPr>
          <w:rFonts w:asciiTheme="minorHAnsi" w:hAnsiTheme="minorHAnsi" w:cstheme="minorHAnsi"/>
          <w:szCs w:val="22"/>
          <w:lang w:eastAsia="en-GB"/>
        </w:rPr>
      </w:pPr>
      <w:bookmarkStart w:id="668" w:name="_Hlk524691424"/>
      <w:r w:rsidRPr="0061293F">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without delay.</w:t>
      </w:r>
    </w:p>
    <w:p w14:paraId="5C3F0334"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669"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Ensure that performance and practice, including safeguarding, is competent, accountable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66FF0D80" w14:textId="07CED9F9"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Professional </w:t>
      </w:r>
      <w:r w:rsidR="004E4434" w:rsidRPr="0061293F">
        <w:rPr>
          <w:rFonts w:asciiTheme="minorHAnsi" w:hAnsiTheme="minorHAnsi"/>
          <w:b/>
          <w:i/>
          <w:sz w:val="22"/>
          <w:szCs w:val="22"/>
        </w:rPr>
        <w:t>d</w:t>
      </w:r>
      <w:r w:rsidRPr="0061293F">
        <w:rPr>
          <w:rFonts w:asciiTheme="minorHAnsi" w:hAnsiTheme="minorHAnsi"/>
          <w:b/>
          <w:i/>
          <w:sz w:val="22"/>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lastRenderedPageBreak/>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668"/>
      <w:bookmarkEnd w:id="669"/>
    </w:p>
    <w:p w14:paraId="71936209" w14:textId="364259A9" w:rsidR="001D6459" w:rsidRPr="0061293F" w:rsidRDefault="001F7881" w:rsidP="00616AFB">
      <w:pPr>
        <w:pStyle w:val="Heading2"/>
      </w:pPr>
      <w:bookmarkStart w:id="670" w:name="_Toc318135347"/>
      <w:bookmarkStart w:id="671" w:name="_Toc384371803"/>
      <w:bookmarkStart w:id="672" w:name="_Toc426124651"/>
      <w:bookmarkStart w:id="673" w:name="_Toc426444155"/>
      <w:bookmarkStart w:id="674" w:name="_Toc440032821"/>
      <w:bookmarkStart w:id="675" w:name="_Toc443666359"/>
      <w:bookmarkStart w:id="676" w:name="_Toc443666611"/>
      <w:bookmarkStart w:id="677" w:name="_Toc109037109"/>
      <w:r w:rsidRPr="0061293F">
        <w:t xml:space="preserve">Safe </w:t>
      </w:r>
      <w:r w:rsidR="004E4434" w:rsidRPr="0061293F">
        <w:t>w</w:t>
      </w:r>
      <w:r w:rsidRPr="0061293F">
        <w:t xml:space="preserve">orking </w:t>
      </w:r>
      <w:r w:rsidR="004E4434" w:rsidRPr="0061293F">
        <w:t>p</w:t>
      </w:r>
      <w:r w:rsidRPr="0061293F">
        <w:t>ractice</w:t>
      </w:r>
      <w:bookmarkEnd w:id="670"/>
      <w:bookmarkEnd w:id="671"/>
      <w:bookmarkEnd w:id="672"/>
      <w:bookmarkEnd w:id="673"/>
      <w:bookmarkEnd w:id="674"/>
      <w:bookmarkEnd w:id="675"/>
      <w:bookmarkEnd w:id="676"/>
      <w:bookmarkEnd w:id="677"/>
    </w:p>
    <w:p w14:paraId="3E24F87E" w14:textId="77777777" w:rsidR="00BF7584" w:rsidRPr="0061293F" w:rsidRDefault="00BF7584" w:rsidP="00B2182C">
      <w:pPr>
        <w:spacing w:after="120"/>
        <w:ind w:left="567"/>
        <w:rPr>
          <w:rFonts w:asciiTheme="minorHAnsi" w:hAnsiTheme="minorHAnsi" w:cs="Calibri"/>
          <w:szCs w:val="22"/>
          <w:lang w:eastAsia="en-GB"/>
        </w:rPr>
      </w:pPr>
      <w:bookmarkStart w:id="678"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school’s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77777777"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school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0134F7C7" w:rsidR="00BF7584" w:rsidRPr="0061293F" w:rsidRDefault="003D17CB" w:rsidP="00BF7584">
      <w:pPr>
        <w:ind w:left="567"/>
        <w:rPr>
          <w:rFonts w:asciiTheme="minorHAnsi" w:hAnsiTheme="minorHAnsi" w:cs="Calibri"/>
          <w:szCs w:val="22"/>
          <w:lang w:eastAsia="en-GB"/>
        </w:rPr>
      </w:pPr>
      <w:bookmarkStart w:id="679" w:name="_Hlk524610828"/>
      <w:bookmarkStart w:id="680" w:name="_Hlk524104197"/>
      <w:bookmarkStart w:id="681" w:name="_Hlk528936929"/>
      <w:bookmarkStart w:id="682" w:name="_Hlk524691477"/>
      <w:bookmarkStart w:id="683" w:name="_Hlk35594305"/>
      <w:bookmarkStart w:id="684" w:name="_Hlk82529751"/>
      <w:r w:rsidRPr="0061293F">
        <w:rPr>
          <w:rFonts w:asciiTheme="minorHAnsi" w:hAnsiTheme="minorHAnsi" w:cs="Calibri"/>
          <w:szCs w:val="22"/>
          <w:lang w:eastAsia="en-GB"/>
        </w:rPr>
        <w:t>It is not realistic to suggest that staff should never touch pupils and they, and other staff in schools, have the right to use reaso</w:t>
      </w:r>
      <w:r w:rsidR="008A6C31" w:rsidRPr="0061293F">
        <w:rPr>
          <w:rFonts w:asciiTheme="minorHAnsi" w:hAnsiTheme="minorHAnsi" w:cs="Calibri"/>
          <w:szCs w:val="22"/>
          <w:lang w:eastAsia="en-GB"/>
        </w:rPr>
        <w:t>nable force to control or restrain pupils in certain circumstances</w:t>
      </w:r>
      <w:r w:rsidR="008A6C31" w:rsidRPr="00DC65BC">
        <w:rPr>
          <w:rFonts w:asciiTheme="minorHAnsi" w:hAnsiTheme="minorHAnsi" w:cs="Calibri"/>
          <w:szCs w:val="22"/>
          <w:lang w:eastAsia="en-GB"/>
        </w:rPr>
        <w:t xml:space="preserve">.  </w:t>
      </w:r>
      <w:r w:rsidR="004E692B" w:rsidRPr="004E692B">
        <w:rPr>
          <w:rFonts w:asciiTheme="minorHAnsi" w:hAnsiTheme="minorHAnsi" w:cs="Calibri"/>
          <w:szCs w:val="22"/>
          <w:highlight w:val="yellow"/>
          <w:lang w:eastAsia="en-GB"/>
        </w:rPr>
        <w:t>‘Reasonable’ in these circumstances means ‘using no more force than is needed’.</w:t>
      </w:r>
      <w:r w:rsidR="004E692B">
        <w:rPr>
          <w:rFonts w:asciiTheme="minorHAnsi" w:hAnsiTheme="minorHAnsi" w:cs="Calibri"/>
          <w:szCs w:val="22"/>
          <w:lang w:eastAsia="en-GB"/>
        </w:rPr>
        <w:t xml:space="preserve">  </w:t>
      </w:r>
      <w:r w:rsidR="00574985" w:rsidRPr="0061293F">
        <w:rPr>
          <w:rFonts w:asciiTheme="minorHAnsi" w:hAnsiTheme="minorHAnsi" w:cs="Calibri"/>
          <w:szCs w:val="22"/>
          <w:lang w:eastAsia="en-GB"/>
        </w:rPr>
        <w:t>Although there are circumstances when it is appropriate for staff in schools to use reasonable force,</w:t>
      </w:r>
      <w:bookmarkEnd w:id="679"/>
      <w:r w:rsidR="00574985" w:rsidRPr="0061293F">
        <w:rPr>
          <w:rFonts w:asciiTheme="minorHAnsi" w:hAnsiTheme="minorHAnsi" w:cs="Calibri"/>
          <w:szCs w:val="22"/>
          <w:lang w:eastAsia="en-GB"/>
        </w:rPr>
        <w:t xml:space="preserve"> </w:t>
      </w:r>
      <w:bookmarkEnd w:id="680"/>
      <w:r w:rsidR="008E3467" w:rsidRPr="0061293F">
        <w:rPr>
          <w:rFonts w:asciiTheme="minorHAnsi" w:hAnsiTheme="minorHAnsi" w:cs="Calibri"/>
          <w:szCs w:val="22"/>
          <w:lang w:eastAsia="en-GB"/>
        </w:rPr>
        <w:t>p</w:t>
      </w:r>
      <w:r w:rsidR="00BF7584" w:rsidRPr="0061293F">
        <w:rPr>
          <w:rFonts w:asciiTheme="minorHAnsi" w:hAnsiTheme="minorHAnsi" w:cs="Calibri"/>
          <w:szCs w:val="22"/>
          <w:lang w:eastAsia="en-GB"/>
        </w:rPr>
        <w:t>hysical intervention</w:t>
      </w:r>
      <w:bookmarkEnd w:id="681"/>
      <w:r w:rsidR="00BF7584" w:rsidRPr="0061293F">
        <w:rPr>
          <w:rFonts w:asciiTheme="minorHAnsi" w:hAnsiTheme="minorHAnsi" w:cs="Calibri"/>
          <w:szCs w:val="22"/>
          <w:lang w:eastAsia="en-GB"/>
        </w:rPr>
        <w:t xml:space="preserve"> will only be used when the child is endangering him/herself or others and such events will be recorded and signed by a witness.  </w:t>
      </w:r>
      <w:bookmarkStart w:id="685" w:name="_Hlk52891920"/>
      <w:r w:rsidR="00BF7584" w:rsidRPr="0061293F">
        <w:rPr>
          <w:rFonts w:asciiTheme="minorHAnsi" w:hAnsiTheme="minorHAnsi" w:cs="Calibri"/>
          <w:szCs w:val="22"/>
          <w:lang w:eastAsia="en-GB"/>
        </w:rPr>
        <w:t xml:space="preserve">Staff and other adults in the school are aware of the </w:t>
      </w:r>
      <w:bookmarkStart w:id="686" w:name="_Hlk53484526"/>
      <w:r w:rsidR="00BF7584" w:rsidRPr="0061293F">
        <w:rPr>
          <w:rFonts w:asciiTheme="minorHAnsi" w:hAnsiTheme="minorHAnsi" w:cs="Calibri"/>
          <w:b/>
          <w:i/>
          <w:szCs w:val="22"/>
          <w:lang w:eastAsia="en-GB"/>
        </w:rPr>
        <w:t xml:space="preserve">Whole School </w:t>
      </w:r>
      <w:r w:rsidR="00BF7584" w:rsidRPr="0061293F">
        <w:rPr>
          <w:rFonts w:asciiTheme="minorHAnsi" w:hAnsiTheme="minorHAnsi" w:cs="Calibri"/>
          <w:b/>
          <w:bCs/>
          <w:i/>
          <w:iCs/>
          <w:szCs w:val="22"/>
          <w:lang w:eastAsia="en-GB"/>
        </w:rPr>
        <w:t>Behaviour Policy</w:t>
      </w:r>
      <w:r w:rsidR="00BF7584" w:rsidRPr="0061293F">
        <w:rPr>
          <w:rFonts w:asciiTheme="minorHAnsi" w:hAnsiTheme="minorHAnsi" w:cs="Calibri"/>
          <w:i/>
          <w:iCs/>
          <w:szCs w:val="22"/>
          <w:lang w:eastAsia="en-GB"/>
        </w:rPr>
        <w:t xml:space="preserve">, </w:t>
      </w:r>
      <w:r w:rsidR="00BF7584" w:rsidRPr="0061293F">
        <w:rPr>
          <w:rFonts w:asciiTheme="minorHAnsi" w:hAnsiTheme="minorHAnsi" w:cs="Calibri"/>
          <w:szCs w:val="22"/>
          <w:lang w:eastAsia="en-GB"/>
        </w:rPr>
        <w:t xml:space="preserve">and any physical interventions must be in line with </w:t>
      </w:r>
      <w:r w:rsidR="008E3467" w:rsidRPr="0061293F">
        <w:rPr>
          <w:rFonts w:asciiTheme="minorHAnsi" w:hAnsiTheme="minorHAnsi" w:cs="Calibri"/>
          <w:szCs w:val="22"/>
          <w:lang w:eastAsia="en-GB"/>
        </w:rPr>
        <w:t xml:space="preserve">that </w:t>
      </w:r>
      <w:r w:rsidR="00BF7584" w:rsidRPr="0061293F">
        <w:rPr>
          <w:rFonts w:asciiTheme="minorHAnsi" w:hAnsiTheme="minorHAnsi" w:cs="Calibri"/>
          <w:szCs w:val="22"/>
          <w:lang w:eastAsia="en-GB"/>
        </w:rPr>
        <w:t xml:space="preserve">agreed policy and procedure in which appropriate training </w:t>
      </w:r>
      <w:r w:rsidR="006B634A" w:rsidRPr="0061293F">
        <w:rPr>
          <w:rFonts w:asciiTheme="minorHAnsi" w:hAnsiTheme="minorHAnsi" w:cs="Calibri"/>
          <w:szCs w:val="22"/>
          <w:lang w:eastAsia="en-GB"/>
        </w:rPr>
        <w:t xml:space="preserve">will </w:t>
      </w:r>
      <w:r w:rsidR="00BF7584" w:rsidRPr="0061293F">
        <w:rPr>
          <w:rFonts w:asciiTheme="minorHAnsi" w:hAnsiTheme="minorHAnsi" w:cs="Calibri"/>
          <w:szCs w:val="22"/>
          <w:lang w:eastAsia="en-GB"/>
        </w:rPr>
        <w:t xml:space="preserve">be provided.  </w:t>
      </w:r>
      <w:bookmarkStart w:id="687" w:name="_Hlk31100456"/>
      <w:r w:rsidR="00BF7584" w:rsidRPr="0061293F">
        <w:rPr>
          <w:rFonts w:asciiTheme="minorHAnsi" w:hAnsiTheme="minorHAnsi" w:cs="Calibri"/>
          <w:szCs w:val="22"/>
          <w:lang w:eastAsia="en-GB"/>
        </w:rPr>
        <w:t xml:space="preserve">Full advice and guidance </w:t>
      </w:r>
      <w:bookmarkStart w:id="688" w:name="_Hlk29994569"/>
      <w:r w:rsidR="00BF7584" w:rsidRPr="0061293F">
        <w:rPr>
          <w:rFonts w:asciiTheme="minorHAnsi" w:hAnsiTheme="minorHAnsi" w:cs="Calibri"/>
          <w:szCs w:val="22"/>
          <w:lang w:eastAsia="en-GB"/>
        </w:rPr>
        <w:t>can be found in the</w:t>
      </w:r>
      <w:r w:rsidR="00A204B8" w:rsidRPr="0061293F">
        <w:rPr>
          <w:rFonts w:asciiTheme="minorHAnsi" w:hAnsiTheme="minorHAnsi" w:cs="Calibri"/>
          <w:szCs w:val="22"/>
          <w:lang w:eastAsia="en-GB"/>
        </w:rPr>
        <w:t xml:space="preserve"> </w:t>
      </w:r>
      <w:bookmarkStart w:id="689" w:name="_Hlk52352449"/>
      <w:bookmarkStart w:id="690" w:name="_Hlk29994673"/>
      <w:bookmarkStart w:id="691" w:name="_Hlk51944026"/>
      <w:proofErr w:type="spellStart"/>
      <w:r w:rsidR="00A204B8" w:rsidRPr="0061293F">
        <w:rPr>
          <w:rFonts w:asciiTheme="minorHAnsi" w:hAnsiTheme="minorHAnsi" w:cs="Calibri"/>
          <w:szCs w:val="22"/>
          <w:lang w:eastAsia="en-GB"/>
        </w:rPr>
        <w:t>DfE</w:t>
      </w:r>
      <w:proofErr w:type="spellEnd"/>
      <w:r w:rsidR="00A204B8" w:rsidRPr="0061293F">
        <w:rPr>
          <w:rFonts w:asciiTheme="minorHAnsi" w:hAnsiTheme="minorHAnsi" w:cs="Calibri"/>
          <w:szCs w:val="22"/>
          <w:lang w:eastAsia="en-GB"/>
        </w:rPr>
        <w:t xml:space="preserve"> document </w:t>
      </w:r>
      <w:hyperlink r:id="rId111" w:history="1">
        <w:r w:rsidR="006D6BF6">
          <w:rPr>
            <w:rStyle w:val="Hyperlink"/>
            <w:rFonts w:asciiTheme="minorHAnsi" w:hAnsiTheme="minorHAnsi" w:cs="Calibri"/>
            <w:szCs w:val="22"/>
            <w:lang w:eastAsia="en-GB"/>
          </w:rPr>
          <w:t>Use of Reasonable Force in schools</w:t>
        </w:r>
      </w:hyperlink>
      <w:r w:rsidR="004E692B">
        <w:rPr>
          <w:rStyle w:val="Hyperlink"/>
          <w:rFonts w:asciiTheme="minorHAnsi" w:hAnsiTheme="minorHAnsi" w:cs="Calibri"/>
          <w:szCs w:val="22"/>
          <w:u w:val="none"/>
          <w:lang w:eastAsia="en-GB"/>
        </w:rPr>
        <w:t xml:space="preserve">.  </w:t>
      </w:r>
      <w:r w:rsidR="004E692B" w:rsidRPr="00241255">
        <w:rPr>
          <w:rStyle w:val="Hyperlink"/>
          <w:rFonts w:asciiTheme="minorHAnsi" w:hAnsiTheme="minorHAnsi" w:cs="Calibri"/>
          <w:color w:val="auto"/>
          <w:szCs w:val="22"/>
          <w:highlight w:val="yellow"/>
          <w:u w:val="none"/>
          <w:lang w:eastAsia="en-GB"/>
        </w:rPr>
        <w:t xml:space="preserve">Information about how to support children with </w:t>
      </w:r>
      <w:r w:rsidR="00241255" w:rsidRPr="00241255">
        <w:rPr>
          <w:rStyle w:val="Hyperlink"/>
          <w:rFonts w:asciiTheme="minorHAnsi" w:hAnsiTheme="minorHAnsi" w:cs="Calibri"/>
          <w:color w:val="auto"/>
          <w:szCs w:val="22"/>
          <w:highlight w:val="yellow"/>
          <w:u w:val="none"/>
          <w:lang w:eastAsia="en-GB"/>
        </w:rPr>
        <w:t xml:space="preserve">SEND </w:t>
      </w:r>
      <w:r w:rsidR="004E692B" w:rsidRPr="00241255">
        <w:rPr>
          <w:rStyle w:val="Hyperlink"/>
          <w:rFonts w:asciiTheme="minorHAnsi" w:hAnsiTheme="minorHAnsi" w:cs="Calibri"/>
          <w:color w:val="auto"/>
          <w:szCs w:val="22"/>
          <w:highlight w:val="yellow"/>
          <w:u w:val="none"/>
          <w:lang w:eastAsia="en-GB"/>
        </w:rPr>
        <w:t xml:space="preserve">and mental health difficulties who are at risk of restrictive intervention can be found </w:t>
      </w:r>
      <w:r w:rsidR="00241255" w:rsidRPr="00241255">
        <w:rPr>
          <w:rStyle w:val="Hyperlink"/>
          <w:rFonts w:asciiTheme="minorHAnsi" w:hAnsiTheme="minorHAnsi" w:cs="Calibri"/>
          <w:color w:val="auto"/>
          <w:szCs w:val="22"/>
          <w:highlight w:val="yellow"/>
          <w:u w:val="none"/>
          <w:lang w:eastAsia="en-GB"/>
        </w:rPr>
        <w:t>in</w:t>
      </w:r>
      <w:r w:rsidR="00241255" w:rsidRPr="00241255">
        <w:rPr>
          <w:rStyle w:val="Hyperlink"/>
          <w:rFonts w:asciiTheme="minorHAnsi" w:hAnsiTheme="minorHAnsi" w:cs="Calibri"/>
          <w:szCs w:val="22"/>
          <w:highlight w:val="yellow"/>
          <w:u w:val="none"/>
          <w:lang w:eastAsia="en-GB"/>
        </w:rPr>
        <w:t xml:space="preserve"> ‘</w:t>
      </w:r>
      <w:hyperlink r:id="rId112" w:history="1">
        <w:r w:rsidR="00241255" w:rsidRPr="00241255">
          <w:rPr>
            <w:rStyle w:val="Hyperlink"/>
            <w:rFonts w:asciiTheme="minorHAnsi" w:hAnsiTheme="minorHAnsi" w:cs="Calibri"/>
            <w:szCs w:val="22"/>
            <w:highlight w:val="yellow"/>
            <w:lang w:eastAsia="en-GB"/>
          </w:rPr>
          <w:t>Reducing the need for restraint and restrictive intervention</w:t>
        </w:r>
      </w:hyperlink>
      <w:r w:rsidR="00241255" w:rsidRPr="00241255">
        <w:rPr>
          <w:rStyle w:val="Hyperlink"/>
          <w:rFonts w:asciiTheme="minorHAnsi" w:hAnsiTheme="minorHAnsi" w:cs="Calibri"/>
          <w:szCs w:val="22"/>
          <w:highlight w:val="yellow"/>
          <w:u w:val="none"/>
          <w:lang w:eastAsia="en-GB"/>
        </w:rPr>
        <w:t>’.</w:t>
      </w:r>
      <w:bookmarkEnd w:id="682"/>
      <w:bookmarkEnd w:id="685"/>
      <w:bookmarkEnd w:id="686"/>
      <w:bookmarkEnd w:id="687"/>
      <w:bookmarkEnd w:id="688"/>
      <w:bookmarkEnd w:id="689"/>
      <w:bookmarkEnd w:id="690"/>
    </w:p>
    <w:p w14:paraId="7D5D5654" w14:textId="43CD4B75" w:rsidR="001D6459" w:rsidRPr="00F440C4" w:rsidRDefault="003438FE" w:rsidP="00616AFB">
      <w:pPr>
        <w:pStyle w:val="Heading2"/>
        <w:rPr>
          <w:highlight w:val="yellow"/>
        </w:rPr>
      </w:pPr>
      <w:bookmarkStart w:id="692" w:name="_Toc384371804"/>
      <w:bookmarkStart w:id="693" w:name="_Toc426124652"/>
      <w:bookmarkStart w:id="694" w:name="_Toc426444156"/>
      <w:bookmarkStart w:id="695" w:name="_Toc440032822"/>
      <w:bookmarkStart w:id="696" w:name="_Toc443666360"/>
      <w:bookmarkStart w:id="697" w:name="_Toc443666612"/>
      <w:bookmarkStart w:id="698" w:name="_Toc109037110"/>
      <w:bookmarkEnd w:id="683"/>
      <w:bookmarkEnd w:id="691"/>
      <w:r w:rsidRPr="00F440C4">
        <w:rPr>
          <w:highlight w:val="yellow"/>
        </w:rPr>
        <w:t xml:space="preserve">Online </w:t>
      </w:r>
      <w:r w:rsidR="004E4434" w:rsidRPr="00F440C4">
        <w:rPr>
          <w:highlight w:val="yellow"/>
        </w:rPr>
        <w:t>s</w:t>
      </w:r>
      <w:r w:rsidR="001F7881" w:rsidRPr="00F440C4">
        <w:rPr>
          <w:highlight w:val="yellow"/>
        </w:rPr>
        <w:t>afety</w:t>
      </w:r>
      <w:bookmarkEnd w:id="678"/>
      <w:bookmarkEnd w:id="692"/>
      <w:bookmarkEnd w:id="693"/>
      <w:bookmarkEnd w:id="694"/>
      <w:bookmarkEnd w:id="695"/>
      <w:bookmarkEnd w:id="696"/>
      <w:bookmarkEnd w:id="697"/>
      <w:bookmarkEnd w:id="698"/>
    </w:p>
    <w:p w14:paraId="5407892D" w14:textId="35B5028A" w:rsidR="00273774" w:rsidRDefault="00EB0C62" w:rsidP="00B2182C">
      <w:pPr>
        <w:autoSpaceDE w:val="0"/>
        <w:autoSpaceDN w:val="0"/>
        <w:adjustRightInd w:val="0"/>
        <w:spacing w:after="120"/>
        <w:ind w:left="567"/>
        <w:rPr>
          <w:rFonts w:asciiTheme="minorHAnsi" w:hAnsiTheme="minorHAnsi" w:cstheme="minorHAnsi"/>
          <w:szCs w:val="22"/>
          <w:lang w:eastAsia="en-GB"/>
        </w:rPr>
      </w:pPr>
      <w:bookmarkStart w:id="699" w:name="_Hlk82083253"/>
      <w:r>
        <w:rPr>
          <w:rFonts w:asciiTheme="minorHAnsi" w:hAnsiTheme="minorHAnsi" w:cstheme="minorHAnsi"/>
          <w:szCs w:val="22"/>
          <w:lang w:eastAsia="en-GB"/>
        </w:rPr>
        <w:t>T</w:t>
      </w:r>
      <w:r w:rsidR="001D6459" w:rsidRPr="0061293F">
        <w:rPr>
          <w:rFonts w:asciiTheme="minorHAnsi" w:hAnsiTheme="minorHAnsi" w:cstheme="minorHAnsi"/>
          <w:szCs w:val="22"/>
          <w:lang w:eastAsia="en-GB"/>
        </w:rPr>
        <w:t>he use of new technologies presents challenges and risks to children both</w:t>
      </w:r>
      <w:r w:rsidR="009036A0" w:rsidRPr="0061293F">
        <w:rPr>
          <w:rFonts w:asciiTheme="minorHAnsi" w:hAnsiTheme="minorHAnsi" w:cstheme="minorHAnsi"/>
          <w:szCs w:val="22"/>
          <w:lang w:eastAsia="en-GB"/>
        </w:rPr>
        <w:t xml:space="preserve"> inside and outside of school and technology has become a significant component of many safeguarding is</w:t>
      </w:r>
      <w:r w:rsidR="003238E9" w:rsidRPr="0061293F">
        <w:rPr>
          <w:rFonts w:asciiTheme="minorHAnsi" w:hAnsiTheme="minorHAnsi" w:cstheme="minorHAnsi"/>
          <w:szCs w:val="22"/>
          <w:lang w:eastAsia="en-GB"/>
        </w:rPr>
        <w:t xml:space="preserve">sues. </w:t>
      </w:r>
      <w:r w:rsidR="003F5F03" w:rsidRPr="0061293F">
        <w:rPr>
          <w:rFonts w:asciiTheme="minorHAnsi" w:hAnsiTheme="minorHAnsi" w:cstheme="minorHAnsi"/>
          <w:szCs w:val="22"/>
          <w:lang w:eastAsia="en-GB"/>
        </w:rPr>
        <w:t xml:space="preserve"> </w:t>
      </w:r>
      <w:r w:rsidR="003238E9" w:rsidRPr="0061293F">
        <w:rPr>
          <w:rFonts w:asciiTheme="minorHAnsi" w:hAnsiTheme="minorHAnsi" w:cstheme="minorHAnsi"/>
          <w:szCs w:val="22"/>
          <w:lang w:eastAsia="en-GB"/>
        </w:rPr>
        <w:t>Child sexual exploitation</w:t>
      </w:r>
      <w:r w:rsidR="009036A0" w:rsidRPr="0061293F">
        <w:rPr>
          <w:rFonts w:asciiTheme="minorHAnsi" w:hAnsiTheme="minorHAnsi" w:cstheme="minorHAnsi"/>
          <w:szCs w:val="22"/>
          <w:lang w:eastAsia="en-GB"/>
        </w:rPr>
        <w:t>; radicalisation; sexual predation</w:t>
      </w:r>
      <w:r w:rsidR="00E20981" w:rsidRPr="0061293F">
        <w:rPr>
          <w:rFonts w:asciiTheme="minorHAnsi" w:hAnsiTheme="minorHAnsi" w:cstheme="minorHAnsi"/>
          <w:szCs w:val="22"/>
          <w:lang w:eastAsia="en-GB"/>
        </w:rPr>
        <w:t>;</w:t>
      </w:r>
      <w:r w:rsidR="00686FC2" w:rsidRPr="0061293F">
        <w:rPr>
          <w:rFonts w:asciiTheme="minorHAnsi" w:hAnsiTheme="minorHAnsi" w:cstheme="minorHAnsi"/>
          <w:szCs w:val="22"/>
          <w:lang w:eastAsia="en-GB"/>
        </w:rPr>
        <w:t xml:space="preserve"> online hoaxes and challenges</w:t>
      </w:r>
      <w:r w:rsidR="009036A0" w:rsidRPr="0061293F">
        <w:rPr>
          <w:rFonts w:asciiTheme="minorHAnsi" w:hAnsiTheme="minorHAnsi" w:cstheme="minorHAnsi"/>
          <w:szCs w:val="22"/>
          <w:lang w:eastAsia="en-GB"/>
        </w:rPr>
        <w:t xml:space="preserve"> – technology often provides the platform that facilitates harm.</w:t>
      </w:r>
    </w:p>
    <w:p w14:paraId="00C5C19E" w14:textId="24FAB901" w:rsidR="001D6459" w:rsidRPr="006129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9B177D">
        <w:rPr>
          <w:rFonts w:asciiTheme="minorHAnsi" w:hAnsiTheme="minorHAnsi" w:cstheme="minorHAnsi"/>
          <w:szCs w:val="22"/>
          <w:highlight w:val="yellow"/>
          <w:lang w:eastAsia="en-GB"/>
        </w:rPr>
        <w:t xml:space="preserve">Reference will be made to the </w:t>
      </w:r>
      <w:proofErr w:type="spellStart"/>
      <w:r w:rsidR="009B177D" w:rsidRPr="009B177D">
        <w:rPr>
          <w:rFonts w:asciiTheme="minorHAnsi" w:hAnsiTheme="minorHAnsi" w:cstheme="minorHAnsi"/>
          <w:szCs w:val="22"/>
          <w:highlight w:val="yellow"/>
          <w:lang w:eastAsia="en-GB"/>
        </w:rPr>
        <w:t>DfE</w:t>
      </w:r>
      <w:proofErr w:type="spellEnd"/>
      <w:r w:rsidR="009B177D" w:rsidRPr="009B177D">
        <w:rPr>
          <w:rFonts w:asciiTheme="minorHAnsi" w:hAnsiTheme="minorHAnsi" w:cstheme="minorHAnsi"/>
          <w:szCs w:val="22"/>
          <w:highlight w:val="yellow"/>
          <w:lang w:eastAsia="en-GB"/>
        </w:rPr>
        <w:t xml:space="preserve"> advice </w:t>
      </w:r>
      <w:hyperlink r:id="rId113" w:history="1">
        <w:r w:rsidR="009B177D" w:rsidRPr="009B177D">
          <w:rPr>
            <w:rStyle w:val="Hyperlink"/>
            <w:rFonts w:asciiTheme="minorHAnsi" w:hAnsiTheme="minorHAnsi" w:cstheme="minorHAnsi"/>
            <w:szCs w:val="22"/>
            <w:highlight w:val="yellow"/>
            <w:lang w:eastAsia="en-GB"/>
          </w:rPr>
          <w:t>Teaching online safety in schools</w:t>
        </w:r>
      </w:hyperlink>
      <w:r w:rsidR="009B177D" w:rsidRPr="009B177D">
        <w:rPr>
          <w:rFonts w:asciiTheme="minorHAnsi" w:hAnsiTheme="minorHAnsi" w:cstheme="minorHAnsi"/>
          <w:szCs w:val="22"/>
          <w:highlight w:val="yellow"/>
          <w:lang w:eastAsia="en-GB"/>
        </w:rPr>
        <w:t>.</w:t>
      </w:r>
      <w:r w:rsidR="009B177D">
        <w:rPr>
          <w:rFonts w:asciiTheme="minorHAnsi" w:hAnsiTheme="minorHAnsi" w:cstheme="minorHAnsi"/>
          <w:szCs w:val="22"/>
          <w:lang w:eastAsia="en-GB"/>
        </w:rPr>
        <w:t xml:space="preserve">  </w:t>
      </w:r>
      <w:r w:rsidR="00041D3E" w:rsidRPr="00041D3E">
        <w:rPr>
          <w:rFonts w:asciiTheme="minorHAnsi" w:hAnsiTheme="minorHAnsi" w:cstheme="minorHAnsi"/>
          <w:szCs w:val="22"/>
          <w:highlight w:val="green"/>
          <w:lang w:eastAsia="en-GB"/>
        </w:rPr>
        <w:t xml:space="preserve">The breadth of issues classified within online safety is considerable and ever evolving but can be categorised into four areas of risk: </w:t>
      </w:r>
      <w:r w:rsidR="00041D3E" w:rsidRPr="00041D3E">
        <w:rPr>
          <w:rFonts w:asciiTheme="minorHAnsi" w:hAnsiTheme="minorHAnsi" w:cstheme="minorHAnsi"/>
          <w:b/>
          <w:bCs/>
          <w:szCs w:val="22"/>
          <w:highlight w:val="green"/>
          <w:lang w:eastAsia="en-GB"/>
        </w:rPr>
        <w:t>content; contact; conduct and commerce.</w:t>
      </w:r>
      <w:r w:rsidR="00041D3E">
        <w:rPr>
          <w:rFonts w:asciiTheme="minorHAnsi" w:hAnsiTheme="minorHAnsi" w:cstheme="minorHAnsi"/>
          <w:b/>
          <w:bCs/>
          <w:szCs w:val="22"/>
          <w:lang w:eastAsia="en-GB"/>
        </w:rPr>
        <w:t xml:space="preserve"> </w:t>
      </w:r>
      <w:r w:rsidR="00041D3E">
        <w:rPr>
          <w:rFonts w:asciiTheme="minorHAnsi" w:hAnsiTheme="minorHAnsi" w:cstheme="minorHAnsi"/>
          <w:szCs w:val="22"/>
          <w:lang w:eastAsia="en-GB"/>
        </w:rPr>
        <w:t xml:space="preserve"> </w:t>
      </w:r>
      <w:r w:rsidR="001D6459" w:rsidRPr="0061293F">
        <w:rPr>
          <w:rFonts w:asciiTheme="minorHAnsi" w:hAnsiTheme="minorHAnsi" w:cstheme="minorHAnsi"/>
          <w:szCs w:val="22"/>
          <w:lang w:eastAsia="en-GB"/>
        </w:rPr>
        <w:t xml:space="preserve">Detailed information </w:t>
      </w:r>
      <w:r w:rsidR="00041D3E" w:rsidRPr="00041D3E">
        <w:rPr>
          <w:rFonts w:asciiTheme="minorHAnsi" w:hAnsiTheme="minorHAnsi" w:cstheme="minorHAnsi"/>
          <w:szCs w:val="22"/>
          <w:highlight w:val="green"/>
          <w:lang w:eastAsia="en-GB"/>
        </w:rPr>
        <w:t xml:space="preserve">on these </w:t>
      </w:r>
      <w:r w:rsidR="00041D3E">
        <w:rPr>
          <w:rFonts w:asciiTheme="minorHAnsi" w:hAnsiTheme="minorHAnsi" w:cstheme="minorHAnsi"/>
          <w:szCs w:val="22"/>
          <w:highlight w:val="green"/>
          <w:lang w:eastAsia="en-GB"/>
        </w:rPr>
        <w:t>risk areas</w:t>
      </w:r>
      <w:r w:rsidR="00041D3E">
        <w:rPr>
          <w:rFonts w:asciiTheme="minorHAnsi" w:hAnsiTheme="minorHAnsi" w:cstheme="minorHAnsi"/>
          <w:szCs w:val="22"/>
          <w:lang w:eastAsia="en-GB"/>
        </w:rPr>
        <w:t xml:space="preserve"> </w:t>
      </w:r>
      <w:r w:rsidR="001D6459" w:rsidRPr="0061293F">
        <w:rPr>
          <w:rFonts w:asciiTheme="minorHAnsi" w:hAnsiTheme="minorHAnsi" w:cstheme="minorHAnsi"/>
          <w:szCs w:val="22"/>
          <w:lang w:eastAsia="en-GB"/>
        </w:rPr>
        <w:t xml:space="preserve">can be found in the </w:t>
      </w:r>
      <w:r w:rsidR="001D6459" w:rsidRPr="00EB0C62">
        <w:rPr>
          <w:rFonts w:asciiTheme="minorHAnsi" w:hAnsiTheme="minorHAnsi" w:cstheme="minorHAnsi"/>
          <w:szCs w:val="22"/>
          <w:highlight w:val="yellow"/>
          <w:lang w:eastAsia="en-GB"/>
        </w:rPr>
        <w:t xml:space="preserve">school’s </w:t>
      </w:r>
      <w:r w:rsidR="006416BB" w:rsidRPr="00EB0C62">
        <w:rPr>
          <w:rFonts w:asciiTheme="minorHAnsi" w:hAnsiTheme="minorHAnsi" w:cstheme="minorHAnsi"/>
          <w:szCs w:val="22"/>
          <w:highlight w:val="yellow"/>
          <w:lang w:eastAsia="en-GB"/>
        </w:rPr>
        <w:t>Online Safety Policy</w:t>
      </w:r>
      <w:r w:rsidR="00EB0C62" w:rsidRPr="00EB0C62">
        <w:rPr>
          <w:rFonts w:asciiTheme="minorHAnsi" w:hAnsiTheme="minorHAnsi" w:cstheme="minorHAnsi"/>
          <w:szCs w:val="22"/>
          <w:highlight w:val="yellow"/>
          <w:lang w:eastAsia="en-GB"/>
        </w:rPr>
        <w:t xml:space="preserve"> and procedures.</w:t>
      </w:r>
      <w:bookmarkEnd w:id="699"/>
    </w:p>
    <w:p w14:paraId="3DA1697F" w14:textId="260A8907" w:rsidR="001D6459" w:rsidRPr="0061293F" w:rsidRDefault="001D6459" w:rsidP="00B2182C">
      <w:pPr>
        <w:spacing w:after="120"/>
        <w:ind w:left="567"/>
        <w:rPr>
          <w:rFonts w:asciiTheme="minorHAnsi" w:hAnsiTheme="minorHAnsi" w:cstheme="minorHAnsi"/>
          <w:color w:val="000000" w:themeColor="text1"/>
          <w:szCs w:val="22"/>
          <w:lang w:eastAsia="en-GB"/>
        </w:rPr>
      </w:pPr>
      <w:r w:rsidRPr="0061293F">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Pr>
          <w:rFonts w:asciiTheme="minorHAnsi" w:hAnsiTheme="minorHAnsi" w:cstheme="minorHAnsi"/>
          <w:color w:val="000000" w:themeColor="text1"/>
          <w:szCs w:val="22"/>
          <w:lang w:eastAsia="en-GB"/>
        </w:rPr>
        <w:t xml:space="preserve">e.g. </w:t>
      </w:r>
      <w:r w:rsidRPr="0061293F">
        <w:rPr>
          <w:rFonts w:asciiTheme="minorHAnsi" w:hAnsiTheme="minorHAnsi" w:cstheme="minorHAnsi"/>
          <w:color w:val="000000" w:themeColor="text1"/>
          <w:szCs w:val="22"/>
          <w:lang w:eastAsia="en-GB"/>
        </w:rPr>
        <w:t xml:space="preserve">the internet, mobile phones and social networking sites.  </w:t>
      </w:r>
      <w:r w:rsidR="00C42DA5" w:rsidRPr="0061293F">
        <w:rPr>
          <w:rFonts w:asciiTheme="minorHAnsi" w:hAnsiTheme="minorHAnsi" w:cstheme="minorHAnsi"/>
          <w:color w:val="000000" w:themeColor="text1"/>
          <w:szCs w:val="22"/>
          <w:lang w:eastAsia="en-GB"/>
        </w:rPr>
        <w:t>To</w:t>
      </w:r>
      <w:r w:rsidRPr="0061293F">
        <w:rPr>
          <w:rFonts w:asciiTheme="minorHAnsi" w:hAnsiTheme="minorHAnsi" w:cstheme="minorHAnsi"/>
          <w:color w:val="000000" w:themeColor="text1"/>
          <w:szCs w:val="22"/>
          <w:lang w:eastAsia="en-GB"/>
        </w:rPr>
        <w:t xml:space="preserve"> minimise the risks to our children we will ensure that we have appropriate</w:t>
      </w:r>
      <w:r w:rsidR="009036A0" w:rsidRPr="0061293F">
        <w:rPr>
          <w:rFonts w:asciiTheme="minorHAnsi" w:hAnsiTheme="minorHAnsi" w:cstheme="minorHAnsi"/>
          <w:color w:val="000000" w:themeColor="text1"/>
          <w:szCs w:val="22"/>
          <w:lang w:eastAsia="en-GB"/>
        </w:rPr>
        <w:t xml:space="preserve"> and reasonable</w:t>
      </w:r>
      <w:r w:rsidRPr="0061293F">
        <w:rPr>
          <w:rFonts w:asciiTheme="minorHAnsi" w:hAnsiTheme="minorHAnsi" w:cstheme="minorHAnsi"/>
          <w:color w:val="000000" w:themeColor="text1"/>
          <w:szCs w:val="22"/>
          <w:lang w:eastAsia="en-GB"/>
        </w:rPr>
        <w:t xml:space="preserve"> </w:t>
      </w:r>
      <w:r w:rsidR="009036A0" w:rsidRPr="0061293F">
        <w:rPr>
          <w:rFonts w:asciiTheme="minorHAnsi" w:hAnsiTheme="minorHAnsi" w:cstheme="minorHAnsi"/>
          <w:color w:val="000000" w:themeColor="text1"/>
          <w:szCs w:val="22"/>
          <w:lang w:eastAsia="en-GB"/>
        </w:rPr>
        <w:t xml:space="preserve">security filters and monitoring systems in place.  These filters and systems will, in part, be informed by the risk assessment </w:t>
      </w:r>
      <w:r w:rsidR="006416BB" w:rsidRPr="0061293F">
        <w:rPr>
          <w:rFonts w:asciiTheme="minorHAnsi" w:hAnsiTheme="minorHAnsi" w:cstheme="minorHAnsi"/>
          <w:color w:val="000000" w:themeColor="text1"/>
          <w:szCs w:val="22"/>
          <w:lang w:eastAsia="en-GB"/>
        </w:rPr>
        <w:t>required by the ‘Prevent Duty’.</w:t>
      </w:r>
    </w:p>
    <w:p w14:paraId="7458EF39" w14:textId="4BF5DD90" w:rsidR="001D6459" w:rsidRPr="0061293F" w:rsidRDefault="001D6459" w:rsidP="00B2182C">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00" w:name="_Hlk82083292"/>
      <w:r w:rsidRPr="0061293F">
        <w:rPr>
          <w:rFonts w:asciiTheme="minorHAnsi" w:hAnsiTheme="minorHAnsi" w:cstheme="minorHAnsi"/>
          <w:color w:val="000000" w:themeColor="text1"/>
          <w:szCs w:val="22"/>
          <w:lang w:eastAsia="en-GB"/>
        </w:rPr>
        <w:t>Where it is suspected that a child is at risk from internet abuse</w:t>
      </w:r>
      <w:r w:rsidR="00BB3362">
        <w:rPr>
          <w:rFonts w:asciiTheme="minorHAnsi" w:hAnsiTheme="minorHAnsi" w:cstheme="minorHAnsi"/>
          <w:color w:val="000000" w:themeColor="text1"/>
          <w:szCs w:val="22"/>
          <w:lang w:eastAsia="en-GB"/>
        </w:rPr>
        <w:t xml:space="preserve"> </w:t>
      </w:r>
      <w:r w:rsidR="00BB3362" w:rsidRPr="00BB3362">
        <w:rPr>
          <w:rFonts w:asciiTheme="minorHAnsi" w:hAnsiTheme="minorHAnsi" w:cstheme="minorHAnsi"/>
          <w:color w:val="000000" w:themeColor="text1"/>
          <w:szCs w:val="22"/>
          <w:highlight w:val="yellow"/>
          <w:lang w:eastAsia="en-GB"/>
        </w:rPr>
        <w:t>e.g. being subjected to harmful online interaction with other users</w:t>
      </w:r>
      <w:r w:rsidR="00774745" w:rsidRPr="00BB3362">
        <w:rPr>
          <w:rFonts w:asciiTheme="minorHAnsi" w:hAnsiTheme="minorHAnsi" w:cstheme="minorHAnsi"/>
          <w:color w:val="000000" w:themeColor="text1"/>
          <w:szCs w:val="22"/>
          <w:highlight w:val="yellow"/>
          <w:lang w:eastAsia="en-GB"/>
        </w:rPr>
        <w:t>,</w:t>
      </w:r>
      <w:r w:rsidR="00BB3362" w:rsidRPr="00BB3362">
        <w:rPr>
          <w:rFonts w:asciiTheme="minorHAnsi" w:hAnsiTheme="minorHAnsi" w:cstheme="minorHAnsi"/>
          <w:color w:val="000000" w:themeColor="text1"/>
          <w:szCs w:val="22"/>
          <w:highlight w:val="yellow"/>
          <w:lang w:eastAsia="en-GB"/>
        </w:rPr>
        <w:t xml:space="preserve"> peer pressure, commercial advertising</w:t>
      </w:r>
      <w:r w:rsidR="00BB3362">
        <w:rPr>
          <w:rFonts w:asciiTheme="minorHAnsi" w:hAnsiTheme="minorHAnsi" w:cstheme="minorHAnsi"/>
          <w:color w:val="000000" w:themeColor="text1"/>
          <w:szCs w:val="22"/>
          <w:highlight w:val="yellow"/>
          <w:lang w:eastAsia="en-GB"/>
        </w:rPr>
        <w:t xml:space="preserve"> such as online gambling</w:t>
      </w:r>
      <w:r w:rsidR="00BB3362" w:rsidRPr="00BB3362">
        <w:rPr>
          <w:rFonts w:asciiTheme="minorHAnsi" w:hAnsiTheme="minorHAnsi" w:cstheme="minorHAnsi"/>
          <w:color w:val="000000" w:themeColor="text1"/>
          <w:szCs w:val="22"/>
          <w:highlight w:val="yellow"/>
          <w:lang w:eastAsia="en-GB"/>
        </w:rPr>
        <w:t xml:space="preserve"> and adults posing as children or young adults with the intention to groom or exploit them for sexual, criminal, financial or other purposes,</w:t>
      </w:r>
      <w:r w:rsidR="00774745" w:rsidRPr="00BB3362">
        <w:rPr>
          <w:rFonts w:asciiTheme="minorHAnsi" w:hAnsiTheme="minorHAnsi" w:cstheme="minorHAnsi"/>
          <w:color w:val="000000" w:themeColor="text1"/>
          <w:szCs w:val="22"/>
          <w:highlight w:val="yellow"/>
          <w:lang w:eastAsia="en-GB"/>
        </w:rPr>
        <w:t xml:space="preserve"> </w:t>
      </w:r>
      <w:r w:rsidRPr="00BB3362">
        <w:rPr>
          <w:rFonts w:asciiTheme="minorHAnsi" w:hAnsiTheme="minorHAnsi" w:cstheme="minorHAnsi"/>
          <w:color w:val="000000" w:themeColor="text1"/>
          <w:szCs w:val="22"/>
          <w:highlight w:val="yellow"/>
          <w:lang w:eastAsia="en-GB"/>
        </w:rPr>
        <w:t>we will report our concerns to the appropriate agency.</w:t>
      </w:r>
    </w:p>
    <w:p w14:paraId="12DE4AF5" w14:textId="24199795" w:rsidR="00A17E15" w:rsidRPr="0061293F" w:rsidRDefault="001D6459" w:rsidP="00B2182C">
      <w:pPr>
        <w:spacing w:after="120"/>
        <w:ind w:left="567"/>
        <w:rPr>
          <w:rFonts w:asciiTheme="minorHAnsi" w:hAnsiTheme="minorHAnsi" w:cstheme="minorHAnsi"/>
          <w:color w:val="000000" w:themeColor="text1"/>
          <w:szCs w:val="22"/>
          <w:lang w:eastAsia="en-GB"/>
        </w:rPr>
      </w:pPr>
      <w:bookmarkStart w:id="701" w:name="_Hlk35594332"/>
      <w:r w:rsidRPr="0061293F">
        <w:rPr>
          <w:rFonts w:asciiTheme="minorHAnsi" w:hAnsiTheme="minorHAnsi" w:cstheme="minorHAnsi"/>
          <w:color w:val="000000" w:themeColor="text1"/>
          <w:szCs w:val="22"/>
          <w:lang w:eastAsia="en-GB"/>
        </w:rPr>
        <w:t xml:space="preserve">Staff </w:t>
      </w:r>
      <w:r w:rsidR="00526135" w:rsidRPr="0061293F">
        <w:rPr>
          <w:rFonts w:asciiTheme="minorHAnsi" w:hAnsiTheme="minorHAnsi" w:cstheme="minorHAnsi"/>
          <w:color w:val="000000" w:themeColor="text1"/>
          <w:szCs w:val="22"/>
          <w:lang w:eastAsia="en-GB"/>
        </w:rPr>
        <w:t xml:space="preserve">are </w:t>
      </w:r>
      <w:r w:rsidRPr="0061293F">
        <w:rPr>
          <w:rFonts w:asciiTheme="minorHAnsi" w:hAnsiTheme="minorHAnsi" w:cstheme="minorHAnsi"/>
          <w:color w:val="000000" w:themeColor="text1"/>
          <w:szCs w:val="22"/>
          <w:lang w:eastAsia="en-GB"/>
        </w:rPr>
        <w:t xml:space="preserve">particularly aware of the professional risks associated with the use of electronic communication (email; mobile phones; texting; social network sites) and </w:t>
      </w:r>
      <w:r w:rsidR="00526135" w:rsidRPr="0061293F">
        <w:rPr>
          <w:rFonts w:asciiTheme="minorHAnsi" w:hAnsiTheme="minorHAnsi" w:cstheme="minorHAnsi"/>
          <w:color w:val="000000" w:themeColor="text1"/>
          <w:szCs w:val="22"/>
          <w:lang w:eastAsia="en-GB"/>
        </w:rPr>
        <w:t>must</w:t>
      </w:r>
      <w:r w:rsidRPr="0061293F">
        <w:rPr>
          <w:rFonts w:asciiTheme="minorHAnsi" w:hAnsiTheme="minorHAnsi" w:cstheme="minorHAnsi"/>
          <w:color w:val="000000" w:themeColor="text1"/>
          <w:szCs w:val="22"/>
          <w:lang w:eastAsia="en-GB"/>
        </w:rPr>
        <w:t xml:space="preserve"> familiarise themselves with advice and professional expectations outlined in </w:t>
      </w:r>
      <w:r w:rsidR="0048759E" w:rsidRPr="0061293F">
        <w:rPr>
          <w:rFonts w:asciiTheme="minorHAnsi" w:hAnsiTheme="minorHAnsi" w:cstheme="minorHAnsi"/>
          <w:color w:val="000000" w:themeColor="text1"/>
          <w:szCs w:val="22"/>
          <w:lang w:eastAsia="en-GB"/>
        </w:rPr>
        <w:t xml:space="preserve">the school </w:t>
      </w:r>
      <w:r w:rsidR="0048759E" w:rsidRPr="00BB3362">
        <w:rPr>
          <w:rFonts w:asciiTheme="minorHAnsi" w:hAnsiTheme="minorHAnsi" w:cstheme="minorHAnsi"/>
          <w:color w:val="000000" w:themeColor="text1"/>
          <w:szCs w:val="22"/>
          <w:highlight w:val="yellow"/>
          <w:lang w:eastAsia="en-GB"/>
        </w:rPr>
        <w:t>Code of Conduct for staff and other adults</w:t>
      </w:r>
      <w:r w:rsidR="0048759E" w:rsidRPr="00BB3362">
        <w:rPr>
          <w:rFonts w:asciiTheme="minorHAnsi" w:hAnsiTheme="minorHAnsi" w:cstheme="minorHAnsi"/>
          <w:bCs/>
          <w:iCs/>
          <w:color w:val="000000" w:themeColor="text1"/>
          <w:szCs w:val="22"/>
          <w:highlight w:val="yellow"/>
          <w:lang w:eastAsia="en-GB"/>
        </w:rPr>
        <w:t xml:space="preserve"> and</w:t>
      </w:r>
      <w:r w:rsidRPr="00BB3362">
        <w:rPr>
          <w:rFonts w:asciiTheme="minorHAnsi" w:hAnsiTheme="minorHAnsi" w:cstheme="minorHAnsi"/>
          <w:color w:val="000000" w:themeColor="text1"/>
          <w:szCs w:val="22"/>
          <w:highlight w:val="yellow"/>
          <w:lang w:eastAsia="en-GB"/>
        </w:rPr>
        <w:t xml:space="preserve"> the school’s </w:t>
      </w:r>
      <w:r w:rsidR="006416BB" w:rsidRPr="00BB3362">
        <w:rPr>
          <w:rFonts w:asciiTheme="minorHAnsi" w:hAnsiTheme="minorHAnsi" w:cstheme="minorHAnsi"/>
          <w:color w:val="000000" w:themeColor="text1"/>
          <w:szCs w:val="22"/>
          <w:highlight w:val="yellow"/>
          <w:lang w:eastAsia="en-GB"/>
        </w:rPr>
        <w:t>Online Safety</w:t>
      </w:r>
      <w:r w:rsidR="00063745" w:rsidRPr="00BB3362">
        <w:rPr>
          <w:rFonts w:asciiTheme="minorHAnsi" w:hAnsiTheme="minorHAnsi" w:cstheme="minorHAnsi"/>
          <w:color w:val="000000" w:themeColor="text1"/>
          <w:szCs w:val="22"/>
          <w:highlight w:val="yellow"/>
          <w:lang w:eastAsia="en-GB"/>
        </w:rPr>
        <w:t xml:space="preserve"> </w:t>
      </w:r>
      <w:r w:rsidRPr="00BB3362">
        <w:rPr>
          <w:rFonts w:asciiTheme="minorHAnsi" w:hAnsiTheme="minorHAnsi" w:cstheme="minorHAnsi"/>
          <w:bCs/>
          <w:iCs/>
          <w:color w:val="000000" w:themeColor="text1"/>
          <w:szCs w:val="22"/>
          <w:highlight w:val="yellow"/>
          <w:lang w:eastAsia="en-GB"/>
        </w:rPr>
        <w:t xml:space="preserve">Acceptable Use </w:t>
      </w:r>
      <w:r w:rsidR="00960606" w:rsidRPr="00BB3362">
        <w:rPr>
          <w:rFonts w:asciiTheme="minorHAnsi" w:hAnsiTheme="minorHAnsi" w:cstheme="minorHAnsi"/>
          <w:bCs/>
          <w:iCs/>
          <w:color w:val="000000" w:themeColor="text1"/>
          <w:szCs w:val="22"/>
          <w:highlight w:val="yellow"/>
          <w:lang w:eastAsia="en-GB"/>
        </w:rPr>
        <w:t>Agreement</w:t>
      </w:r>
      <w:r w:rsidR="00501217" w:rsidRPr="00BB3362">
        <w:rPr>
          <w:rFonts w:asciiTheme="minorHAnsi" w:hAnsiTheme="minorHAnsi" w:cstheme="minorHAnsi"/>
          <w:color w:val="000000" w:themeColor="text1"/>
          <w:szCs w:val="22"/>
          <w:highlight w:val="yellow"/>
          <w:lang w:eastAsia="en-GB"/>
        </w:rPr>
        <w:t>.</w:t>
      </w:r>
      <w:bookmarkEnd w:id="700"/>
    </w:p>
    <w:bookmarkEnd w:id="701"/>
    <w:p w14:paraId="74EE462F" w14:textId="77777777" w:rsidR="00A17E15" w:rsidRPr="0061293F" w:rsidRDefault="00A17E15" w:rsidP="00B2182C">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w:lastRenderedPageBreak/>
        <mc:AlternateContent>
          <mc:Choice Requires="wps">
            <w:drawing>
              <wp:anchor distT="0" distB="0" distL="114300" distR="114300" simplePos="0" relativeHeight="251660288" behindDoc="0" locked="0" layoutInCell="1" allowOverlap="1" wp14:anchorId="334ACFFC" wp14:editId="5819D27C">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CB3E" w14:textId="77777777" w:rsidR="002E7E7F" w:rsidRDefault="002E7E7F" w:rsidP="00A17E1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C56KLyzAgAAugUA&#10;AA4AAAAAAAAAAAAAAAAALgIAAGRycy9lMm9Eb2MueG1sUEsBAi0AFAAGAAgAAAAhAP0rzOLfAAAA&#10;DQEAAA8AAAAAAAAAAAAAAAAADQUAAGRycy9kb3ducmV2LnhtbFBLBQYAAAAABAAEAPMAAAAZBgAA&#10;AAA=&#10;" filled="f" stroked="f">
                <v:textbox>
                  <w:txbxContent>
                    <w:p w14:paraId="2C86CB3E" w14:textId="77777777" w:rsidR="002E7E7F" w:rsidRDefault="002E7E7F" w:rsidP="00A17E15">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When using digital images, staff will inform and educate pupils about the risks associated with the taking, use, sharing, publication and distribu</w:t>
      </w:r>
      <w:r w:rsidR="00FA23E0" w:rsidRPr="0061293F">
        <w:rPr>
          <w:rFonts w:asciiTheme="minorHAnsi" w:hAnsiTheme="minorHAnsi" w:cstheme="minorHAnsi"/>
          <w:color w:val="000000" w:themeColor="text1"/>
          <w:sz w:val="22"/>
          <w:szCs w:val="22"/>
        </w:rPr>
        <w:t xml:space="preserve">tion of images.  </w:t>
      </w:r>
      <w:r w:rsidR="00682EBC" w:rsidRPr="0061293F">
        <w:rPr>
          <w:rFonts w:asciiTheme="minorHAnsi" w:hAnsiTheme="minorHAnsi" w:cstheme="minorHAnsi"/>
          <w:color w:val="000000" w:themeColor="text1"/>
          <w:sz w:val="22"/>
          <w:szCs w:val="22"/>
        </w:rPr>
        <w:t>P</w:t>
      </w:r>
      <w:r w:rsidR="00FA23E0" w:rsidRPr="0061293F">
        <w:rPr>
          <w:rFonts w:asciiTheme="minorHAnsi" w:hAnsiTheme="minorHAnsi" w:cstheme="minorHAnsi"/>
          <w:color w:val="000000" w:themeColor="text1"/>
          <w:sz w:val="22"/>
          <w:szCs w:val="22"/>
        </w:rPr>
        <w:t>upils</w:t>
      </w:r>
      <w:r w:rsidRPr="0061293F">
        <w:rPr>
          <w:rFonts w:asciiTheme="minorHAnsi" w:hAnsiTheme="minorHAnsi" w:cstheme="minorHAnsi"/>
          <w:color w:val="000000" w:themeColor="text1"/>
          <w:sz w:val="22"/>
          <w:szCs w:val="22"/>
        </w:rPr>
        <w:t xml:space="preserve"> </w:t>
      </w:r>
      <w:r w:rsidR="001741AF" w:rsidRPr="0061293F">
        <w:rPr>
          <w:rFonts w:asciiTheme="minorHAnsi" w:hAnsiTheme="minorHAnsi" w:cstheme="minorHAnsi"/>
          <w:color w:val="000000" w:themeColor="text1"/>
          <w:sz w:val="22"/>
          <w:szCs w:val="22"/>
        </w:rPr>
        <w:t xml:space="preserve">will be taught to </w:t>
      </w:r>
      <w:r w:rsidRPr="0061293F">
        <w:rPr>
          <w:rFonts w:asciiTheme="minorHAnsi" w:hAnsiTheme="minorHAnsi" w:cstheme="minorHAnsi"/>
          <w:color w:val="000000" w:themeColor="text1"/>
          <w:sz w:val="22"/>
          <w:szCs w:val="22"/>
        </w:rPr>
        <w:t>recognise the risks attached to publishing their own images on the internet e.g. on social networking sites.</w:t>
      </w:r>
      <w:r w:rsidR="00CA32C5"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 xml:space="preserve">Staff are </w:t>
      </w:r>
      <w:r w:rsidR="00263731" w:rsidRPr="0061293F">
        <w:rPr>
          <w:rFonts w:asciiTheme="minorHAnsi" w:hAnsiTheme="minorHAnsi" w:cstheme="minorHAnsi"/>
          <w:color w:val="000000" w:themeColor="text1"/>
          <w:sz w:val="22"/>
          <w:szCs w:val="22"/>
        </w:rPr>
        <w:t>permitted</w:t>
      </w:r>
      <w:r w:rsidRPr="0061293F">
        <w:rPr>
          <w:rFonts w:asciiTheme="minorHAnsi" w:hAnsiTheme="minorHAnsi" w:cstheme="minorHAnsi"/>
          <w:color w:val="000000" w:themeColor="text1"/>
          <w:sz w:val="22"/>
          <w:szCs w:val="22"/>
        </w:rPr>
        <w:t xml:space="preserve"> to take digital/video images to support educational </w:t>
      </w:r>
      <w:r w:rsidR="00DE7A88" w:rsidRPr="0061293F">
        <w:rPr>
          <w:rFonts w:asciiTheme="minorHAnsi" w:hAnsiTheme="minorHAnsi" w:cstheme="minorHAnsi"/>
          <w:color w:val="000000" w:themeColor="text1"/>
          <w:sz w:val="22"/>
          <w:szCs w:val="22"/>
        </w:rPr>
        <w:t>aims but</w:t>
      </w:r>
      <w:r w:rsidRPr="0061293F">
        <w:rPr>
          <w:rFonts w:asciiTheme="minorHAnsi" w:hAnsiTheme="minorHAnsi" w:cstheme="minorHAnsi"/>
          <w:color w:val="000000" w:themeColor="text1"/>
          <w:sz w:val="22"/>
          <w:szCs w:val="22"/>
        </w:rPr>
        <w:t xml:space="preserve"> must follow </w:t>
      </w:r>
      <w:r w:rsidR="009036A0" w:rsidRPr="0061293F">
        <w:rPr>
          <w:rFonts w:asciiTheme="minorHAnsi" w:hAnsiTheme="minorHAnsi" w:cstheme="minorHAnsi"/>
          <w:color w:val="000000" w:themeColor="text1"/>
          <w:sz w:val="22"/>
          <w:szCs w:val="22"/>
        </w:rPr>
        <w:t xml:space="preserve">the </w:t>
      </w:r>
      <w:r w:rsidRPr="0061293F">
        <w:rPr>
          <w:rFonts w:asciiTheme="minorHAnsi" w:hAnsiTheme="minorHAnsi" w:cstheme="minorHAnsi"/>
          <w:color w:val="000000" w:themeColor="text1"/>
          <w:sz w:val="22"/>
          <w:szCs w:val="22"/>
        </w:rPr>
        <w:t xml:space="preserve">school </w:t>
      </w:r>
      <w:r w:rsidR="009036A0" w:rsidRPr="0061293F">
        <w:rPr>
          <w:rFonts w:asciiTheme="minorHAnsi" w:hAnsiTheme="minorHAnsi" w:cstheme="minorHAnsi"/>
          <w:color w:val="000000" w:themeColor="text1"/>
          <w:sz w:val="22"/>
          <w:szCs w:val="22"/>
        </w:rPr>
        <w:t>P</w:t>
      </w:r>
      <w:r w:rsidRPr="0061293F">
        <w:rPr>
          <w:rFonts w:asciiTheme="minorHAnsi" w:hAnsiTheme="minorHAnsi" w:cstheme="minorHAnsi"/>
          <w:color w:val="000000" w:themeColor="text1"/>
          <w:sz w:val="22"/>
          <w:szCs w:val="22"/>
        </w:rPr>
        <w:t>olic</w:t>
      </w:r>
      <w:r w:rsidR="009036A0" w:rsidRPr="0061293F">
        <w:rPr>
          <w:rFonts w:asciiTheme="minorHAnsi" w:hAnsiTheme="minorHAnsi" w:cstheme="minorHAnsi"/>
          <w:color w:val="000000" w:themeColor="text1"/>
          <w:sz w:val="22"/>
          <w:szCs w:val="22"/>
        </w:rPr>
        <w:t>y and procedures in relation to</w:t>
      </w:r>
      <w:r w:rsidRPr="0061293F">
        <w:rPr>
          <w:rFonts w:asciiTheme="minorHAnsi" w:hAnsiTheme="minorHAnsi" w:cstheme="minorHAnsi"/>
          <w:color w:val="000000" w:themeColor="text1"/>
          <w:sz w:val="22"/>
          <w:szCs w:val="22"/>
        </w:rPr>
        <w:t xml:space="preserve"> the </w:t>
      </w:r>
      <w:r w:rsidR="00DC12E7" w:rsidRPr="0061293F">
        <w:rPr>
          <w:rFonts w:asciiTheme="minorHAnsi" w:hAnsiTheme="minorHAnsi" w:cstheme="minorHAnsi"/>
          <w:color w:val="000000" w:themeColor="text1"/>
          <w:sz w:val="22"/>
          <w:szCs w:val="22"/>
        </w:rPr>
        <w:t>production,</w:t>
      </w:r>
      <w:r w:rsidR="00D3111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 xml:space="preserve">sharing, distribution and publication of those images.   </w:t>
      </w:r>
    </w:p>
    <w:p w14:paraId="74076737" w14:textId="77777777" w:rsidR="00C24C5C" w:rsidRPr="0061293F" w:rsidRDefault="009B1BF8" w:rsidP="00050665">
      <w:pPr>
        <w:ind w:left="567"/>
        <w:rPr>
          <w:rFonts w:asciiTheme="minorHAnsi" w:hAnsiTheme="minorHAnsi" w:cstheme="minorHAnsi"/>
          <w:i/>
          <w:color w:val="000000" w:themeColor="text1"/>
        </w:rPr>
      </w:pPr>
      <w:r w:rsidRPr="0061293F">
        <w:rPr>
          <w:rFonts w:asciiTheme="minorHAnsi" w:hAnsiTheme="minorHAnsi" w:cstheme="minorHAnsi"/>
        </w:rPr>
        <w:t xml:space="preserve">In relation to pupils and their use of mobile technology on the school site, reference should be made to the school Policy on </w:t>
      </w:r>
      <w:r w:rsidR="006416BB" w:rsidRPr="0061293F">
        <w:rPr>
          <w:rFonts w:asciiTheme="minorHAnsi" w:hAnsiTheme="minorHAnsi" w:cstheme="minorHAnsi"/>
        </w:rPr>
        <w:t xml:space="preserve">Online Safety </w:t>
      </w:r>
      <w:r w:rsidRPr="0061293F">
        <w:rPr>
          <w:rFonts w:asciiTheme="minorHAnsi" w:hAnsiTheme="minorHAnsi" w:cstheme="minorHAnsi"/>
        </w:rPr>
        <w:t>which is available on request.</w:t>
      </w:r>
    </w:p>
    <w:p w14:paraId="5B0FA9C8" w14:textId="77777777" w:rsidR="001D6459" w:rsidRPr="0061293F" w:rsidRDefault="001D6459" w:rsidP="00616AFB">
      <w:pPr>
        <w:pStyle w:val="Heading2"/>
      </w:pPr>
      <w:bookmarkStart w:id="702" w:name="_Toc318135349"/>
      <w:bookmarkStart w:id="703" w:name="_Toc384371805"/>
      <w:bookmarkStart w:id="704" w:name="_Toc426124653"/>
      <w:bookmarkStart w:id="705" w:name="_Toc426444157"/>
      <w:bookmarkStart w:id="706" w:name="_Toc440032823"/>
      <w:bookmarkStart w:id="707" w:name="_Toc443666361"/>
      <w:bookmarkStart w:id="708" w:name="_Toc443666613"/>
      <w:bookmarkStart w:id="709" w:name="_Toc109037111"/>
      <w:r w:rsidRPr="0061293F">
        <w:t>C</w:t>
      </w:r>
      <w:r w:rsidR="001F7881" w:rsidRPr="0061293F">
        <w:t>omplaints</w:t>
      </w:r>
      <w:bookmarkEnd w:id="702"/>
      <w:bookmarkEnd w:id="703"/>
      <w:bookmarkEnd w:id="704"/>
      <w:bookmarkEnd w:id="705"/>
      <w:bookmarkEnd w:id="706"/>
      <w:bookmarkEnd w:id="707"/>
      <w:bookmarkEnd w:id="708"/>
      <w:bookmarkEnd w:id="709"/>
    </w:p>
    <w:p w14:paraId="02F140CA"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has a Complaints Procedure</w:t>
      </w:r>
      <w:r w:rsidRPr="0061293F">
        <w:rPr>
          <w:rFonts w:asciiTheme="minorHAnsi" w:hAnsiTheme="minorHAnsi" w:cstheme="minorHAnsi"/>
          <w:b/>
          <w:bCs/>
          <w:i/>
          <w:iCs/>
          <w:szCs w:val="22"/>
          <w:lang w:eastAsia="en-GB"/>
        </w:rPr>
        <w:t xml:space="preserve"> </w:t>
      </w:r>
      <w:r w:rsidRPr="0061293F">
        <w:rPr>
          <w:rFonts w:asciiTheme="minorHAnsi" w:hAnsiTheme="minorHAnsi" w:cstheme="minorHAnsi"/>
          <w:szCs w:val="22"/>
          <w:lang w:eastAsia="en-GB"/>
        </w:rPr>
        <w:t xml:space="preserve">available to parents, pupils and staff who wish to report concerns.  This </w:t>
      </w:r>
      <w:r w:rsidR="00B13750" w:rsidRPr="0061293F">
        <w:rPr>
          <w:rFonts w:asciiTheme="minorHAnsi" w:hAnsiTheme="minorHAnsi" w:cstheme="minorHAnsi"/>
          <w:szCs w:val="22"/>
          <w:lang w:eastAsia="en-GB"/>
        </w:rPr>
        <w:t>is published on the school website</w:t>
      </w:r>
      <w:r w:rsidRPr="0061293F">
        <w:rPr>
          <w:rFonts w:asciiTheme="minorHAnsi" w:hAnsiTheme="minorHAnsi" w:cstheme="minorHAnsi"/>
          <w:szCs w:val="22"/>
          <w:lang w:eastAsia="en-GB"/>
        </w:rPr>
        <w:t>.</w:t>
      </w:r>
    </w:p>
    <w:p w14:paraId="7C4F44C5" w14:textId="7B9D4781" w:rsidR="001D6459" w:rsidRPr="0061293F" w:rsidRDefault="001D6459" w:rsidP="001B63AF">
      <w:pPr>
        <w:autoSpaceDE w:val="0"/>
        <w:autoSpaceDN w:val="0"/>
        <w:adjustRightInd w:val="0"/>
        <w:ind w:left="567"/>
        <w:rPr>
          <w:rFonts w:asciiTheme="minorHAnsi" w:hAnsiTheme="minorHAnsi" w:cstheme="minorHAnsi"/>
          <w:b/>
          <w:bCs/>
          <w:i/>
          <w:iCs/>
          <w:szCs w:val="22"/>
          <w:lang w:eastAsia="en-GB"/>
        </w:rPr>
      </w:pPr>
      <w:bookmarkStart w:id="710" w:name="_Hlk82083319"/>
      <w:r w:rsidRPr="0061293F">
        <w:rPr>
          <w:rFonts w:asciiTheme="minorHAnsi" w:hAnsiTheme="minorHAnsi" w:cstheme="minorHAnsi"/>
          <w:szCs w:val="22"/>
          <w:lang w:eastAsia="en-GB"/>
        </w:rPr>
        <w:t xml:space="preserve">All reported </w:t>
      </w:r>
      <w:r w:rsidR="007B7692" w:rsidRPr="0061293F">
        <w:rPr>
          <w:rFonts w:asciiTheme="minorHAnsi" w:hAnsiTheme="minorHAnsi" w:cstheme="minorHAnsi"/>
          <w:szCs w:val="22"/>
          <w:lang w:eastAsia="en-GB"/>
        </w:rPr>
        <w:t>complaints/</w:t>
      </w:r>
      <w:r w:rsidRPr="0061293F">
        <w:rPr>
          <w:rFonts w:asciiTheme="minorHAnsi" w:hAnsiTheme="minorHAnsi" w:cstheme="minorHAnsi"/>
          <w:szCs w:val="22"/>
          <w:lang w:eastAsia="en-GB"/>
        </w:rPr>
        <w:t xml:space="preserve">concerns will be taken seriously and considered within the relevant and appropriate process.  </w:t>
      </w:r>
      <w:bookmarkStart w:id="711" w:name="_Hlk33007133"/>
      <w:r w:rsidRPr="0061293F">
        <w:rPr>
          <w:rFonts w:asciiTheme="minorHAnsi" w:hAnsiTheme="minorHAnsi" w:cstheme="minorHAnsi"/>
          <w:szCs w:val="22"/>
          <w:lang w:eastAsia="en-GB"/>
        </w:rPr>
        <w:t>Anything that constitutes a</w:t>
      </w:r>
      <w:r w:rsidR="0094079F">
        <w:rPr>
          <w:rFonts w:asciiTheme="minorHAnsi" w:hAnsiTheme="minorHAnsi" w:cstheme="minorHAnsi"/>
          <w:szCs w:val="22"/>
          <w:lang w:eastAsia="en-GB"/>
        </w:rPr>
        <w:t xml:space="preserve"> </w:t>
      </w:r>
      <w:r w:rsidR="0094079F" w:rsidRPr="00F15CC5">
        <w:rPr>
          <w:rFonts w:asciiTheme="minorHAnsi" w:hAnsiTheme="minorHAnsi" w:cstheme="minorHAnsi"/>
          <w:szCs w:val="22"/>
          <w:highlight w:val="yellow"/>
        </w:rPr>
        <w:t>concern/</w:t>
      </w:r>
      <w:r w:rsidRPr="0061293F">
        <w:rPr>
          <w:rFonts w:asciiTheme="minorHAnsi" w:hAnsiTheme="minorHAnsi" w:cstheme="minorHAnsi"/>
          <w:szCs w:val="22"/>
          <w:lang w:eastAsia="en-GB"/>
        </w:rPr>
        <w:t xml:space="preserve">allegation against a member of staff or volunteer will be dealt with under the specific </w:t>
      </w:r>
      <w:bookmarkStart w:id="712" w:name="_Hlk52542554"/>
      <w:r w:rsidR="00353E19">
        <w:rPr>
          <w:rFonts w:asciiTheme="minorHAnsi" w:hAnsiTheme="minorHAnsi" w:cstheme="minorHAnsi"/>
          <w:szCs w:val="22"/>
          <w:lang w:eastAsia="en-GB"/>
        </w:rPr>
        <w:t>p</w:t>
      </w:r>
      <w:r w:rsidRPr="0061293F">
        <w:rPr>
          <w:rFonts w:asciiTheme="minorHAnsi" w:hAnsiTheme="minorHAnsi" w:cstheme="minorHAnsi"/>
          <w:szCs w:val="22"/>
          <w:lang w:eastAsia="en-GB"/>
        </w:rPr>
        <w:t xml:space="preserve">rocedures for </w:t>
      </w:r>
      <w:r w:rsidR="007F7934">
        <w:rPr>
          <w:rFonts w:asciiTheme="minorHAnsi" w:hAnsiTheme="minorHAnsi" w:cstheme="minorHAnsi"/>
          <w:szCs w:val="22"/>
          <w:lang w:eastAsia="en-GB"/>
        </w:rPr>
        <w:t>m</w:t>
      </w:r>
      <w:r w:rsidRPr="0061293F">
        <w:rPr>
          <w:rFonts w:asciiTheme="minorHAnsi" w:hAnsiTheme="minorHAnsi" w:cstheme="minorHAnsi"/>
          <w:szCs w:val="22"/>
          <w:lang w:eastAsia="en-GB"/>
        </w:rPr>
        <w:t>an</w:t>
      </w:r>
      <w:r w:rsidR="007C6C7A" w:rsidRPr="0061293F">
        <w:rPr>
          <w:rFonts w:asciiTheme="minorHAnsi" w:hAnsiTheme="minorHAnsi" w:cstheme="minorHAnsi"/>
          <w:szCs w:val="22"/>
          <w:lang w:eastAsia="en-GB"/>
        </w:rPr>
        <w:t xml:space="preserve">aging </w:t>
      </w:r>
      <w:r w:rsidR="007F7934">
        <w:rPr>
          <w:rFonts w:asciiTheme="minorHAnsi" w:hAnsiTheme="minorHAnsi" w:cstheme="minorHAnsi"/>
          <w:szCs w:val="22"/>
          <w:lang w:eastAsia="en-GB"/>
        </w:rPr>
        <w:t>a</w:t>
      </w:r>
      <w:r w:rsidR="007C6C7A" w:rsidRPr="0061293F">
        <w:rPr>
          <w:rFonts w:asciiTheme="minorHAnsi" w:hAnsiTheme="minorHAnsi" w:cstheme="minorHAnsi"/>
          <w:szCs w:val="22"/>
          <w:lang w:eastAsia="en-GB"/>
        </w:rPr>
        <w:t xml:space="preserve">llegations </w:t>
      </w:r>
      <w:r w:rsidR="006F4020" w:rsidRPr="0061293F">
        <w:rPr>
          <w:rFonts w:asciiTheme="minorHAnsi" w:hAnsiTheme="minorHAnsi" w:cstheme="minorHAnsi"/>
          <w:szCs w:val="22"/>
          <w:lang w:eastAsia="en-GB"/>
        </w:rPr>
        <w:t>a</w:t>
      </w:r>
      <w:r w:rsidR="007C6C7A" w:rsidRPr="0061293F">
        <w:rPr>
          <w:rFonts w:asciiTheme="minorHAnsi" w:hAnsiTheme="minorHAnsi" w:cstheme="minorHAnsi"/>
          <w:szCs w:val="22"/>
          <w:lang w:eastAsia="en-GB"/>
        </w:rPr>
        <w:t xml:space="preserve">gainst </w:t>
      </w:r>
      <w:r w:rsidR="007F7934">
        <w:rPr>
          <w:rFonts w:asciiTheme="minorHAnsi" w:hAnsiTheme="minorHAnsi" w:cstheme="minorHAnsi"/>
          <w:szCs w:val="22"/>
          <w:lang w:eastAsia="en-GB"/>
        </w:rPr>
        <w:t>s</w:t>
      </w:r>
      <w:r w:rsidR="007C6C7A" w:rsidRPr="0061293F">
        <w:rPr>
          <w:rFonts w:asciiTheme="minorHAnsi" w:hAnsiTheme="minorHAnsi" w:cstheme="minorHAnsi"/>
          <w:szCs w:val="22"/>
          <w:lang w:eastAsia="en-GB"/>
        </w:rPr>
        <w:t>taff</w:t>
      </w:r>
      <w:r w:rsidR="003A462E" w:rsidRPr="0061293F">
        <w:rPr>
          <w:rFonts w:asciiTheme="minorHAnsi" w:hAnsiTheme="minorHAnsi" w:cstheme="minorHAnsi"/>
          <w:szCs w:val="22"/>
          <w:lang w:eastAsia="en-GB"/>
        </w:rPr>
        <w:t xml:space="preserve">, </w:t>
      </w:r>
      <w:r w:rsidR="007F7934">
        <w:rPr>
          <w:rFonts w:asciiTheme="minorHAnsi" w:hAnsiTheme="minorHAnsi" w:cstheme="minorHAnsi"/>
          <w:szCs w:val="22"/>
          <w:lang w:eastAsia="en-GB"/>
        </w:rPr>
        <w:t>s</w:t>
      </w:r>
      <w:r w:rsidR="003A462E" w:rsidRPr="0061293F">
        <w:rPr>
          <w:rFonts w:asciiTheme="minorHAnsi" w:hAnsiTheme="minorHAnsi" w:cstheme="minorHAnsi"/>
          <w:szCs w:val="22"/>
          <w:lang w:eastAsia="en-GB"/>
        </w:rPr>
        <w:t>upply staff</w:t>
      </w:r>
      <w:r w:rsidR="007F7934" w:rsidRPr="00DC65BC">
        <w:rPr>
          <w:rFonts w:asciiTheme="minorHAnsi" w:hAnsiTheme="minorHAnsi" w:cstheme="minorHAnsi"/>
          <w:szCs w:val="22"/>
          <w:lang w:eastAsia="en-GB"/>
        </w:rPr>
        <w:t>,</w:t>
      </w:r>
      <w:r w:rsidR="007C6C7A" w:rsidRPr="00DC65BC">
        <w:rPr>
          <w:rFonts w:asciiTheme="minorHAnsi" w:hAnsiTheme="minorHAnsi" w:cstheme="minorHAnsi"/>
          <w:szCs w:val="22"/>
          <w:lang w:eastAsia="en-GB"/>
        </w:rPr>
        <w:t xml:space="preserve"> </w:t>
      </w:r>
      <w:r w:rsidR="007F7934">
        <w:rPr>
          <w:rFonts w:asciiTheme="minorHAnsi" w:hAnsiTheme="minorHAnsi" w:cstheme="minorHAnsi"/>
          <w:szCs w:val="22"/>
          <w:highlight w:val="yellow"/>
          <w:lang w:eastAsia="en-GB"/>
        </w:rPr>
        <w:t>v</w:t>
      </w:r>
      <w:r w:rsidR="007C6C7A" w:rsidRPr="007F7934">
        <w:rPr>
          <w:rFonts w:asciiTheme="minorHAnsi" w:hAnsiTheme="minorHAnsi" w:cstheme="minorHAnsi"/>
          <w:szCs w:val="22"/>
          <w:highlight w:val="yellow"/>
          <w:lang w:eastAsia="en-GB"/>
        </w:rPr>
        <w:t>olunteers</w:t>
      </w:r>
      <w:r w:rsidR="007F7934" w:rsidRPr="007F7934">
        <w:rPr>
          <w:rFonts w:asciiTheme="minorHAnsi" w:hAnsiTheme="minorHAnsi" w:cstheme="minorHAnsi"/>
          <w:szCs w:val="22"/>
          <w:highlight w:val="yellow"/>
          <w:lang w:eastAsia="en-GB"/>
        </w:rPr>
        <w:t xml:space="preserve"> and </w:t>
      </w:r>
      <w:r w:rsidR="007F7934">
        <w:rPr>
          <w:rFonts w:asciiTheme="minorHAnsi" w:hAnsiTheme="minorHAnsi" w:cstheme="minorHAnsi"/>
          <w:szCs w:val="22"/>
          <w:highlight w:val="yellow"/>
          <w:lang w:eastAsia="en-GB"/>
        </w:rPr>
        <w:t>c</w:t>
      </w:r>
      <w:r w:rsidR="007F7934" w:rsidRPr="007F7934">
        <w:rPr>
          <w:rFonts w:asciiTheme="minorHAnsi" w:hAnsiTheme="minorHAnsi" w:cstheme="minorHAnsi"/>
          <w:szCs w:val="22"/>
          <w:highlight w:val="yellow"/>
          <w:lang w:eastAsia="en-GB"/>
        </w:rPr>
        <w:t>ontractors</w:t>
      </w:r>
      <w:r w:rsidR="007F7934">
        <w:rPr>
          <w:rFonts w:asciiTheme="minorHAnsi" w:hAnsiTheme="minorHAnsi" w:cstheme="minorHAnsi"/>
          <w:szCs w:val="22"/>
          <w:lang w:eastAsia="en-GB"/>
        </w:rPr>
        <w:t>. See</w:t>
      </w:r>
      <w:r w:rsidR="00542CB5" w:rsidRPr="0061293F">
        <w:rPr>
          <w:rFonts w:asciiTheme="minorHAnsi" w:hAnsiTheme="minorHAnsi" w:cstheme="minorHAnsi"/>
          <w:bCs/>
          <w:iCs/>
          <w:szCs w:val="22"/>
          <w:lang w:eastAsia="en-GB"/>
        </w:rPr>
        <w:t xml:space="preserve"> Section </w:t>
      </w:r>
      <w:r w:rsidR="00AB7DA5" w:rsidRPr="0061293F">
        <w:rPr>
          <w:rFonts w:asciiTheme="minorHAnsi" w:hAnsiTheme="minorHAnsi" w:cstheme="minorHAnsi"/>
          <w:bCs/>
          <w:iCs/>
          <w:szCs w:val="22"/>
          <w:lang w:eastAsia="en-GB"/>
        </w:rPr>
        <w:t>9</w:t>
      </w:r>
      <w:r w:rsidRPr="0061293F">
        <w:rPr>
          <w:rFonts w:asciiTheme="minorHAnsi" w:hAnsiTheme="minorHAnsi" w:cstheme="minorHAnsi"/>
          <w:b/>
          <w:bCs/>
          <w:i/>
          <w:iCs/>
          <w:szCs w:val="22"/>
          <w:lang w:eastAsia="en-GB"/>
        </w:rPr>
        <w:t>.</w:t>
      </w:r>
      <w:bookmarkEnd w:id="710"/>
      <w:bookmarkEnd w:id="711"/>
      <w:bookmarkEnd w:id="712"/>
    </w:p>
    <w:p w14:paraId="080E2D09" w14:textId="706069AE" w:rsidR="001D6459" w:rsidRPr="0061293F" w:rsidRDefault="001D6459" w:rsidP="00616AFB">
      <w:pPr>
        <w:pStyle w:val="Heading2"/>
      </w:pPr>
      <w:bookmarkStart w:id="713" w:name="_Toc318135350"/>
      <w:bookmarkStart w:id="714" w:name="_Toc384371806"/>
      <w:bookmarkStart w:id="715" w:name="_Toc426124654"/>
      <w:bookmarkStart w:id="716" w:name="_Toc426444158"/>
      <w:bookmarkStart w:id="717" w:name="_Toc440032824"/>
      <w:bookmarkStart w:id="718" w:name="_Toc443666362"/>
      <w:bookmarkStart w:id="719" w:name="_Toc443666614"/>
      <w:bookmarkStart w:id="720" w:name="_Toc109037112"/>
      <w:r w:rsidRPr="0061293F">
        <w:t>S</w:t>
      </w:r>
      <w:r w:rsidR="001F7881" w:rsidRPr="0061293F">
        <w:t xml:space="preserve">afer </w:t>
      </w:r>
      <w:bookmarkStart w:id="721" w:name="_Hlk82083348"/>
      <w:r w:rsidR="004E4434" w:rsidRPr="0061293F">
        <w:t>r</w:t>
      </w:r>
      <w:r w:rsidR="001F7881" w:rsidRPr="0061293F">
        <w:t xml:space="preserve">ecruitment, </w:t>
      </w:r>
      <w:r w:rsidR="004E4434" w:rsidRPr="0061293F">
        <w:t>s</w:t>
      </w:r>
      <w:r w:rsidR="001F7881" w:rsidRPr="0061293F">
        <w:t>election</w:t>
      </w:r>
      <w:r w:rsidR="008029BF">
        <w:t>,</w:t>
      </w:r>
      <w:r w:rsidR="001F7881" w:rsidRPr="0061293F">
        <w:t xml:space="preserve"> </w:t>
      </w:r>
      <w:r w:rsidR="004E4434" w:rsidRPr="0061293F">
        <w:t>p</w:t>
      </w:r>
      <w:r w:rsidR="001F7881" w:rsidRPr="0061293F">
        <w:t xml:space="preserve">re-employment </w:t>
      </w:r>
      <w:r w:rsidR="004E4434" w:rsidRPr="0061293F">
        <w:t>v</w:t>
      </w:r>
      <w:r w:rsidR="001F7881" w:rsidRPr="0061293F">
        <w:t>etting</w:t>
      </w:r>
      <w:bookmarkEnd w:id="713"/>
      <w:bookmarkEnd w:id="714"/>
      <w:bookmarkEnd w:id="715"/>
      <w:bookmarkEnd w:id="716"/>
      <w:bookmarkEnd w:id="717"/>
      <w:bookmarkEnd w:id="718"/>
      <w:bookmarkEnd w:id="719"/>
      <w:r w:rsidR="008029BF">
        <w:t xml:space="preserve"> </w:t>
      </w:r>
      <w:r w:rsidR="008029BF" w:rsidRPr="00AD68AE">
        <w:rPr>
          <w:highlight w:val="yellow"/>
        </w:rPr>
        <w:t>and ongoing vigilance</w:t>
      </w:r>
      <w:bookmarkEnd w:id="721"/>
      <w:bookmarkEnd w:id="720"/>
    </w:p>
    <w:p w14:paraId="22E2793B" w14:textId="2D3CF339"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22" w:name="_Hlk35594357"/>
      <w:bookmarkStart w:id="723" w:name="_Hlk82083406"/>
      <w:r w:rsidRPr="0061293F">
        <w:rPr>
          <w:rFonts w:asciiTheme="minorHAnsi" w:hAnsiTheme="minorHAnsi" w:cstheme="minorHAnsi"/>
          <w:color w:val="000000" w:themeColor="text1"/>
          <w:szCs w:val="22"/>
          <w:lang w:eastAsia="en-GB"/>
        </w:rPr>
        <w:t xml:space="preserve">The </w:t>
      </w:r>
      <w:r w:rsidR="00FE2E83" w:rsidRPr="0061293F">
        <w:rPr>
          <w:rFonts w:asciiTheme="minorHAnsi" w:hAnsiTheme="minorHAnsi" w:cstheme="minorHAnsi"/>
          <w:szCs w:val="22"/>
          <w:lang w:eastAsia="en-GB"/>
        </w:rPr>
        <w:t xml:space="preserve">School aims to </w:t>
      </w:r>
      <w:r w:rsidR="00FE2E83" w:rsidRPr="0061293F">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61293F">
        <w:rPr>
          <w:rFonts w:asciiTheme="minorHAnsi" w:eastAsiaTheme="minorHAnsi" w:hAnsiTheme="minorHAnsi" w:cs="Arial"/>
          <w:color w:val="000000"/>
          <w:szCs w:val="22"/>
        </w:rPr>
        <w:t xml:space="preserve">or be a risk to the safety or welfare of </w:t>
      </w:r>
      <w:r w:rsidR="00FE2E83" w:rsidRPr="0061293F">
        <w:rPr>
          <w:rFonts w:asciiTheme="minorHAnsi" w:eastAsiaTheme="minorHAnsi" w:hAnsiTheme="minorHAnsi" w:cs="Arial"/>
          <w:color w:val="000000"/>
          <w:szCs w:val="22"/>
        </w:rPr>
        <w:t xml:space="preserve">children.  The Governing </w:t>
      </w:r>
      <w:r w:rsidR="00E22446" w:rsidRPr="0061293F">
        <w:rPr>
          <w:rFonts w:asciiTheme="minorHAnsi" w:eastAsiaTheme="minorHAnsi" w:hAnsiTheme="minorHAnsi" w:cs="Arial"/>
          <w:color w:val="000000"/>
          <w:szCs w:val="22"/>
        </w:rPr>
        <w:t>B</w:t>
      </w:r>
      <w:r w:rsidR="00FE2E83" w:rsidRPr="0061293F">
        <w:rPr>
          <w:rFonts w:asciiTheme="minorHAnsi" w:eastAsiaTheme="minorHAnsi" w:hAnsiTheme="minorHAnsi" w:cs="Arial"/>
          <w:color w:val="000000"/>
          <w:szCs w:val="22"/>
        </w:rPr>
        <w:t xml:space="preserve">ody / </w:t>
      </w:r>
      <w:r w:rsidR="00E22446" w:rsidRPr="0061293F">
        <w:rPr>
          <w:rFonts w:asciiTheme="minorHAnsi" w:eastAsiaTheme="minorHAnsi" w:hAnsiTheme="minorHAnsi" w:cs="Arial"/>
          <w:color w:val="000000"/>
          <w:szCs w:val="22"/>
        </w:rPr>
        <w:t>P</w:t>
      </w:r>
      <w:r w:rsidR="00FE2E83" w:rsidRPr="0061293F">
        <w:rPr>
          <w:rFonts w:asciiTheme="minorHAnsi" w:eastAsiaTheme="minorHAnsi" w:hAnsiTheme="minorHAnsi" w:cs="Arial"/>
          <w:color w:val="000000"/>
          <w:szCs w:val="22"/>
        </w:rPr>
        <w:t>roprietor will act reasonably in making decisions about the suitability of prospective employees</w:t>
      </w:r>
      <w:r w:rsidR="00AD68AE">
        <w:rPr>
          <w:rFonts w:asciiTheme="minorHAnsi" w:eastAsiaTheme="minorHAnsi" w:hAnsiTheme="minorHAnsi" w:cs="Arial"/>
          <w:color w:val="000000"/>
          <w:szCs w:val="22"/>
        </w:rPr>
        <w:t xml:space="preserve">, </w:t>
      </w:r>
      <w:r w:rsidR="00AD68AE" w:rsidRPr="00AD68AE">
        <w:rPr>
          <w:rFonts w:asciiTheme="minorHAnsi" w:eastAsiaTheme="minorHAnsi" w:hAnsiTheme="minorHAnsi" w:cs="Arial"/>
          <w:color w:val="000000"/>
          <w:szCs w:val="22"/>
          <w:highlight w:val="yellow"/>
        </w:rPr>
        <w:t xml:space="preserve">supply staff, </w:t>
      </w:r>
      <w:r w:rsidR="00393ABB" w:rsidRPr="00AD68AE">
        <w:rPr>
          <w:rFonts w:asciiTheme="minorHAnsi" w:eastAsiaTheme="minorHAnsi" w:hAnsiTheme="minorHAnsi" w:cs="Arial"/>
          <w:color w:val="000000"/>
          <w:szCs w:val="22"/>
          <w:highlight w:val="yellow"/>
        </w:rPr>
        <w:t>volunteers</w:t>
      </w:r>
      <w:r w:rsidR="00AD68AE" w:rsidRPr="00AD68AE">
        <w:rPr>
          <w:rFonts w:asciiTheme="minorHAnsi" w:eastAsiaTheme="minorHAnsi" w:hAnsiTheme="minorHAnsi" w:cs="Arial"/>
          <w:color w:val="000000"/>
          <w:szCs w:val="22"/>
          <w:highlight w:val="yellow"/>
        </w:rPr>
        <w:t xml:space="preserve"> and contractors</w:t>
      </w:r>
      <w:r w:rsidR="00393ABB" w:rsidRPr="0061293F">
        <w:rPr>
          <w:rFonts w:asciiTheme="minorHAnsi" w:eastAsiaTheme="minorHAnsi" w:hAnsiTheme="minorHAnsi" w:cs="Arial"/>
          <w:color w:val="000000"/>
          <w:szCs w:val="22"/>
        </w:rPr>
        <w:t xml:space="preserve"> </w:t>
      </w:r>
      <w:r w:rsidR="00FE2E83" w:rsidRPr="0061293F">
        <w:rPr>
          <w:rFonts w:asciiTheme="minorHAnsi" w:eastAsiaTheme="minorHAnsi" w:hAnsiTheme="minorHAnsi" w:cs="Arial"/>
          <w:color w:val="000000"/>
          <w:szCs w:val="22"/>
        </w:rPr>
        <w:t xml:space="preserve">based on checks and evidence including: </w:t>
      </w:r>
      <w:bookmarkStart w:id="724" w:name="_Hlk27403053"/>
      <w:r w:rsidR="00FE2E83" w:rsidRPr="0061293F">
        <w:rPr>
          <w:rFonts w:asciiTheme="minorHAnsi" w:eastAsiaTheme="minorHAnsi" w:hAnsiTheme="minorHAnsi" w:cs="Arial"/>
          <w:color w:val="000000"/>
          <w:szCs w:val="22"/>
        </w:rPr>
        <w:t>criminal record checks (DBS checks), barred list checks</w:t>
      </w:r>
      <w:r w:rsidR="002E7E3E" w:rsidRPr="0061293F">
        <w:rPr>
          <w:rFonts w:asciiTheme="minorHAnsi" w:eastAsiaTheme="minorHAnsi" w:hAnsiTheme="minorHAnsi" w:cs="Arial"/>
          <w:color w:val="000000"/>
          <w:szCs w:val="22"/>
        </w:rPr>
        <w:t xml:space="preserve">, </w:t>
      </w:r>
      <w:bookmarkStart w:id="725" w:name="_Hlk27650090"/>
      <w:r w:rsidR="002E7E3E" w:rsidRPr="0061293F">
        <w:rPr>
          <w:rFonts w:asciiTheme="minorHAnsi" w:eastAsiaTheme="minorHAnsi" w:hAnsiTheme="minorHAnsi" w:cs="Arial"/>
          <w:color w:val="000000"/>
          <w:szCs w:val="22"/>
        </w:rPr>
        <w:t>Childcare Disqualification declaration (where relevant) and</w:t>
      </w:r>
      <w:r w:rsidR="00F503AC" w:rsidRPr="0061293F">
        <w:rPr>
          <w:rFonts w:asciiTheme="minorHAnsi" w:eastAsiaTheme="minorHAnsi" w:hAnsiTheme="minorHAnsi" w:cs="Arial"/>
          <w:color w:val="000000"/>
          <w:szCs w:val="22"/>
        </w:rPr>
        <w:t xml:space="preserve">, in the case of teaching staff, </w:t>
      </w:r>
      <w:bookmarkStart w:id="726" w:name="_Hlk27402957"/>
      <w:r w:rsidR="00FE2E83" w:rsidRPr="0061293F">
        <w:rPr>
          <w:rFonts w:asciiTheme="minorHAnsi" w:eastAsiaTheme="minorHAnsi" w:hAnsiTheme="minorHAnsi" w:cs="Arial"/>
          <w:color w:val="000000"/>
          <w:szCs w:val="22"/>
        </w:rPr>
        <w:t>prohibition checks together with references and interview information.</w:t>
      </w:r>
      <w:bookmarkEnd w:id="724"/>
      <w:bookmarkEnd w:id="725"/>
      <w:bookmarkEnd w:id="726"/>
    </w:p>
    <w:bookmarkEnd w:id="722"/>
    <w:p w14:paraId="6551806F" w14:textId="164BAC4C"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1293F">
        <w:rPr>
          <w:rFonts w:asciiTheme="minorHAnsi" w:hAnsiTheme="minorHAnsi" w:cstheme="minorHAnsi"/>
          <w:szCs w:val="22"/>
          <w:lang w:eastAsia="en-GB"/>
        </w:rPr>
        <w:t xml:space="preserve">the </w:t>
      </w:r>
      <w:bookmarkStart w:id="727" w:name="_Hlk52542591"/>
      <w:bookmarkStart w:id="728" w:name="_Hlk51944224"/>
      <w:bookmarkStart w:id="729" w:name="_Hlk52892048"/>
      <w:proofErr w:type="spellStart"/>
      <w:r w:rsidR="00554372" w:rsidRPr="0061293F">
        <w:rPr>
          <w:rFonts w:asciiTheme="minorHAnsi" w:hAnsiTheme="minorHAnsi" w:cstheme="minorHAnsi"/>
          <w:szCs w:val="22"/>
          <w:lang w:eastAsia="en-GB"/>
        </w:rPr>
        <w:t>DfE</w:t>
      </w:r>
      <w:proofErr w:type="spellEnd"/>
      <w:r w:rsidR="00554372" w:rsidRPr="0061293F">
        <w:rPr>
          <w:rFonts w:asciiTheme="minorHAnsi" w:hAnsiTheme="minorHAnsi" w:cstheme="minorHAnsi"/>
          <w:szCs w:val="22"/>
          <w:lang w:eastAsia="en-GB"/>
        </w:rPr>
        <w:t xml:space="preserve"> document ‘</w:t>
      </w:r>
      <w:hyperlink r:id="rId114"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727"/>
      <w:r w:rsidR="00554372" w:rsidRPr="0061293F">
        <w:rPr>
          <w:rFonts w:asciiTheme="minorHAnsi" w:hAnsiTheme="minorHAnsi" w:cstheme="minorHAnsi"/>
          <w:szCs w:val="22"/>
          <w:lang w:eastAsia="en-GB"/>
        </w:rPr>
        <w:t xml:space="preserve"> </w:t>
      </w:r>
      <w:bookmarkEnd w:id="728"/>
      <w:r w:rsidR="0095061F" w:rsidRPr="0061293F">
        <w:rPr>
          <w:rFonts w:asciiTheme="minorHAnsi" w:hAnsiTheme="minorHAnsi" w:cstheme="minorHAnsi"/>
          <w:szCs w:val="22"/>
          <w:lang w:eastAsia="en-GB"/>
        </w:rPr>
        <w:t>and in the school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729"/>
    </w:p>
    <w:p w14:paraId="701DAA3C" w14:textId="0A687272" w:rsidR="00AD68AE" w:rsidRPr="0061293F" w:rsidRDefault="00AD68AE" w:rsidP="00B2182C">
      <w:pPr>
        <w:autoSpaceDE w:val="0"/>
        <w:autoSpaceDN w:val="0"/>
        <w:adjustRightInd w:val="0"/>
        <w:spacing w:after="120"/>
        <w:ind w:left="567"/>
        <w:rPr>
          <w:rFonts w:asciiTheme="minorHAnsi" w:hAnsiTheme="minorHAnsi" w:cstheme="minorHAnsi"/>
          <w:szCs w:val="22"/>
          <w:lang w:eastAsia="en-GB"/>
        </w:rPr>
      </w:pPr>
      <w:r w:rsidRPr="00AD68AE">
        <w:rPr>
          <w:rFonts w:asciiTheme="minorHAnsi" w:hAnsiTheme="minorHAnsi" w:cstheme="minorHAnsi"/>
          <w:szCs w:val="22"/>
          <w:highlight w:val="yellow"/>
          <w:lang w:eastAsia="en-GB"/>
        </w:rPr>
        <w:t>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children.</w:t>
      </w:r>
      <w:bookmarkEnd w:id="723"/>
      <w:r w:rsidR="00CB7128">
        <w:rPr>
          <w:rFonts w:asciiTheme="minorHAnsi" w:hAnsiTheme="minorHAnsi" w:cstheme="minorHAnsi"/>
          <w:szCs w:val="22"/>
          <w:lang w:eastAsia="en-GB"/>
        </w:rPr>
        <w:t xml:space="preserve">  </w:t>
      </w:r>
      <w:r w:rsidR="00CB7128" w:rsidRPr="00CB7128">
        <w:rPr>
          <w:rFonts w:asciiTheme="minorHAnsi" w:hAnsiTheme="minorHAnsi" w:cstheme="minorHAnsi"/>
          <w:szCs w:val="22"/>
          <w:highlight w:val="green"/>
          <w:lang w:eastAsia="en-GB"/>
        </w:rPr>
        <w:t>We will also ensure that staff understand the process and procedures to follow if they have a safeguarding concern about another staff member.</w:t>
      </w:r>
    </w:p>
    <w:p w14:paraId="02B8FE6A" w14:textId="082B4CC4" w:rsidR="00716B63" w:rsidRPr="0061293F" w:rsidRDefault="00AD68AE" w:rsidP="00716B63">
      <w:pPr>
        <w:pStyle w:val="Default"/>
        <w:ind w:left="567"/>
        <w:rPr>
          <w:rFonts w:asciiTheme="minorHAnsi" w:hAnsiTheme="minorHAnsi"/>
          <w:sz w:val="22"/>
          <w:szCs w:val="22"/>
        </w:rPr>
      </w:pPr>
      <w:r>
        <w:rPr>
          <w:rFonts w:asciiTheme="minorHAnsi" w:hAnsiTheme="minorHAnsi"/>
          <w:sz w:val="22"/>
          <w:szCs w:val="22"/>
        </w:rPr>
        <w:t>T</w:t>
      </w:r>
      <w:r w:rsidR="006A5CE0" w:rsidRPr="0061293F">
        <w:rPr>
          <w:rFonts w:asciiTheme="minorHAnsi" w:hAnsiTheme="minorHAnsi"/>
          <w:sz w:val="22"/>
          <w:szCs w:val="22"/>
        </w:rPr>
        <w:t xml:space="preserve">he Governing Body </w:t>
      </w:r>
      <w:r w:rsidR="009B1BF8" w:rsidRPr="0061293F">
        <w:rPr>
          <w:rFonts w:asciiTheme="minorHAnsi" w:hAnsiTheme="minorHAnsi"/>
          <w:sz w:val="22"/>
          <w:szCs w:val="22"/>
        </w:rPr>
        <w:t>will ensure</w:t>
      </w:r>
      <w:r w:rsidR="00716B63" w:rsidRPr="0061293F">
        <w:rPr>
          <w:rFonts w:asciiTheme="minorHAnsi" w:hAnsiTheme="minorHAnsi"/>
          <w:sz w:val="22"/>
          <w:szCs w:val="22"/>
        </w:rPr>
        <w:t xml:space="preserve"> that at least one person on any appointment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End w:id="684"/>
      <w:r w:rsidR="00483056" w:rsidRPr="0061293F">
        <w:rPr>
          <w:rFonts w:asciiTheme="minorHAnsi" w:hAnsiTheme="minorHAnsi"/>
          <w:i/>
          <w:color w:val="FF0000"/>
          <w:sz w:val="22"/>
          <w:szCs w:val="22"/>
        </w:rPr>
        <w:t>[Applies to maintained schools only, considered good practice for Academies, Independent and Free Schools – delete if not applicable]</w:t>
      </w:r>
    </w:p>
    <w:p w14:paraId="0E04E50E" w14:textId="77777777" w:rsidR="00075C83" w:rsidRPr="0061293F" w:rsidRDefault="00075C83" w:rsidP="00075C83">
      <w:pPr>
        <w:pStyle w:val="Heading3"/>
      </w:pPr>
      <w:bookmarkStart w:id="730" w:name="_Toc426124655"/>
      <w:bookmarkStart w:id="731" w:name="_Toc426444159"/>
      <w:bookmarkStart w:id="732" w:name="_Toc440032825"/>
      <w:bookmarkStart w:id="733" w:name="_Toc443666363"/>
      <w:bookmarkStart w:id="734" w:name="_Toc443666615"/>
      <w:bookmarkStart w:id="735" w:name="_Toc518392201"/>
      <w:bookmarkStart w:id="736" w:name="_Toc109037113"/>
      <w:bookmarkStart w:id="737" w:name="_Hlk524104275"/>
      <w:bookmarkStart w:id="738" w:name="_Hlk524611106"/>
      <w:r w:rsidRPr="0061293F">
        <w:t>Childcare Act 2006/</w:t>
      </w:r>
      <w:bookmarkStart w:id="739" w:name="_Hlk530056983"/>
      <w:bookmarkStart w:id="740" w:name="_Hlk528937379"/>
      <w:bookmarkEnd w:id="730"/>
      <w:bookmarkEnd w:id="731"/>
      <w:bookmarkEnd w:id="732"/>
      <w:bookmarkEnd w:id="733"/>
      <w:bookmarkEnd w:id="734"/>
      <w:bookmarkEnd w:id="735"/>
      <w:r w:rsidRPr="0061293F">
        <w:t>Childcare (Disqualification) and Childcare (Early Years Provision Free of Charge) (Extended Entitlement) (Amendments) Regulations 2018</w:t>
      </w:r>
      <w:bookmarkEnd w:id="739"/>
      <w:bookmarkEnd w:id="736"/>
    </w:p>
    <w:p w14:paraId="6CD3F492" w14:textId="77777777" w:rsidR="00407F19" w:rsidRPr="0061293F" w:rsidRDefault="00407F19" w:rsidP="00B2182C">
      <w:pPr>
        <w:pStyle w:val="Default"/>
        <w:spacing w:after="120"/>
        <w:ind w:left="567"/>
        <w:rPr>
          <w:rFonts w:asciiTheme="minorHAnsi" w:hAnsiTheme="minorHAnsi" w:cstheme="minorHAnsi"/>
          <w:color w:val="auto"/>
          <w:sz w:val="22"/>
          <w:szCs w:val="22"/>
        </w:rPr>
      </w:pPr>
      <w:bookmarkStart w:id="741" w:name="_Hlk31100787"/>
      <w:bookmarkStart w:id="742" w:name="_Hlk530056955"/>
      <w:r w:rsidRPr="0061293F">
        <w:rPr>
          <w:rFonts w:asciiTheme="minorHAnsi" w:hAnsiTheme="minorHAnsi" w:cstheme="minorHAnsi"/>
          <w:color w:val="auto"/>
          <w:sz w:val="22"/>
          <w:szCs w:val="22"/>
        </w:rPr>
        <w:t>The above legislation applies mainly to primary schools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1293F">
        <w:rPr>
          <w:rFonts w:asciiTheme="minorHAnsi" w:hAnsiTheme="minorHAnsi" w:cstheme="minorHAnsi"/>
          <w:color w:val="auto"/>
          <w:sz w:val="22"/>
          <w:szCs w:val="22"/>
        </w:rPr>
        <w:t>.</w:t>
      </w:r>
    </w:p>
    <w:p w14:paraId="1B5AC86E" w14:textId="77777777" w:rsidR="00407F19" w:rsidRPr="0061293F" w:rsidRDefault="00407F19"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 xml:space="preserve">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w:t>
      </w:r>
      <w:r w:rsidRPr="0061293F">
        <w:rPr>
          <w:rFonts w:asciiTheme="minorHAnsi" w:hAnsiTheme="minorHAnsi" w:cstheme="minorHAnsi"/>
          <w:color w:val="auto"/>
          <w:sz w:val="22"/>
          <w:szCs w:val="22"/>
        </w:rPr>
        <w:lastRenderedPageBreak/>
        <w:t>restrict a person known to or living with a member of staff coming into school where a potential risk to children has been identified).</w:t>
      </w:r>
      <w:bookmarkEnd w:id="737"/>
      <w:bookmarkEnd w:id="741"/>
    </w:p>
    <w:p w14:paraId="04C7F364" w14:textId="77777777" w:rsidR="004D3990" w:rsidRPr="0061293F" w:rsidRDefault="004B0A50"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i/>
          <w:color w:val="FF0000"/>
          <w:sz w:val="22"/>
          <w:szCs w:val="22"/>
        </w:rPr>
        <w:t xml:space="preserve">[Secondary Schools </w:t>
      </w:r>
      <w:r w:rsidR="00872DC6" w:rsidRPr="0061293F">
        <w:rPr>
          <w:rFonts w:asciiTheme="minorHAnsi" w:hAnsiTheme="minorHAnsi" w:cstheme="minorHAnsi"/>
          <w:i/>
          <w:color w:val="FF0000"/>
          <w:sz w:val="22"/>
          <w:szCs w:val="22"/>
        </w:rPr>
        <w:t xml:space="preserve">and PRUs </w:t>
      </w:r>
      <w:r w:rsidR="00254983" w:rsidRPr="0061293F">
        <w:rPr>
          <w:rFonts w:asciiTheme="minorHAnsi" w:hAnsiTheme="minorHAnsi" w:cstheme="minorHAnsi"/>
          <w:i/>
          <w:color w:val="FF0000"/>
          <w:sz w:val="22"/>
          <w:szCs w:val="22"/>
        </w:rPr>
        <w:t xml:space="preserve">may delete </w:t>
      </w:r>
      <w:r w:rsidR="00AF39CD" w:rsidRPr="0061293F">
        <w:rPr>
          <w:rFonts w:asciiTheme="minorHAnsi" w:hAnsiTheme="minorHAnsi" w:cstheme="minorHAnsi"/>
          <w:i/>
          <w:color w:val="FF0000"/>
          <w:sz w:val="22"/>
          <w:szCs w:val="22"/>
        </w:rPr>
        <w:t>the following paragraphs</w:t>
      </w:r>
      <w:r w:rsidRPr="0061293F">
        <w:rPr>
          <w:rFonts w:asciiTheme="minorHAnsi" w:hAnsiTheme="minorHAnsi" w:cstheme="minorHAnsi"/>
          <w:i/>
          <w:color w:val="FF0000"/>
          <w:sz w:val="22"/>
          <w:szCs w:val="22"/>
        </w:rPr>
        <w:t xml:space="preserve"> if it does not apply and </w:t>
      </w:r>
      <w:r w:rsidR="00872DC6" w:rsidRPr="0061293F">
        <w:rPr>
          <w:rFonts w:asciiTheme="minorHAnsi" w:hAnsiTheme="minorHAnsi" w:cstheme="minorHAnsi"/>
          <w:i/>
          <w:color w:val="FF0000"/>
          <w:sz w:val="22"/>
          <w:szCs w:val="22"/>
        </w:rPr>
        <w:t xml:space="preserve">the setting </w:t>
      </w:r>
      <w:r w:rsidRPr="0061293F">
        <w:rPr>
          <w:rFonts w:asciiTheme="minorHAnsi" w:hAnsiTheme="minorHAnsi" w:cstheme="minorHAnsi"/>
          <w:i/>
          <w:color w:val="FF0000"/>
          <w:sz w:val="22"/>
          <w:szCs w:val="22"/>
        </w:rPr>
        <w:t>does not provide a nursery facility or care for pupils up to, but not including the age of 8 at breakfast or after school clubs]</w:t>
      </w:r>
    </w:p>
    <w:p w14:paraId="05D0E520" w14:textId="77777777" w:rsidR="001D6459" w:rsidRPr="0061293F" w:rsidRDefault="008F6A6F" w:rsidP="00B2182C">
      <w:pPr>
        <w:autoSpaceDE w:val="0"/>
        <w:autoSpaceDN w:val="0"/>
        <w:adjustRightInd w:val="0"/>
        <w:spacing w:after="120"/>
        <w:ind w:left="567"/>
        <w:rPr>
          <w:rFonts w:asciiTheme="minorHAnsi" w:hAnsiTheme="minorHAnsi" w:cstheme="minorHAnsi"/>
          <w:szCs w:val="22"/>
          <w:lang w:eastAsia="en-GB"/>
        </w:rPr>
      </w:pPr>
      <w:bookmarkStart w:id="743" w:name="_Hlk524011674"/>
      <w:r w:rsidRPr="0061293F">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being directly concerned in the management of that childcare.</w:t>
      </w:r>
    </w:p>
    <w:p w14:paraId="3D830DC5" w14:textId="3FCCB499" w:rsidR="008F6A6F" w:rsidRPr="0061293F" w:rsidRDefault="004953D2" w:rsidP="00B2182C">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To ensure that those working in </w:t>
      </w:r>
      <w:r w:rsidRPr="0061293F">
        <w:rPr>
          <w:rFonts w:asciiTheme="minorHAnsi" w:hAnsiTheme="minorHAnsi" w:cstheme="minorHAnsi"/>
          <w:color w:val="000000" w:themeColor="text1"/>
          <w:szCs w:val="22"/>
          <w:lang w:eastAsia="en-GB"/>
        </w:rPr>
        <w:t xml:space="preserve">our School </w:t>
      </w:r>
      <w:r w:rsidRPr="0061293F">
        <w:rPr>
          <w:rFonts w:asciiTheme="minorHAnsi" w:hAnsiTheme="minorHAnsi" w:cstheme="minorHAnsi"/>
          <w:szCs w:val="22"/>
          <w:lang w:eastAsia="en-GB"/>
        </w:rPr>
        <w:t>are not disqualified from working with the relevant pupils, the Governing Body require that, prior to appointment, a</w:t>
      </w:r>
      <w:r>
        <w:rPr>
          <w:rFonts w:asciiTheme="minorHAnsi" w:hAnsiTheme="minorHAnsi" w:cstheme="minorHAnsi"/>
          <w:szCs w:val="22"/>
          <w:lang w:eastAsia="en-GB"/>
        </w:rPr>
        <w:t xml:space="preserve"> ’relevant’</w:t>
      </w:r>
      <w:r w:rsidRPr="0061293F">
        <w:rPr>
          <w:rFonts w:asciiTheme="minorHAnsi" w:hAnsiTheme="minorHAnsi" w:cstheme="minorHAnsi"/>
          <w:szCs w:val="22"/>
          <w:lang w:eastAsia="en-GB"/>
        </w:rPr>
        <w:t xml:space="preserve"> individual completes a self-declaration form</w:t>
      </w:r>
      <w:r>
        <w:rPr>
          <w:rFonts w:asciiTheme="minorHAnsi" w:hAnsiTheme="minorHAnsi" w:cstheme="minorHAnsi"/>
          <w:szCs w:val="22"/>
          <w:lang w:eastAsia="en-GB"/>
        </w:rPr>
        <w:t xml:space="preserve"> </w:t>
      </w:r>
      <w:r w:rsidRPr="00CF42A6">
        <w:rPr>
          <w:rFonts w:asciiTheme="minorHAnsi" w:hAnsiTheme="minorHAnsi" w:cstheme="minorHAnsi"/>
          <w:szCs w:val="22"/>
          <w:highlight w:val="green"/>
          <w:lang w:eastAsia="en-GB"/>
        </w:rPr>
        <w:t xml:space="preserve">in accordance with the </w:t>
      </w:r>
      <w:proofErr w:type="spellStart"/>
      <w:r w:rsidRPr="00CF42A6">
        <w:rPr>
          <w:rFonts w:asciiTheme="minorHAnsi" w:hAnsiTheme="minorHAnsi" w:cstheme="minorHAnsi"/>
          <w:szCs w:val="22"/>
          <w:highlight w:val="green"/>
          <w:lang w:eastAsia="en-GB"/>
        </w:rPr>
        <w:t>DfE</w:t>
      </w:r>
      <w:proofErr w:type="spellEnd"/>
      <w:r w:rsidRPr="00CF42A6">
        <w:rPr>
          <w:rFonts w:asciiTheme="minorHAnsi" w:hAnsiTheme="minorHAnsi" w:cstheme="minorHAnsi"/>
          <w:szCs w:val="22"/>
          <w:highlight w:val="green"/>
          <w:lang w:eastAsia="en-GB"/>
        </w:rPr>
        <w:t xml:space="preserve"> statutory guidance ‘</w:t>
      </w:r>
      <w:hyperlink r:id="rId115" w:history="1">
        <w:r w:rsidRPr="00CF42A6">
          <w:rPr>
            <w:rStyle w:val="Hyperlink"/>
            <w:rFonts w:asciiTheme="minorHAnsi" w:hAnsiTheme="minorHAnsi" w:cstheme="minorHAnsi"/>
            <w:szCs w:val="22"/>
            <w:highlight w:val="green"/>
            <w:lang w:eastAsia="en-GB"/>
          </w:rPr>
          <w:t>Disqualification under the Childcare Act 2006</w:t>
        </w:r>
      </w:hyperlink>
      <w:r w:rsidRPr="00CF42A6">
        <w:rPr>
          <w:rFonts w:asciiTheme="minorHAnsi" w:hAnsiTheme="minorHAnsi" w:cstheme="minorHAnsi"/>
          <w:szCs w:val="22"/>
          <w:highlight w:val="green"/>
          <w:lang w:eastAsia="en-GB"/>
        </w:rPr>
        <w:t>’</w:t>
      </w:r>
      <w:r w:rsidRPr="0061293F">
        <w:rPr>
          <w:rFonts w:asciiTheme="minorHAnsi" w:hAnsiTheme="minorHAnsi" w:cstheme="minorHAnsi"/>
          <w:szCs w:val="22"/>
          <w:lang w:eastAsia="en-GB"/>
        </w:rPr>
        <w:t>.</w:t>
      </w:r>
      <w:r w:rsidR="008F6A6F" w:rsidRPr="0061293F">
        <w:rPr>
          <w:rFonts w:asciiTheme="minorHAnsi" w:hAnsiTheme="minorHAnsi" w:cstheme="minorHAnsi"/>
          <w:szCs w:val="22"/>
          <w:lang w:eastAsia="en-GB"/>
        </w:rPr>
        <w:t xml:space="preserve">  </w:t>
      </w:r>
    </w:p>
    <w:p w14:paraId="67B423CB" w14:textId="77777777" w:rsidR="00554372" w:rsidRPr="0061293F" w:rsidRDefault="00962271" w:rsidP="00554372">
      <w:pPr>
        <w:ind w:left="567"/>
        <w:rPr>
          <w:rFonts w:asciiTheme="minorHAnsi" w:hAnsiTheme="minorHAnsi"/>
        </w:rPr>
      </w:pPr>
      <w:bookmarkStart w:id="744" w:name="_Toc318135351"/>
      <w:bookmarkStart w:id="745" w:name="_Toc384371807"/>
      <w:r w:rsidRPr="0061293F">
        <w:rPr>
          <w:rFonts w:asciiTheme="minorHAnsi" w:hAnsiTheme="minorHAnsi"/>
          <w:lang w:eastAsia="en-GB"/>
        </w:rPr>
        <w:t xml:space="preserve">Further information can be found in </w:t>
      </w:r>
      <w:r w:rsidR="00554372" w:rsidRPr="0061293F">
        <w:rPr>
          <w:rFonts w:asciiTheme="minorHAnsi" w:hAnsiTheme="minorHAnsi"/>
          <w:lang w:eastAsia="en-GB"/>
        </w:rPr>
        <w:t>the school Safer Recruitment, Selection and Pre-Employment Vetting Policy</w:t>
      </w:r>
      <w:r w:rsidR="00FF6E70" w:rsidRPr="0061293F">
        <w:rPr>
          <w:rFonts w:asciiTheme="minorHAnsi" w:hAnsiTheme="minorHAnsi"/>
          <w:lang w:eastAsia="en-GB"/>
        </w:rPr>
        <w:t xml:space="preserve"> and procedures</w:t>
      </w:r>
      <w:r w:rsidR="004D083F" w:rsidRPr="0061293F">
        <w:rPr>
          <w:rFonts w:asciiTheme="minorHAnsi" w:hAnsiTheme="minorHAnsi"/>
          <w:lang w:eastAsia="en-GB"/>
        </w:rPr>
        <w:t>.</w:t>
      </w:r>
      <w:bookmarkEnd w:id="738"/>
      <w:bookmarkEnd w:id="740"/>
      <w:bookmarkEnd w:id="742"/>
      <w:bookmarkEnd w:id="743"/>
    </w:p>
    <w:p w14:paraId="04CE0BCD" w14:textId="77777777" w:rsidR="001D6459" w:rsidRPr="0061293F" w:rsidRDefault="001D6459" w:rsidP="00616AFB">
      <w:pPr>
        <w:pStyle w:val="Heading2"/>
      </w:pPr>
      <w:bookmarkStart w:id="746" w:name="_Toc426124656"/>
      <w:bookmarkStart w:id="747" w:name="_Toc426444160"/>
      <w:bookmarkStart w:id="748" w:name="_Toc440032826"/>
      <w:bookmarkStart w:id="749" w:name="_Toc443666364"/>
      <w:bookmarkStart w:id="750" w:name="_Toc443666616"/>
      <w:bookmarkStart w:id="751" w:name="_Toc109037114"/>
      <w:r w:rsidRPr="0061293F">
        <w:t>R</w:t>
      </w:r>
      <w:r w:rsidR="001F7881" w:rsidRPr="0061293F">
        <w:t>eferral to the D</w:t>
      </w:r>
      <w:bookmarkEnd w:id="744"/>
      <w:r w:rsidR="001B5371" w:rsidRPr="0061293F">
        <w:t>isclosure and Barring Service (D</w:t>
      </w:r>
      <w:r w:rsidR="00901DFD" w:rsidRPr="0061293F">
        <w:t>BS</w:t>
      </w:r>
      <w:bookmarkEnd w:id="745"/>
      <w:bookmarkEnd w:id="746"/>
      <w:bookmarkEnd w:id="747"/>
      <w:r w:rsidR="001B5371" w:rsidRPr="0061293F">
        <w:t>)</w:t>
      </w:r>
      <w:bookmarkEnd w:id="748"/>
      <w:bookmarkEnd w:id="749"/>
      <w:bookmarkEnd w:id="750"/>
      <w:bookmarkEnd w:id="751"/>
    </w:p>
    <w:p w14:paraId="6FA75DE9" w14:textId="77777777" w:rsidR="00901DFD" w:rsidRPr="0061293F" w:rsidRDefault="00901DFD" w:rsidP="00EE728D">
      <w:pPr>
        <w:pStyle w:val="NormalWeb"/>
        <w:spacing w:before="120" w:beforeAutospacing="0" w:after="120" w:afterAutospacing="0"/>
        <w:ind w:left="567"/>
        <w:rPr>
          <w:rFonts w:asciiTheme="minorHAnsi" w:hAnsiTheme="minorHAnsi" w:cstheme="minorHAnsi"/>
          <w:sz w:val="22"/>
          <w:szCs w:val="22"/>
        </w:rPr>
      </w:pPr>
      <w:bookmarkStart w:id="752" w:name="_Hlk35594381"/>
      <w:r w:rsidRPr="0061293F">
        <w:rPr>
          <w:rFonts w:asciiTheme="minorHAnsi" w:hAnsiTheme="minorHAnsi" w:cstheme="minorHAnsi"/>
          <w:sz w:val="22"/>
          <w:szCs w:val="22"/>
        </w:rPr>
        <w:t xml:space="preserve">The </w:t>
      </w:r>
      <w:r w:rsidR="007B38ED" w:rsidRPr="0061293F">
        <w:rPr>
          <w:rFonts w:asciiTheme="minorHAnsi" w:hAnsiTheme="minorHAnsi" w:cstheme="minorHAnsi"/>
          <w:sz w:val="22"/>
          <w:szCs w:val="22"/>
        </w:rPr>
        <w:t>role of the DBS</w:t>
      </w:r>
      <w:r w:rsidRPr="0061293F">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Default="007B38ED" w:rsidP="00EE728D">
      <w:pPr>
        <w:pStyle w:val="NormalWeb"/>
        <w:spacing w:before="120" w:beforeAutospacing="0" w:after="120" w:afterAutospacing="0"/>
        <w:ind w:left="567"/>
        <w:rPr>
          <w:rFonts w:asciiTheme="minorHAnsi" w:hAnsiTheme="minorHAnsi" w:cstheme="minorHAnsi"/>
          <w:sz w:val="22"/>
          <w:szCs w:val="22"/>
        </w:rPr>
      </w:pPr>
      <w:bookmarkStart w:id="753" w:name="_Hlk524691791"/>
      <w:bookmarkStart w:id="754" w:name="_Hlk524011779"/>
      <w:r w:rsidRPr="0061293F">
        <w:rPr>
          <w:rFonts w:asciiTheme="minorHAnsi" w:hAnsiTheme="minorHAnsi" w:cstheme="minorHAnsi"/>
          <w:sz w:val="22"/>
          <w:szCs w:val="22"/>
        </w:rPr>
        <w:t xml:space="preserve">Schools </w:t>
      </w:r>
      <w:r w:rsidR="00612864" w:rsidRPr="0061293F">
        <w:rPr>
          <w:rFonts w:asciiTheme="minorHAnsi" w:hAnsiTheme="minorHAnsi" w:cstheme="minorHAnsi"/>
          <w:sz w:val="22"/>
          <w:szCs w:val="22"/>
        </w:rPr>
        <w:t xml:space="preserve">have a legal duty to </w:t>
      </w:r>
      <w:r w:rsidR="00FC00FB" w:rsidRPr="00FC00FB">
        <w:rPr>
          <w:rFonts w:asciiTheme="minorHAnsi" w:hAnsiTheme="minorHAnsi" w:cstheme="minorHAnsi"/>
          <w:sz w:val="22"/>
          <w:szCs w:val="22"/>
          <w:highlight w:val="yellow"/>
        </w:rPr>
        <w:t>make a referral to the DBS where they remove an individual from regulated activity (or would have removed an individual had they not left) and they believe the individual has:</w:t>
      </w:r>
    </w:p>
    <w:p w14:paraId="5AFC9239" w14:textId="0A0C9068" w:rsidR="00FC00FB" w:rsidRPr="00FC00FB"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highlight w:val="yellow"/>
        </w:rPr>
      </w:pPr>
      <w:r w:rsidRPr="00FC00FB">
        <w:rPr>
          <w:rFonts w:asciiTheme="minorHAnsi" w:hAnsiTheme="minorHAnsi" w:cstheme="minorHAnsi"/>
          <w:sz w:val="22"/>
          <w:szCs w:val="22"/>
          <w:highlight w:val="yellow"/>
        </w:rPr>
        <w:t>engaged in relevant conduct in relation to children and/or adults</w:t>
      </w:r>
      <w:r w:rsidR="00CB7128">
        <w:rPr>
          <w:rFonts w:asciiTheme="minorHAnsi" w:hAnsiTheme="minorHAnsi" w:cstheme="minorHAnsi"/>
          <w:sz w:val="22"/>
          <w:szCs w:val="22"/>
          <w:highlight w:val="yellow"/>
        </w:rPr>
        <w:t xml:space="preserve">; </w:t>
      </w:r>
      <w:r w:rsidR="00CB7128" w:rsidRPr="00CB7128">
        <w:rPr>
          <w:rFonts w:asciiTheme="minorHAnsi" w:hAnsiTheme="minorHAnsi" w:cstheme="minorHAnsi"/>
          <w:sz w:val="22"/>
          <w:szCs w:val="22"/>
          <w:highlight w:val="green"/>
        </w:rPr>
        <w:t>and/or</w:t>
      </w:r>
      <w:r w:rsidR="00CB7128">
        <w:rPr>
          <w:rFonts w:asciiTheme="minorHAnsi" w:hAnsiTheme="minorHAnsi" w:cstheme="minorHAnsi"/>
          <w:sz w:val="22"/>
          <w:szCs w:val="22"/>
          <w:highlight w:val="green"/>
        </w:rPr>
        <w:t>,</w:t>
      </w:r>
      <w:bookmarkStart w:id="755" w:name="_Hlk52352712"/>
    </w:p>
    <w:p w14:paraId="0E7F9FAD" w14:textId="3C253D94" w:rsidR="00FC00FB"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highlight w:val="yellow"/>
        </w:rPr>
      </w:pPr>
      <w:r>
        <w:rPr>
          <w:rFonts w:asciiTheme="minorHAnsi" w:hAnsiTheme="minorHAnsi" w:cstheme="minorHAnsi"/>
          <w:sz w:val="22"/>
          <w:szCs w:val="22"/>
          <w:highlight w:val="yellow"/>
        </w:rPr>
        <w:t>s</w:t>
      </w:r>
      <w:r w:rsidRPr="00FC00FB">
        <w:rPr>
          <w:rFonts w:asciiTheme="minorHAnsi" w:hAnsiTheme="minorHAnsi" w:cstheme="minorHAnsi"/>
          <w:sz w:val="22"/>
          <w:szCs w:val="22"/>
          <w:highlight w:val="yellow"/>
        </w:rPr>
        <w:t xml:space="preserve">atisfied the </w:t>
      </w:r>
      <w:r w:rsidR="00612864" w:rsidRPr="00FC00FB">
        <w:rPr>
          <w:rFonts w:asciiTheme="minorHAnsi" w:hAnsiTheme="minorHAnsi" w:cstheme="minorHAnsi"/>
          <w:sz w:val="22"/>
          <w:szCs w:val="22"/>
          <w:highlight w:val="yellow"/>
        </w:rPr>
        <w:t>harm test</w:t>
      </w:r>
      <w:r w:rsidR="00DF3C8E" w:rsidRPr="00FC00FB">
        <w:rPr>
          <w:rStyle w:val="FootnoteReference"/>
          <w:rFonts w:asciiTheme="minorHAnsi" w:hAnsiTheme="minorHAnsi" w:cstheme="minorHAnsi"/>
          <w:sz w:val="22"/>
          <w:szCs w:val="22"/>
          <w:highlight w:val="yellow"/>
        </w:rPr>
        <w:footnoteReference w:id="2"/>
      </w:r>
      <w:r w:rsidR="00612864" w:rsidRPr="00FC00FB">
        <w:rPr>
          <w:rFonts w:asciiTheme="minorHAnsi" w:hAnsiTheme="minorHAnsi" w:cstheme="minorHAnsi"/>
          <w:sz w:val="22"/>
          <w:szCs w:val="22"/>
          <w:highlight w:val="yellow"/>
        </w:rPr>
        <w:t xml:space="preserve"> </w:t>
      </w:r>
      <w:r w:rsidRPr="00FC00FB">
        <w:rPr>
          <w:rFonts w:asciiTheme="minorHAnsi" w:hAnsiTheme="minorHAnsi" w:cstheme="minorHAnsi"/>
          <w:sz w:val="22"/>
          <w:szCs w:val="22"/>
          <w:highlight w:val="yellow"/>
        </w:rPr>
        <w:t>in relation to children and/or vulnerable adults;</w:t>
      </w:r>
      <w:r w:rsidR="00B75B63">
        <w:rPr>
          <w:rFonts w:asciiTheme="minorHAnsi" w:hAnsiTheme="minorHAnsi" w:cstheme="minorHAnsi"/>
          <w:sz w:val="22"/>
          <w:szCs w:val="22"/>
          <w:highlight w:val="yellow"/>
        </w:rPr>
        <w:t xml:space="preserve"> </w:t>
      </w:r>
      <w:r w:rsidR="00CB7128" w:rsidRPr="00CB7128">
        <w:rPr>
          <w:rFonts w:asciiTheme="minorHAnsi" w:hAnsiTheme="minorHAnsi" w:cstheme="minorHAnsi"/>
          <w:sz w:val="22"/>
          <w:szCs w:val="22"/>
          <w:highlight w:val="green"/>
        </w:rPr>
        <w:t>and/</w:t>
      </w:r>
      <w:r w:rsidR="00B75B63" w:rsidRPr="00CB7128">
        <w:rPr>
          <w:rFonts w:asciiTheme="minorHAnsi" w:hAnsiTheme="minorHAnsi" w:cstheme="minorHAnsi"/>
          <w:sz w:val="22"/>
          <w:szCs w:val="22"/>
          <w:highlight w:val="green"/>
        </w:rPr>
        <w:t>or</w:t>
      </w:r>
      <w:r w:rsidR="00CB7128">
        <w:rPr>
          <w:rFonts w:asciiTheme="minorHAnsi" w:hAnsiTheme="minorHAnsi" w:cstheme="minorHAnsi"/>
          <w:sz w:val="22"/>
          <w:szCs w:val="22"/>
          <w:highlight w:val="green"/>
        </w:rPr>
        <w:t>,</w:t>
      </w:r>
    </w:p>
    <w:bookmarkEnd w:id="755"/>
    <w:p w14:paraId="02CA9475" w14:textId="5ED33D50" w:rsidR="00901DFD" w:rsidRPr="00B75B63"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highlight w:val="yellow"/>
        </w:rPr>
      </w:pPr>
      <w:r w:rsidRPr="00CB7128">
        <w:rPr>
          <w:rFonts w:asciiTheme="minorHAnsi" w:hAnsiTheme="minorHAnsi" w:cstheme="minorHAnsi"/>
          <w:sz w:val="22"/>
          <w:szCs w:val="22"/>
          <w:highlight w:val="green"/>
        </w:rPr>
        <w:t>been cautioned or convicted of a relevant (automatic barring either with or without the right to make representations) offence</w:t>
      </w:r>
      <w:bookmarkStart w:id="756" w:name="_Hlk52542653"/>
      <w:bookmarkStart w:id="757" w:name="_Hlk52802427"/>
      <w:bookmarkEnd w:id="753"/>
      <w:r w:rsidRPr="00CB7128">
        <w:rPr>
          <w:rFonts w:asciiTheme="minorHAnsi" w:hAnsiTheme="minorHAnsi" w:cstheme="minorHAnsi"/>
          <w:sz w:val="22"/>
          <w:szCs w:val="22"/>
          <w:highlight w:val="green"/>
        </w:rPr>
        <w:t>.</w:t>
      </w:r>
    </w:p>
    <w:p w14:paraId="30ADF3B1" w14:textId="086A6078" w:rsidR="00D4742F" w:rsidRPr="0061293F"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758" w:name="_Hlk524104364"/>
      <w:r w:rsidRPr="00FC00FB">
        <w:rPr>
          <w:rStyle w:val="Emphasis"/>
          <w:rFonts w:asciiTheme="minorHAnsi" w:hAnsiTheme="minorHAnsi" w:cstheme="minorHAnsi"/>
          <w:i w:val="0"/>
          <w:color w:val="000000"/>
          <w:sz w:val="22"/>
          <w:szCs w:val="22"/>
          <w:highlight w:val="yellow"/>
          <w:shd w:val="clear" w:color="auto" w:fill="FFFFFF"/>
        </w:rPr>
        <w:t xml:space="preserve">Referrals </w:t>
      </w:r>
      <w:r>
        <w:rPr>
          <w:rStyle w:val="Emphasis"/>
          <w:rFonts w:asciiTheme="minorHAnsi" w:hAnsiTheme="minorHAnsi" w:cstheme="minorHAnsi"/>
          <w:i w:val="0"/>
          <w:color w:val="000000"/>
          <w:sz w:val="22"/>
          <w:szCs w:val="22"/>
          <w:highlight w:val="yellow"/>
          <w:shd w:val="clear" w:color="auto" w:fill="FFFFFF"/>
        </w:rPr>
        <w:t>will</w:t>
      </w:r>
      <w:r w:rsidRPr="00FC00FB">
        <w:rPr>
          <w:rStyle w:val="Emphasis"/>
          <w:rFonts w:asciiTheme="minorHAnsi" w:hAnsiTheme="minorHAnsi" w:cstheme="minorHAnsi"/>
          <w:i w:val="0"/>
          <w:color w:val="000000"/>
          <w:sz w:val="22"/>
          <w:szCs w:val="22"/>
          <w:highlight w:val="yellow"/>
          <w:shd w:val="clear" w:color="auto" w:fill="FFFFFF"/>
        </w:rPr>
        <w:t xml:space="preserve"> be made as soon as possible when an individual is removed from regulated activity.  </w:t>
      </w:r>
      <w:bookmarkStart w:id="759" w:name="_Hlk27467190"/>
      <w:r w:rsidRPr="00FC00FB">
        <w:rPr>
          <w:highlight w:val="yellow"/>
        </w:rPr>
        <w:fldChar w:fldCharType="begin"/>
      </w:r>
      <w:r w:rsidR="00A71714">
        <w:rPr>
          <w:highlight w:val="yellow"/>
        </w:rPr>
        <w:instrText>HYPERLINK "https://www.gov.uk/government/publications/dbs-referrals-form-and-guidance"</w:instrText>
      </w:r>
      <w:r w:rsidRPr="00FC00FB">
        <w:rPr>
          <w:highlight w:val="yellow"/>
        </w:rPr>
        <w:fldChar w:fldCharType="separate"/>
      </w:r>
      <w:r w:rsidRPr="00FC00FB">
        <w:rPr>
          <w:rStyle w:val="Hyperlink"/>
          <w:rFonts w:asciiTheme="minorHAnsi" w:hAnsiTheme="minorHAnsi" w:cstheme="minorHAnsi"/>
          <w:sz w:val="22"/>
          <w:szCs w:val="22"/>
          <w:highlight w:val="yellow"/>
          <w:shd w:val="clear" w:color="auto" w:fill="FFFFFF"/>
        </w:rPr>
        <w:t>How to refer to the DBS</w:t>
      </w:r>
      <w:r w:rsidRPr="00FC00FB">
        <w:rPr>
          <w:rStyle w:val="Hyperlink"/>
          <w:rFonts w:asciiTheme="minorHAnsi" w:hAnsiTheme="minorHAnsi" w:cstheme="minorHAnsi"/>
          <w:sz w:val="22"/>
          <w:szCs w:val="22"/>
          <w:highlight w:val="yellow"/>
          <w:shd w:val="clear" w:color="auto" w:fill="FFFFFF"/>
        </w:rPr>
        <w:fldChar w:fldCharType="end"/>
      </w:r>
      <w:bookmarkEnd w:id="759"/>
      <w:r>
        <w:rPr>
          <w:rStyle w:val="Hyperlink"/>
          <w:rFonts w:asciiTheme="minorHAnsi" w:hAnsiTheme="minorHAnsi" w:cstheme="minorHAnsi"/>
          <w:sz w:val="22"/>
          <w:szCs w:val="22"/>
          <w:shd w:val="clear" w:color="auto" w:fill="FFFFFF"/>
        </w:rPr>
        <w:t xml:space="preserve">.  </w:t>
      </w:r>
      <w:r w:rsidR="00D4742F" w:rsidRPr="0061293F">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00FB">
        <w:rPr>
          <w:rStyle w:val="Emphasis"/>
          <w:rFonts w:asciiTheme="minorHAnsi" w:hAnsiTheme="minorHAnsi" w:cstheme="minorHAnsi"/>
          <w:i w:val="0"/>
          <w:color w:val="000000"/>
          <w:sz w:val="22"/>
          <w:szCs w:val="22"/>
          <w:highlight w:val="yellow"/>
          <w:shd w:val="clear" w:color="auto" w:fill="FFFFFF"/>
        </w:rPr>
        <w:t>re</w:t>
      </w:r>
      <w:r w:rsidR="00D4742F" w:rsidRPr="0061293F">
        <w:rPr>
          <w:rStyle w:val="Emphasis"/>
          <w:rFonts w:asciiTheme="minorHAnsi" w:hAnsiTheme="minorHAnsi" w:cstheme="minorHAnsi"/>
          <w:i w:val="0"/>
          <w:color w:val="000000"/>
          <w:sz w:val="22"/>
          <w:szCs w:val="22"/>
          <w:shd w:val="clear" w:color="auto" w:fill="FFFFFF"/>
        </w:rPr>
        <w:t xml:space="preserve">deployed to another area of work that is not regulated activity, </w:t>
      </w:r>
      <w:r w:rsidR="00D4742F" w:rsidRPr="00FC00FB">
        <w:rPr>
          <w:rStyle w:val="Emphasis"/>
          <w:rFonts w:asciiTheme="minorHAnsi" w:hAnsiTheme="minorHAnsi" w:cstheme="minorHAnsi"/>
          <w:i w:val="0"/>
          <w:color w:val="000000"/>
          <w:sz w:val="22"/>
          <w:szCs w:val="22"/>
          <w:highlight w:val="yellow"/>
          <w:shd w:val="clear" w:color="auto" w:fill="FFFFFF"/>
        </w:rPr>
        <w:t>they are suspended</w:t>
      </w:r>
      <w:r w:rsidRPr="00FC00FB">
        <w:rPr>
          <w:rStyle w:val="Emphasis"/>
          <w:rFonts w:asciiTheme="minorHAnsi" w:hAnsiTheme="minorHAnsi" w:cstheme="minorHAnsi"/>
          <w:i w:val="0"/>
          <w:color w:val="000000"/>
          <w:sz w:val="22"/>
          <w:szCs w:val="22"/>
          <w:highlight w:val="yellow"/>
          <w:shd w:val="clear" w:color="auto" w:fill="FFFFFF"/>
        </w:rPr>
        <w:t>, dismissed or when they have resigned.</w:t>
      </w:r>
      <w:bookmarkEnd w:id="754"/>
      <w:bookmarkEnd w:id="758"/>
    </w:p>
    <w:bookmarkEnd w:id="756"/>
    <w:bookmarkEnd w:id="757"/>
    <w:p w14:paraId="1C6AA712" w14:textId="361EF609" w:rsidR="001D6459" w:rsidRPr="0061293F" w:rsidRDefault="00771767" w:rsidP="00EE728D">
      <w:pPr>
        <w:spacing w:before="120" w:after="120"/>
        <w:ind w:left="567"/>
        <w:rPr>
          <w:rFonts w:asciiTheme="minorHAnsi" w:hAnsiTheme="minorHAnsi"/>
        </w:rPr>
      </w:pPr>
      <w:r w:rsidRPr="0061293F">
        <w:rPr>
          <w:rFonts w:asciiTheme="minorHAnsi" w:hAnsiTheme="minorHAnsi" w:cstheme="minorHAnsi"/>
          <w:color w:val="000000"/>
          <w:szCs w:val="22"/>
        </w:rPr>
        <w:t xml:space="preserve">The advice of the </w:t>
      </w:r>
      <w:r w:rsidRPr="00E55EF2">
        <w:rPr>
          <w:rFonts w:asciiTheme="minorHAnsi" w:hAnsiTheme="minorHAnsi" w:cstheme="minorHAnsi"/>
          <w:color w:val="000000"/>
          <w:szCs w:val="22"/>
          <w:highlight w:val="green"/>
        </w:rPr>
        <w:t>LADO</w:t>
      </w:r>
      <w:r w:rsidRPr="0061293F">
        <w:rPr>
          <w:rFonts w:asciiTheme="minorHAnsi" w:hAnsiTheme="minorHAnsi" w:cstheme="minorHAnsi"/>
          <w:color w:val="000000"/>
          <w:szCs w:val="22"/>
        </w:rPr>
        <w:t xml:space="preserve">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16" w:history="1">
        <w:r w:rsidRPr="0061293F">
          <w:rPr>
            <w:rStyle w:val="Hyperlink"/>
            <w:rFonts w:asciiTheme="minorHAnsi" w:hAnsiTheme="minorHAnsi" w:cs="Arial"/>
            <w:color w:val="0000FF"/>
            <w:szCs w:val="22"/>
          </w:rPr>
          <w:t>How to refer a child</w:t>
        </w:r>
      </w:hyperlink>
      <w:r w:rsidRPr="0061293F">
        <w:rPr>
          <w:rFonts w:asciiTheme="minorHAnsi" w:hAnsiTheme="minorHAnsi" w:cs="Arial"/>
          <w:color w:val="000000"/>
          <w:szCs w:val="22"/>
        </w:rPr>
        <w:t xml:space="preserve"> or </w:t>
      </w:r>
      <w:hyperlink r:id="rId117" w:history="1">
        <w:r>
          <w:rPr>
            <w:rStyle w:val="Hyperlink"/>
            <w:rFonts w:asciiTheme="minorHAnsi" w:hAnsiTheme="minorHAnsi"/>
            <w:highlight w:val="green"/>
          </w:rPr>
          <w:t>Allegations against staff or volunteers/LADO</w:t>
        </w:r>
      </w:hyperlink>
      <w:r w:rsidRPr="0061293F">
        <w:rPr>
          <w:rFonts w:asciiTheme="minorHAnsi" w:hAnsiTheme="minorHAnsi"/>
        </w:rPr>
        <w:t>.</w:t>
      </w:r>
    </w:p>
    <w:p w14:paraId="429818E2" w14:textId="77777777" w:rsidR="008A3A1A" w:rsidRPr="0061293F" w:rsidRDefault="008A3A1A" w:rsidP="00616AFB">
      <w:pPr>
        <w:pStyle w:val="Heading2"/>
        <w:rPr>
          <w:rStyle w:val="Hyperlink"/>
          <w:color w:val="434342" w:themeColor="text2"/>
          <w:u w:val="none"/>
        </w:rPr>
      </w:pPr>
      <w:bookmarkStart w:id="760" w:name="_Toc426124657"/>
      <w:bookmarkStart w:id="761" w:name="_Toc384371808"/>
      <w:bookmarkStart w:id="762" w:name="_Toc426444161"/>
      <w:bookmarkStart w:id="763" w:name="_Toc440032827"/>
      <w:bookmarkStart w:id="764" w:name="_Toc443666365"/>
      <w:bookmarkStart w:id="765" w:name="_Toc443666617"/>
      <w:bookmarkStart w:id="766" w:name="_Toc109037115"/>
      <w:bookmarkEnd w:id="752"/>
      <w:r w:rsidRPr="0061293F">
        <w:rPr>
          <w:rStyle w:val="Hyperlink"/>
          <w:color w:val="434342" w:themeColor="text2"/>
          <w:u w:val="none"/>
        </w:rPr>
        <w:t>R</w:t>
      </w:r>
      <w:r w:rsidR="001F7881" w:rsidRPr="0061293F">
        <w:rPr>
          <w:rStyle w:val="Hyperlink"/>
          <w:color w:val="434342" w:themeColor="text2"/>
          <w:u w:val="none"/>
        </w:rPr>
        <w:t>eferral to Ofste</w:t>
      </w:r>
      <w:bookmarkEnd w:id="760"/>
      <w:bookmarkEnd w:id="761"/>
      <w:r w:rsidR="0063429B" w:rsidRPr="0061293F">
        <w:rPr>
          <w:rStyle w:val="Hyperlink"/>
          <w:color w:val="434342" w:themeColor="text2"/>
          <w:u w:val="none"/>
        </w:rPr>
        <w:t>d</w:t>
      </w:r>
      <w:bookmarkEnd w:id="762"/>
      <w:bookmarkEnd w:id="763"/>
      <w:bookmarkEnd w:id="764"/>
      <w:bookmarkEnd w:id="765"/>
      <w:r w:rsidR="005A524F" w:rsidRPr="0061293F">
        <w:rPr>
          <w:rStyle w:val="Hyperlink"/>
          <w:color w:val="434342" w:themeColor="text2"/>
          <w:u w:val="none"/>
        </w:rPr>
        <w:t xml:space="preserve"> / Local Child Protection Agency</w:t>
      </w:r>
      <w:bookmarkEnd w:id="766"/>
    </w:p>
    <w:p w14:paraId="5FFF6A8B" w14:textId="77777777" w:rsidR="00140A18" w:rsidRPr="0061293F" w:rsidRDefault="002418F2" w:rsidP="00EE728D">
      <w:pPr>
        <w:spacing w:before="120" w:after="120"/>
        <w:ind w:left="567"/>
        <w:rPr>
          <w:rFonts w:asciiTheme="minorHAnsi" w:hAnsiTheme="minorHAnsi"/>
        </w:rPr>
      </w:pPr>
      <w:bookmarkStart w:id="767" w:name="_Hlk511386121"/>
      <w:r w:rsidRPr="0061293F">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61293F" w:rsidRDefault="002418F2" w:rsidP="00EE728D">
      <w:pPr>
        <w:spacing w:before="120" w:after="120"/>
        <w:ind w:left="567"/>
        <w:rPr>
          <w:rFonts w:asciiTheme="minorHAnsi" w:hAnsiTheme="minorHAnsi"/>
          <w:color w:val="000000" w:themeColor="text1"/>
        </w:rPr>
      </w:pPr>
      <w:r w:rsidRPr="0061293F">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767"/>
    </w:p>
    <w:p w14:paraId="010995F9" w14:textId="77777777" w:rsidR="00140A18" w:rsidRPr="0061293F" w:rsidRDefault="00140A18" w:rsidP="00B2182C">
      <w:pPr>
        <w:spacing w:after="120"/>
        <w:ind w:left="567"/>
        <w:rPr>
          <w:rFonts w:asciiTheme="minorHAnsi" w:hAnsiTheme="minorHAnsi"/>
          <w:b/>
          <w:color w:val="000000" w:themeColor="text1"/>
        </w:rPr>
      </w:pPr>
      <w:r w:rsidRPr="0061293F">
        <w:rPr>
          <w:rFonts w:asciiTheme="minorHAnsi" w:hAnsiTheme="minorHAnsi"/>
          <w:b/>
          <w:color w:val="FF0000"/>
        </w:rPr>
        <w:t>OR</w:t>
      </w:r>
    </w:p>
    <w:p w14:paraId="67CB24B5" w14:textId="77777777" w:rsidR="000671F1" w:rsidRPr="0061293F" w:rsidRDefault="005A524F" w:rsidP="00EE728D">
      <w:pPr>
        <w:spacing w:before="120" w:after="120"/>
        <w:ind w:left="567"/>
        <w:rPr>
          <w:rFonts w:asciiTheme="minorHAnsi" w:hAnsiTheme="minorHAnsi"/>
        </w:rPr>
      </w:pPr>
      <w:r w:rsidRPr="0061293F">
        <w:rPr>
          <w:rFonts w:asciiTheme="minorHAnsi" w:hAnsiTheme="minorHAnsi"/>
        </w:rPr>
        <w:t>As our Early Years Provision is registered with Ofsted separately from the school so is on the Early Years Register</w:t>
      </w:r>
      <w:r w:rsidRPr="0061293F">
        <w:rPr>
          <w:rFonts w:asciiTheme="minorHAnsi" w:hAnsiTheme="minorHAnsi"/>
          <w:color w:val="000000" w:themeColor="text1"/>
          <w:sz w:val="24"/>
        </w:rPr>
        <w:t xml:space="preserve"> </w:t>
      </w:r>
      <w:r w:rsidR="00BD4D5D" w:rsidRPr="0061293F">
        <w:rPr>
          <w:rFonts w:asciiTheme="minorHAnsi" w:hAnsiTheme="minorHAnsi"/>
          <w:color w:val="000000" w:themeColor="text1"/>
        </w:rPr>
        <w:t>we are required to</w:t>
      </w:r>
      <w:r w:rsidR="00E37DEB" w:rsidRPr="0061293F">
        <w:rPr>
          <w:rFonts w:asciiTheme="minorHAnsi" w:hAnsiTheme="minorHAnsi"/>
          <w:color w:val="000000" w:themeColor="text1"/>
        </w:rPr>
        <w:t xml:space="preserve"> make the following notifications</w:t>
      </w:r>
      <w:r w:rsidR="00BD4D5D" w:rsidRPr="0061293F">
        <w:rPr>
          <w:rFonts w:asciiTheme="minorHAnsi" w:hAnsiTheme="minorHAnsi"/>
          <w:color w:val="000000" w:themeColor="text1"/>
        </w:rPr>
        <w:t xml:space="preserve">: </w:t>
      </w:r>
    </w:p>
    <w:p w14:paraId="3D16CD52" w14:textId="77777777"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61293F">
        <w:rPr>
          <w:rFonts w:asciiTheme="minorHAnsi" w:hAnsiTheme="minorHAnsi"/>
          <w:szCs w:val="22"/>
        </w:rPr>
        <w:t xml:space="preserve">Ofsted </w:t>
      </w:r>
      <w:r w:rsidR="000671F1" w:rsidRPr="0061293F">
        <w:rPr>
          <w:rFonts w:asciiTheme="minorHAnsi" w:hAnsiTheme="minorHAnsi"/>
          <w:szCs w:val="22"/>
        </w:rPr>
        <w:t>and our local Child Protection</w:t>
      </w:r>
      <w:r w:rsidR="000671F1" w:rsidRPr="0061293F">
        <w:rPr>
          <w:rFonts w:asciiTheme="minorHAnsi" w:hAnsiTheme="minorHAnsi"/>
        </w:rPr>
        <w:t xml:space="preserve"> Agency of any </w:t>
      </w:r>
      <w:r w:rsidR="000671F1" w:rsidRPr="0061293F">
        <w:rPr>
          <w:rFonts w:asciiTheme="minorHAnsi" w:hAnsiTheme="minorHAnsi"/>
          <w:color w:val="000000" w:themeColor="text1"/>
        </w:rPr>
        <w:t xml:space="preserve">serious accidents, injuries or deaths which occur in relation to the childcare we provide.  Notification will be made as soon as we reasonably can, and in all </w:t>
      </w:r>
      <w:r w:rsidR="000671F1" w:rsidRPr="0061293F">
        <w:rPr>
          <w:rFonts w:asciiTheme="minorHAnsi" w:hAnsiTheme="minorHAnsi"/>
          <w:color w:val="000000" w:themeColor="text1"/>
        </w:rPr>
        <w:lastRenderedPageBreak/>
        <w:t>cases, within 14 days of the incident.  The quickest and easiest way to notify Ofsted is to telephone them on 0300 123 1231.</w:t>
      </w:r>
    </w:p>
    <w:p w14:paraId="2ECF87F3" w14:textId="762D12EF"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DC65BC">
        <w:rPr>
          <w:rFonts w:asciiTheme="minorHAnsi" w:eastAsiaTheme="minorHAnsi" w:hAnsiTheme="minorHAnsi" w:cstheme="minorHAnsi"/>
        </w:rPr>
        <w:t>Ofsted</w:t>
      </w:r>
      <w:r w:rsidR="0094079F" w:rsidRPr="00DC65BC">
        <w:rPr>
          <w:rFonts w:asciiTheme="minorHAnsi" w:eastAsiaTheme="minorHAnsi" w:hAnsiTheme="minorHAnsi" w:cstheme="minorHAnsi"/>
        </w:rPr>
        <w:t>,</w:t>
      </w:r>
      <w:r w:rsidRPr="00DC65BC">
        <w:rPr>
          <w:rFonts w:asciiTheme="minorHAnsi" w:eastAsiaTheme="minorHAnsi" w:hAnsiTheme="minorHAnsi" w:cstheme="minorHAnsi"/>
        </w:rPr>
        <w:t xml:space="preserve"> </w:t>
      </w:r>
      <w:r w:rsidR="000671F1" w:rsidRPr="00DC65BC">
        <w:rPr>
          <w:rFonts w:asciiTheme="minorHAnsi" w:eastAsiaTheme="minorHAnsi" w:hAnsiTheme="minorHAnsi" w:cstheme="minorHAnsi"/>
        </w:rPr>
        <w:t>of</w:t>
      </w:r>
      <w:r w:rsidR="000671F1" w:rsidRPr="0061293F">
        <w:rPr>
          <w:rFonts w:asciiTheme="minorHAnsi" w:eastAsiaTheme="minorHAnsi" w:hAnsiTheme="minorHAnsi" w:cstheme="minorHAnsi"/>
        </w:rPr>
        <w:t xml:space="preserve"> any allegations of serious harm or abuse by any person working with the child (whether the allegations relate to harm or abuse committed on the premises or elsewhere). We will also notify Ofsted of the action taken in respect of the allegations. These notifications must be made as soon as is reasonably practicable, but at the latest within 14 days of the allegations being made. </w:t>
      </w:r>
    </w:p>
    <w:p w14:paraId="6A9F41DA" w14:textId="77777777" w:rsidR="008A3A1A" w:rsidRPr="0061293F" w:rsidRDefault="00BD1FCD" w:rsidP="004541C8">
      <w:pPr>
        <w:pStyle w:val="ListParagraph"/>
        <w:numPr>
          <w:ilvl w:val="0"/>
          <w:numId w:val="24"/>
        </w:numPr>
        <w:spacing w:after="120"/>
        <w:ind w:left="993" w:hanging="357"/>
        <w:rPr>
          <w:rFonts w:asciiTheme="minorHAnsi" w:hAnsiTheme="minorHAnsi" w:cstheme="minorHAnsi"/>
          <w:color w:val="000000" w:themeColor="text1"/>
          <w:szCs w:val="22"/>
        </w:rPr>
      </w:pPr>
      <w:r w:rsidRPr="0061293F">
        <w:rPr>
          <w:rStyle w:val="Hyperlink"/>
          <w:rFonts w:asciiTheme="minorHAnsi" w:hAnsiTheme="minorHAnsi" w:cstheme="minorHAnsi"/>
          <w:color w:val="000000" w:themeColor="text1"/>
          <w:szCs w:val="22"/>
          <w:u w:val="none"/>
        </w:rPr>
        <w:t xml:space="preserve">In </w:t>
      </w:r>
      <w:r w:rsidRPr="0061293F">
        <w:rPr>
          <w:rFonts w:asciiTheme="minorHAnsi" w:eastAsiaTheme="minorHAnsi" w:hAnsiTheme="minorHAnsi" w:cstheme="minorHAnsi"/>
        </w:rPr>
        <w:t xml:space="preserve">the event of disqualification of a person </w:t>
      </w:r>
      <w:r w:rsidR="008A3A1A" w:rsidRPr="0061293F">
        <w:rPr>
          <w:rFonts w:asciiTheme="minorHAnsi" w:eastAsiaTheme="minorHAnsi" w:hAnsiTheme="minorHAnsi" w:cstheme="minorHAnsi"/>
          <w:color w:val="000000"/>
        </w:rPr>
        <w:t xml:space="preserve">employed in early years provision, the provider must not continue to employ that person.  We must give Ofsted the following information when relevant: </w:t>
      </w:r>
    </w:p>
    <w:p w14:paraId="7AAE3A75"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details of any order, determination, conviction, or other ground for disqualification from registration under regulations made under section 75 of the Childcare Act 2006; </w:t>
      </w:r>
    </w:p>
    <w:p w14:paraId="09059AC9"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date of the order, determination or conviction, or the date when the other ground for disqualification arose; </w:t>
      </w:r>
    </w:p>
    <w:p w14:paraId="370FC34C"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body or court which made the order, determination or conviction, and the sentence (if any) imposed; and </w:t>
      </w:r>
    </w:p>
    <w:p w14:paraId="72C40FE0"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a certified copy of the relevant order (in relation to an order or conviction). </w:t>
      </w:r>
    </w:p>
    <w:p w14:paraId="66A1F956" w14:textId="77777777" w:rsidR="008A3A1A" w:rsidRPr="0061293F" w:rsidRDefault="008A3A1A" w:rsidP="00EE728D">
      <w:pPr>
        <w:spacing w:before="120"/>
        <w:ind w:left="105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information must be provided to Ofsted as soon as reasonably practicable, but at the latest within 14 days of the date we became aware of the information or ought reasonably to have become aware of it. </w:t>
      </w:r>
    </w:p>
    <w:p w14:paraId="6EE746E9" w14:textId="77777777" w:rsidR="005A524F" w:rsidRPr="0061293F" w:rsidRDefault="005A524F" w:rsidP="005A524F">
      <w:pPr>
        <w:spacing w:before="120"/>
        <w:ind w:left="567"/>
        <w:rPr>
          <w:rFonts w:asciiTheme="minorHAnsi" w:eastAsiaTheme="minorHAnsi" w:hAnsiTheme="minorHAnsi" w:cstheme="minorHAnsi"/>
          <w:color w:val="000000"/>
        </w:rPr>
      </w:pPr>
      <w:r w:rsidRPr="0061293F">
        <w:rPr>
          <w:rFonts w:asciiTheme="minorHAnsi" w:hAnsiTheme="minorHAnsi"/>
        </w:rPr>
        <w:t>In line with the Statutory Framework for EYFS we will notify or our local Child Protection Agency of any serious accidents, injuries or deaths which occur in relation to the childcare we provide to EYFS children.</w:t>
      </w:r>
    </w:p>
    <w:p w14:paraId="39983D59" w14:textId="7E26DB88" w:rsidR="001D6459" w:rsidRPr="0061293F" w:rsidRDefault="001D6459" w:rsidP="00616AFB">
      <w:pPr>
        <w:pStyle w:val="Heading2"/>
      </w:pPr>
      <w:bookmarkStart w:id="768" w:name="_Toc318135352"/>
      <w:bookmarkStart w:id="769" w:name="_Toc384371809"/>
      <w:bookmarkStart w:id="770" w:name="_Toc426124658"/>
      <w:bookmarkStart w:id="771" w:name="_Toc426444162"/>
      <w:bookmarkStart w:id="772" w:name="_Toc440032828"/>
      <w:bookmarkStart w:id="773" w:name="_Toc443666366"/>
      <w:bookmarkStart w:id="774" w:name="_Toc443666618"/>
      <w:bookmarkStart w:id="775" w:name="_Toc109037116"/>
      <w:r w:rsidRPr="0061293F">
        <w:t>T</w:t>
      </w:r>
      <w:r w:rsidR="001F7881" w:rsidRPr="0061293F">
        <w:t xml:space="preserve">he use of </w:t>
      </w:r>
      <w:r w:rsidR="002E1A2E" w:rsidRPr="0061293F">
        <w:t>s</w:t>
      </w:r>
      <w:r w:rsidR="001F7881" w:rsidRPr="0061293F">
        <w:t xml:space="preserve">chool </w:t>
      </w:r>
      <w:r w:rsidR="002E1A2E" w:rsidRPr="0061293F">
        <w:t>p</w:t>
      </w:r>
      <w:r w:rsidR="001F7881" w:rsidRPr="0061293F">
        <w:t xml:space="preserve">remises by other </w:t>
      </w:r>
      <w:r w:rsidR="002E1A2E" w:rsidRPr="0061293F">
        <w:t>o</w:t>
      </w:r>
      <w:r w:rsidR="001F7881" w:rsidRPr="0061293F">
        <w:t>rganisations</w:t>
      </w:r>
      <w:bookmarkEnd w:id="768"/>
      <w:bookmarkEnd w:id="769"/>
      <w:bookmarkEnd w:id="770"/>
      <w:bookmarkEnd w:id="771"/>
      <w:bookmarkEnd w:id="772"/>
      <w:bookmarkEnd w:id="773"/>
      <w:bookmarkEnd w:id="774"/>
      <w:bookmarkEnd w:id="775"/>
    </w:p>
    <w:p w14:paraId="20765DF8" w14:textId="14F7B820" w:rsidR="00E322C8" w:rsidRPr="0061293F" w:rsidRDefault="001D6459" w:rsidP="00EE728D">
      <w:pPr>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Where services or activities are provided separately by another body using the school premises, the Head teacher and Governing Body will seek assurance that the organisation concerned has appropriate </w:t>
      </w:r>
      <w:r w:rsidR="00606339" w:rsidRPr="0061293F">
        <w:rPr>
          <w:rFonts w:asciiTheme="minorHAnsi" w:hAnsiTheme="minorHAnsi" w:cstheme="minorHAnsi"/>
          <w:szCs w:val="22"/>
          <w:lang w:eastAsia="en-GB"/>
        </w:rPr>
        <w:t>P</w:t>
      </w:r>
      <w:r w:rsidRPr="0061293F">
        <w:rPr>
          <w:rFonts w:asciiTheme="minorHAnsi" w:hAnsiTheme="minorHAnsi" w:cstheme="minorHAnsi"/>
          <w:szCs w:val="22"/>
          <w:lang w:eastAsia="en-GB"/>
        </w:rPr>
        <w:t>olicies and procedures in place with regard to safeguarding children and child protection and that other organisations/bodies have ensured that relevant safeguarding checks have been made in re</w:t>
      </w:r>
      <w:r w:rsidR="005A524F" w:rsidRPr="0061293F">
        <w:rPr>
          <w:rFonts w:asciiTheme="minorHAnsi" w:hAnsiTheme="minorHAnsi" w:cstheme="minorHAnsi"/>
          <w:szCs w:val="22"/>
          <w:lang w:eastAsia="en-GB"/>
        </w:rPr>
        <w:t>spect of staff and volunteers.</w:t>
      </w:r>
      <w:r w:rsidR="00E0517B">
        <w:rPr>
          <w:rFonts w:asciiTheme="minorHAnsi" w:hAnsiTheme="minorHAnsi" w:cstheme="minorHAnsi"/>
          <w:szCs w:val="22"/>
          <w:lang w:eastAsia="en-GB"/>
        </w:rPr>
        <w:t xml:space="preserve">  </w:t>
      </w:r>
      <w:bookmarkStart w:id="776" w:name="_Hlk82083895"/>
      <w:r w:rsidR="005D0112" w:rsidRPr="005D0112">
        <w:rPr>
          <w:rFonts w:asciiTheme="minorHAnsi" w:hAnsiTheme="minorHAnsi" w:cstheme="minorHAnsi"/>
          <w:szCs w:val="22"/>
          <w:highlight w:val="green"/>
          <w:lang w:eastAsia="en-GB"/>
        </w:rPr>
        <w:t>This applies regardless of whether or not the children who attend any of these services or activities are children on the school roll.</w:t>
      </w:r>
      <w:r w:rsidR="005D0112">
        <w:rPr>
          <w:rFonts w:asciiTheme="minorHAnsi" w:hAnsiTheme="minorHAnsi" w:cstheme="minorHAnsi"/>
          <w:szCs w:val="22"/>
          <w:lang w:eastAsia="en-GB"/>
        </w:rPr>
        <w:t xml:space="preserve">  </w:t>
      </w:r>
      <w:r w:rsidR="00E0517B" w:rsidRPr="00E0517B">
        <w:rPr>
          <w:rFonts w:asciiTheme="minorHAnsi" w:hAnsiTheme="minorHAnsi" w:cstheme="minorHAnsi"/>
          <w:szCs w:val="22"/>
          <w:highlight w:val="yellow"/>
          <w:lang w:eastAsia="en-GB"/>
        </w:rPr>
        <w:t xml:space="preserve">We will also ensure </w:t>
      </w:r>
      <w:r w:rsidR="00E0517B" w:rsidRPr="00E0517B">
        <w:rPr>
          <w:rFonts w:asciiTheme="minorHAnsi" w:eastAsiaTheme="minorHAnsi" w:hAnsiTheme="minorHAnsi" w:cs="Arial"/>
          <w:color w:val="000000"/>
          <w:szCs w:val="22"/>
          <w:highlight w:val="yellow"/>
        </w:rPr>
        <w:t xml:space="preserve">that </w:t>
      </w:r>
      <w:r w:rsidR="00E0517B" w:rsidRPr="00B87EAB">
        <w:rPr>
          <w:rFonts w:asciiTheme="minorHAnsi" w:eastAsiaTheme="minorHAnsi" w:hAnsiTheme="minorHAnsi" w:cs="Arial"/>
          <w:color w:val="000000"/>
          <w:szCs w:val="22"/>
          <w:highlight w:val="yellow"/>
        </w:rPr>
        <w:t>safeguarding requirements are included in any lease or hire agreement as a condition of use and occupation of the premises.</w:t>
      </w:r>
      <w:bookmarkEnd w:id="776"/>
    </w:p>
    <w:p w14:paraId="77FFB660" w14:textId="77777777" w:rsidR="00E322C8" w:rsidRPr="0061293F" w:rsidRDefault="00E322C8" w:rsidP="00EE728D">
      <w:pPr>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Governors/Head teacher will take appropriate action to ensure that the school is not hired out or otherwise let to external agencies </w:t>
      </w:r>
      <w:r w:rsidR="007C5802" w:rsidRPr="0061293F">
        <w:rPr>
          <w:rFonts w:asciiTheme="minorHAnsi" w:hAnsiTheme="minorHAnsi" w:cstheme="minorHAnsi"/>
          <w:szCs w:val="22"/>
          <w:lang w:eastAsia="en-GB"/>
        </w:rPr>
        <w:t>that</w:t>
      </w:r>
      <w:r w:rsidRPr="0061293F">
        <w:rPr>
          <w:rFonts w:asciiTheme="minorHAnsi" w:hAnsiTheme="minorHAnsi" w:cstheme="minorHAnsi"/>
          <w:szCs w:val="22"/>
          <w:lang w:eastAsia="en-GB"/>
        </w:rPr>
        <w:t xml:space="preserve"> use the premises to deliver messages </w:t>
      </w:r>
      <w:r w:rsidR="002F677E" w:rsidRPr="0061293F">
        <w:rPr>
          <w:rFonts w:asciiTheme="minorHAnsi" w:hAnsiTheme="minorHAnsi" w:cstheme="minorHAnsi"/>
          <w:szCs w:val="22"/>
          <w:lang w:eastAsia="en-GB"/>
        </w:rPr>
        <w:t>of, or support for,</w:t>
      </w:r>
      <w:r w:rsidRPr="0061293F">
        <w:rPr>
          <w:rFonts w:asciiTheme="minorHAnsi" w:hAnsiTheme="minorHAnsi" w:cstheme="minorHAnsi"/>
          <w:szCs w:val="22"/>
          <w:lang w:eastAsia="en-GB"/>
        </w:rPr>
        <w:t xml:space="preserve"> extremism or radicalisation.</w:t>
      </w:r>
    </w:p>
    <w:p w14:paraId="2804856D" w14:textId="77777777" w:rsidR="001D6459" w:rsidRPr="0061293F" w:rsidRDefault="001D6459" w:rsidP="00EE728D">
      <w:pPr>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If assurance is not achieved, an application to use premises may be refused.  See </w:t>
      </w:r>
      <w:r w:rsidRPr="0061293F">
        <w:rPr>
          <w:rFonts w:asciiTheme="minorHAnsi" w:hAnsiTheme="minorHAnsi" w:cstheme="minorHAnsi"/>
          <w:b/>
          <w:i/>
          <w:szCs w:val="22"/>
          <w:lang w:eastAsia="en-GB"/>
        </w:rPr>
        <w:t xml:space="preserve">School Lettings </w:t>
      </w:r>
      <w:r w:rsidR="00B472CC" w:rsidRPr="0061293F">
        <w:rPr>
          <w:rFonts w:asciiTheme="minorHAnsi" w:hAnsiTheme="minorHAnsi" w:cstheme="minorHAnsi"/>
          <w:b/>
          <w:i/>
          <w:szCs w:val="22"/>
          <w:lang w:eastAsia="en-GB"/>
        </w:rPr>
        <w:t>Arrangements</w:t>
      </w:r>
      <w:r w:rsidRPr="0061293F">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777" w:name="_Toc384371810"/>
      <w:bookmarkStart w:id="778" w:name="_Toc426124659"/>
      <w:bookmarkStart w:id="779" w:name="_Toc426444163"/>
      <w:bookmarkStart w:id="780" w:name="_Toc440032829"/>
      <w:bookmarkStart w:id="781" w:name="_Toc443666367"/>
      <w:bookmarkStart w:id="782" w:name="_Toc443666619"/>
      <w:bookmarkStart w:id="783" w:name="_Toc109037117"/>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r w:rsidR="002E1A2E" w:rsidRPr="0061293F">
        <w:t>e</w:t>
      </w:r>
      <w:r w:rsidR="001F7881" w:rsidRPr="0061293F">
        <w:t xml:space="preserve">nvironment and </w:t>
      </w:r>
      <w:r w:rsidR="002E1A2E" w:rsidRPr="0061293F">
        <w:t>e</w:t>
      </w:r>
      <w:r w:rsidR="001F7881" w:rsidRPr="0061293F">
        <w:t>quipment</w:t>
      </w:r>
      <w:bookmarkEnd w:id="777"/>
      <w:bookmarkEnd w:id="778"/>
      <w:bookmarkEnd w:id="779"/>
      <w:bookmarkEnd w:id="780"/>
      <w:bookmarkEnd w:id="781"/>
      <w:bookmarkEnd w:id="782"/>
      <w:bookmarkEnd w:id="783"/>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784"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Spaces, furniture, equipment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reporting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77777777"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school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4732A6CD" w:rsidR="001D6459" w:rsidRPr="0061293F" w:rsidRDefault="001D6459" w:rsidP="00B2182C">
      <w:pPr>
        <w:autoSpaceDE w:val="0"/>
        <w:autoSpaceDN w:val="0"/>
        <w:adjustRightInd w:val="0"/>
        <w:ind w:left="567"/>
        <w:rPr>
          <w:rFonts w:asciiTheme="minorHAnsi" w:hAnsiTheme="minorHAnsi" w:cstheme="minorHAnsi"/>
          <w:szCs w:val="22"/>
        </w:rPr>
      </w:pPr>
      <w:bookmarkStart w:id="785" w:name="_Hlk35594419"/>
      <w:bookmarkStart w:id="786" w:name="_Hlk52542752"/>
      <w:r w:rsidRPr="0061293F">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1293F">
        <w:rPr>
          <w:rFonts w:asciiTheme="minorHAnsi" w:hAnsiTheme="minorHAnsi" w:cstheme="minorHAnsi"/>
          <w:szCs w:val="22"/>
          <w:lang w:eastAsia="en-GB"/>
        </w:rPr>
        <w:t xml:space="preserve"> </w:t>
      </w:r>
      <w:bookmarkStart w:id="787"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788" w:name="_Hlk25145015"/>
      <w:bookmarkStart w:id="789" w:name="_Hlk26793660"/>
      <w:r w:rsidRPr="0061293F">
        <w:rPr>
          <w:rFonts w:asciiTheme="minorHAnsi" w:hAnsiTheme="minorHAnsi" w:cstheme="minorHAnsi"/>
          <w:szCs w:val="22"/>
          <w:lang w:eastAsia="en-GB"/>
        </w:rPr>
        <w:t xml:space="preserve">Please refer to the DfES (now </w:t>
      </w:r>
      <w:proofErr w:type="spellStart"/>
      <w:r w:rsidRPr="0061293F">
        <w:rPr>
          <w:rFonts w:asciiTheme="minorHAnsi" w:hAnsiTheme="minorHAnsi" w:cstheme="minorHAnsi"/>
          <w:szCs w:val="22"/>
          <w:lang w:eastAsia="en-GB"/>
        </w:rPr>
        <w:t>DfE</w:t>
      </w:r>
      <w:proofErr w:type="spellEnd"/>
      <w:r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lastRenderedPageBreak/>
        <w:t>document ‘</w:t>
      </w:r>
      <w:hyperlink r:id="rId118" w:history="1">
        <w:r w:rsidRPr="0061293F">
          <w:rPr>
            <w:rStyle w:val="Hyperlink"/>
            <w:rFonts w:asciiTheme="minorHAnsi" w:hAnsiTheme="minorHAnsi" w:cstheme="minorHAnsi"/>
            <w:szCs w:val="22"/>
            <w:lang w:eastAsia="en-GB"/>
          </w:rPr>
          <w:t>A Legal Toolkit for Schools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790" w:name="_Hlk25145225"/>
      <w:r w:rsidR="00CF3F30" w:rsidRPr="0061293F">
        <w:rPr>
          <w:rFonts w:asciiTheme="minorHAnsi" w:hAnsiTheme="minorHAnsi" w:cstheme="minorHAnsi"/>
          <w:szCs w:val="22"/>
          <w:lang w:eastAsia="en-GB"/>
        </w:rPr>
        <w:t xml:space="preserve">and </w:t>
      </w:r>
      <w:proofErr w:type="spellStart"/>
      <w:r w:rsidR="00CF3F30" w:rsidRPr="0061293F">
        <w:rPr>
          <w:rFonts w:asciiTheme="minorHAnsi" w:hAnsiTheme="minorHAnsi" w:cstheme="minorHAnsi"/>
          <w:szCs w:val="22"/>
        </w:rPr>
        <w:t>DfE</w:t>
      </w:r>
      <w:proofErr w:type="spellEnd"/>
      <w:r w:rsidR="00CF3F30" w:rsidRPr="0061293F">
        <w:rPr>
          <w:rFonts w:asciiTheme="minorHAnsi" w:hAnsiTheme="minorHAnsi" w:cstheme="minorHAnsi"/>
          <w:szCs w:val="22"/>
        </w:rPr>
        <w:t xml:space="preserve"> non-statutory guidance ‘</w:t>
      </w:r>
      <w:hyperlink r:id="rId119"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access to school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784"/>
      <w:bookmarkEnd w:id="788"/>
      <w:bookmarkEnd w:id="789"/>
      <w:bookmarkEnd w:id="790"/>
    </w:p>
    <w:p w14:paraId="02602EE1" w14:textId="77777777" w:rsidR="001D6459" w:rsidRPr="0061293F" w:rsidRDefault="001D6459" w:rsidP="00616AFB">
      <w:pPr>
        <w:pStyle w:val="Heading2"/>
      </w:pPr>
      <w:bookmarkStart w:id="791" w:name="_Toc318135354"/>
      <w:bookmarkStart w:id="792" w:name="_Toc384371811"/>
      <w:bookmarkStart w:id="793" w:name="_Toc426124660"/>
      <w:bookmarkStart w:id="794" w:name="_Toc426444164"/>
      <w:bookmarkStart w:id="795" w:name="_Toc440032830"/>
      <w:bookmarkStart w:id="796" w:name="_Toc443666368"/>
      <w:bookmarkStart w:id="797" w:name="_Toc443666620"/>
      <w:bookmarkStart w:id="798" w:name="_Toc109037118"/>
      <w:bookmarkStart w:id="799" w:name="_Hlk524611495"/>
      <w:bookmarkStart w:id="800" w:name="_Hlk524691889"/>
      <w:bookmarkEnd w:id="785"/>
      <w:r w:rsidRPr="0061293F">
        <w:t>S</w:t>
      </w:r>
      <w:bookmarkEnd w:id="791"/>
      <w:bookmarkEnd w:id="792"/>
      <w:r w:rsidR="00F63856" w:rsidRPr="0061293F">
        <w:t>ummary</w:t>
      </w:r>
      <w:bookmarkEnd w:id="793"/>
      <w:bookmarkEnd w:id="794"/>
      <w:bookmarkEnd w:id="795"/>
      <w:bookmarkEnd w:id="796"/>
      <w:bookmarkEnd w:id="797"/>
      <w:bookmarkEnd w:id="798"/>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801" w:name="_Hlk524104472"/>
      <w:bookmarkStart w:id="802" w:name="_Hlk15570019"/>
      <w:bookmarkStart w:id="803" w:name="_Hlk530057223"/>
      <w:bookmarkEnd w:id="786"/>
      <w:bookmarkEnd w:id="787"/>
      <w:r w:rsidRPr="0061293F">
        <w:rPr>
          <w:rFonts w:asciiTheme="minorHAnsi" w:hAnsiTheme="minorHAnsi" w:cstheme="minorHAnsi"/>
          <w:sz w:val="22"/>
          <w:szCs w:val="22"/>
        </w:rPr>
        <w:t xml:space="preserve">All staff will follow the procedures set out by Cumbria Safeguarding </w:t>
      </w:r>
      <w:bookmarkStart w:id="804" w:name="_Hlk33007917"/>
      <w:r w:rsidRPr="0061293F">
        <w:rPr>
          <w:rFonts w:asciiTheme="minorHAnsi" w:hAnsiTheme="minorHAnsi" w:cstheme="minorHAnsi"/>
          <w:sz w:val="22"/>
          <w:szCs w:val="22"/>
        </w:rPr>
        <w:t xml:space="preserve">Children </w:t>
      </w:r>
      <w:bookmarkStart w:id="805" w:name="_Hlk19187434"/>
      <w:bookmarkStart w:id="806" w:name="_Hlk26280517"/>
      <w:r w:rsidRPr="0061293F">
        <w:rPr>
          <w:rFonts w:asciiTheme="minorHAnsi" w:hAnsiTheme="minorHAnsi" w:cstheme="minorHAnsi"/>
          <w:sz w:val="22"/>
          <w:szCs w:val="22"/>
        </w:rPr>
        <w:t>Partnership (SCP)</w:t>
      </w:r>
      <w:bookmarkEnd w:id="805"/>
      <w:r w:rsidRPr="0061293F">
        <w:rPr>
          <w:rFonts w:asciiTheme="minorHAnsi" w:hAnsiTheme="minorHAnsi" w:cstheme="minorHAnsi"/>
          <w:sz w:val="22"/>
          <w:szCs w:val="22"/>
        </w:rPr>
        <w:t xml:space="preserve"> </w:t>
      </w:r>
      <w:bookmarkEnd w:id="806"/>
      <w:r w:rsidRPr="0061293F">
        <w:rPr>
          <w:rFonts w:asciiTheme="minorHAnsi" w:hAnsiTheme="minorHAnsi" w:cstheme="minorHAnsi"/>
          <w:sz w:val="22"/>
          <w:szCs w:val="22"/>
        </w:rPr>
        <w:t xml:space="preserve">– </w:t>
      </w:r>
      <w:bookmarkStart w:id="807"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804"/>
      <w:r w:rsidRPr="0061293F">
        <w:rPr>
          <w:rFonts w:asciiTheme="minorHAnsi" w:hAnsiTheme="minorHAnsi" w:cstheme="minorHAnsi"/>
          <w:sz w:val="22"/>
          <w:szCs w:val="22"/>
        </w:rPr>
        <w:t xml:space="preserve"> promote the well-being and safeguarding of our pupils.  </w:t>
      </w:r>
      <w:bookmarkStart w:id="808" w:name="_Hlk52352916"/>
      <w:r w:rsidRPr="0061293F">
        <w:rPr>
          <w:rFonts w:asciiTheme="minorHAnsi" w:hAnsiTheme="minorHAnsi" w:cstheme="minorHAnsi"/>
          <w:sz w:val="22"/>
          <w:szCs w:val="22"/>
        </w:rPr>
        <w:t xml:space="preserve">These procedures and guidance have been revised </w:t>
      </w:r>
      <w:bookmarkStart w:id="809" w:name="_Hlk33007999"/>
      <w:r w:rsidRPr="0061293F">
        <w:rPr>
          <w:rFonts w:asciiTheme="minorHAnsi" w:hAnsiTheme="minorHAnsi" w:cstheme="minorHAnsi"/>
          <w:sz w:val="22"/>
          <w:szCs w:val="22"/>
        </w:rPr>
        <w:t>to take account of the statutory guidance ‘</w:t>
      </w:r>
      <w:hyperlink r:id="rId120"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801"/>
      <w:bookmarkEnd w:id="807"/>
      <w:bookmarkEnd w:id="808"/>
      <w:bookmarkEnd w:id="809"/>
    </w:p>
    <w:p w14:paraId="0E48A3F0" w14:textId="72AE06F6" w:rsidR="001D6459" w:rsidRPr="0061293F" w:rsidRDefault="00F63856" w:rsidP="00616AFB">
      <w:pPr>
        <w:pStyle w:val="Heading2"/>
      </w:pPr>
      <w:bookmarkStart w:id="810" w:name="_Toc318135355"/>
      <w:bookmarkStart w:id="811" w:name="_Toc384371812"/>
      <w:bookmarkStart w:id="812" w:name="_Toc426124661"/>
      <w:bookmarkStart w:id="813" w:name="_Toc426444165"/>
      <w:bookmarkStart w:id="814" w:name="_Toc440032831"/>
      <w:bookmarkStart w:id="815" w:name="_Toc443666369"/>
      <w:bookmarkStart w:id="816" w:name="_Toc443666621"/>
      <w:bookmarkStart w:id="817" w:name="_Toc109037119"/>
      <w:bookmarkEnd w:id="802"/>
      <w:r w:rsidRPr="0061293F">
        <w:t xml:space="preserve">Monitoring and </w:t>
      </w:r>
      <w:r w:rsidR="002E1A2E" w:rsidRPr="0061293F">
        <w:t>r</w:t>
      </w:r>
      <w:r w:rsidRPr="0061293F">
        <w:t>eview</w:t>
      </w:r>
      <w:bookmarkEnd w:id="810"/>
      <w:bookmarkEnd w:id="811"/>
      <w:bookmarkEnd w:id="812"/>
      <w:bookmarkEnd w:id="813"/>
      <w:bookmarkEnd w:id="814"/>
      <w:bookmarkEnd w:id="815"/>
      <w:bookmarkEnd w:id="816"/>
      <w:bookmarkEnd w:id="817"/>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Designated Safeguarding Lead</w:t>
      </w:r>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799"/>
      <w:bookmarkEnd w:id="803"/>
      <w:r w:rsidRPr="0061293F">
        <w:rPr>
          <w:rFonts w:asciiTheme="minorHAnsi" w:hAnsiTheme="minorHAnsi" w:cstheme="minorHAnsi"/>
          <w:sz w:val="22"/>
          <w:szCs w:val="22"/>
        </w:rPr>
        <w:t xml:space="preserve"> </w:t>
      </w:r>
      <w:bookmarkEnd w:id="800"/>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18" w:name="Ref"/>
      <w:bookmarkStart w:id="819" w:name="_Hlk15570045"/>
      <w:r w:rsidRPr="0061293F">
        <w:rPr>
          <w:rFonts w:asciiTheme="minorHAnsi" w:hAnsiTheme="minorHAnsi" w:cstheme="minorHAnsi"/>
          <w:b/>
          <w:color w:val="000000"/>
          <w:sz w:val="28"/>
          <w:szCs w:val="28"/>
        </w:rPr>
        <w:lastRenderedPageBreak/>
        <w:t>REFERENCED STATUTORY AND NON-STATUTORY GUIDANCE</w:t>
      </w:r>
      <w:bookmarkEnd w:id="818"/>
    </w:p>
    <w:p w14:paraId="3D16F49C" w14:textId="77777777" w:rsidR="0097484A" w:rsidRPr="0061293F" w:rsidRDefault="0097484A" w:rsidP="0097484A">
      <w:pPr>
        <w:autoSpaceDE w:val="0"/>
        <w:autoSpaceDN w:val="0"/>
        <w:adjustRightInd w:val="0"/>
        <w:spacing w:after="120"/>
        <w:rPr>
          <w:rFonts w:asciiTheme="minorHAnsi" w:hAnsiTheme="minorHAnsi" w:cstheme="minorHAnsi"/>
          <w:color w:val="000000"/>
          <w:sz w:val="20"/>
        </w:rPr>
      </w:pPr>
      <w:bookmarkStart w:id="820" w:name="_Hlk524611836"/>
      <w:bookmarkStart w:id="821"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822" w:name="_Hlk494978653"/>
    <w:bookmarkStart w:id="823" w:name="_Hlk497227761"/>
    <w:bookmarkStart w:id="824" w:name="_Hlk500924603"/>
    <w:p w14:paraId="34B2DB84" w14:textId="77777777" w:rsidR="0097484A" w:rsidRPr="0061293F" w:rsidRDefault="0097484A"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r>
        <w:rPr>
          <w:rFonts w:asciiTheme="minorHAnsi" w:hAnsiTheme="minorHAnsi" w:cstheme="minorHAnsi"/>
          <w:sz w:val="20"/>
        </w:rPr>
        <w:fldChar w:fldCharType="begin"/>
      </w:r>
      <w:r>
        <w:rPr>
          <w:rFonts w:asciiTheme="minorHAnsi" w:hAnsiTheme="minorHAnsi" w:cstheme="minorHAnsi"/>
          <w:sz w:val="20"/>
        </w:rPr>
        <w:instrText xml:space="preserve"> HYPERLINK "https://www.gov.uk/government/publications/working-together-to-safeguard-children--2" </w:instrText>
      </w:r>
      <w:r>
        <w:rPr>
          <w:rFonts w:asciiTheme="minorHAnsi" w:hAnsiTheme="minorHAnsi" w:cstheme="minorHAnsi"/>
          <w:sz w:val="20"/>
        </w:rPr>
        <w:fldChar w:fldCharType="separate"/>
      </w:r>
      <w:proofErr w:type="spellStart"/>
      <w:r w:rsidRPr="00210F78">
        <w:rPr>
          <w:rStyle w:val="Hyperlink"/>
          <w:rFonts w:asciiTheme="minorHAnsi" w:hAnsiTheme="minorHAnsi" w:cstheme="minorHAnsi"/>
          <w:sz w:val="20"/>
        </w:rPr>
        <w:t>DfE</w:t>
      </w:r>
      <w:proofErr w:type="spellEnd"/>
      <w:r w:rsidRPr="00210F78">
        <w:rPr>
          <w:rStyle w:val="Hyperlink"/>
          <w:rFonts w:asciiTheme="minorHAnsi" w:hAnsiTheme="minorHAnsi" w:cstheme="minorHAnsi"/>
          <w:sz w:val="20"/>
        </w:rPr>
        <w:t xml:space="preserve"> Working Together to Safeguard Children</w:t>
      </w:r>
      <w:r>
        <w:rPr>
          <w:rFonts w:asciiTheme="minorHAnsi" w:hAnsiTheme="minorHAnsi" w:cstheme="minorHAnsi"/>
          <w:sz w:val="20"/>
        </w:rPr>
        <w:fldChar w:fldCharType="end"/>
      </w:r>
    </w:p>
    <w:p w14:paraId="4C9C1E6F" w14:textId="77777777" w:rsidR="0097484A" w:rsidRPr="001935E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highlight w:val="yellow"/>
        </w:rPr>
      </w:pPr>
      <w:hyperlink r:id="rId121" w:history="1">
        <w:proofErr w:type="spellStart"/>
        <w:r w:rsidR="0097484A" w:rsidRPr="001935EF">
          <w:rPr>
            <w:rStyle w:val="Hyperlink"/>
            <w:rFonts w:asciiTheme="minorHAnsi" w:hAnsiTheme="minorHAnsi" w:cstheme="minorHAnsi"/>
            <w:sz w:val="20"/>
            <w:highlight w:val="yellow"/>
          </w:rPr>
          <w:t>DfE</w:t>
        </w:r>
        <w:proofErr w:type="spellEnd"/>
        <w:r w:rsidR="0097484A" w:rsidRPr="001935EF">
          <w:rPr>
            <w:rStyle w:val="Hyperlink"/>
            <w:rFonts w:asciiTheme="minorHAnsi" w:hAnsiTheme="minorHAnsi" w:cstheme="minorHAnsi"/>
            <w:sz w:val="20"/>
            <w:highlight w:val="yellow"/>
          </w:rPr>
          <w:t xml:space="preserve"> Keeping Children Safe in Education</w:t>
        </w:r>
      </w:hyperlink>
    </w:p>
    <w:p w14:paraId="1C486D1B"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22" w:history="1">
        <w:proofErr w:type="spellStart"/>
        <w:r w:rsidR="0097484A" w:rsidRPr="00210F78">
          <w:rPr>
            <w:rStyle w:val="Hyperlink"/>
            <w:rFonts w:asciiTheme="minorHAnsi" w:hAnsiTheme="minorHAnsi" w:cstheme="minorHAnsi"/>
            <w:sz w:val="20"/>
          </w:rPr>
          <w:t>DfE</w:t>
        </w:r>
        <w:proofErr w:type="spellEnd"/>
        <w:r w:rsidR="0097484A" w:rsidRPr="00210F78">
          <w:rPr>
            <w:rStyle w:val="Hyperlink"/>
            <w:rFonts w:asciiTheme="minorHAnsi" w:hAnsiTheme="minorHAnsi" w:cstheme="minorHAnsi"/>
            <w:sz w:val="20"/>
          </w:rPr>
          <w:t xml:space="preserve"> What to do if you’re worried a child is being abused – Advice for Practitioners</w:t>
        </w:r>
      </w:hyperlink>
    </w:p>
    <w:p w14:paraId="218E640D" w14:textId="77777777" w:rsidR="0097484A" w:rsidRPr="0061293F" w:rsidRDefault="0042157F"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hyperlink r:id="rId123" w:history="1">
        <w:proofErr w:type="spellStart"/>
        <w:r w:rsidR="0097484A" w:rsidRPr="00210F78">
          <w:rPr>
            <w:rStyle w:val="Hyperlink"/>
            <w:rFonts w:asciiTheme="minorHAnsi" w:hAnsiTheme="minorHAnsi" w:cstheme="minorHAnsi"/>
            <w:sz w:val="20"/>
          </w:rPr>
          <w:t>DfE</w:t>
        </w:r>
        <w:proofErr w:type="spellEnd"/>
        <w:r w:rsidR="0097484A" w:rsidRPr="00210F78">
          <w:rPr>
            <w:rStyle w:val="Hyperlink"/>
            <w:rFonts w:asciiTheme="minorHAnsi" w:hAnsiTheme="minorHAnsi" w:cstheme="minorHAnsi"/>
            <w:sz w:val="20"/>
          </w:rPr>
          <w:t xml:space="preserve"> </w:t>
        </w:r>
        <w:r w:rsidR="0097484A" w:rsidRPr="00210F78">
          <w:rPr>
            <w:rStyle w:val="Hyperlink"/>
            <w:sz w:val="20"/>
          </w:rPr>
          <w:t>Governance handbook (Academy trusts and maintained schools)</w:t>
        </w:r>
      </w:hyperlink>
    </w:p>
    <w:p w14:paraId="6EA105E2"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24" w:anchor=":~:text=The%20EYFS%20framework%3A,they%20need%20to%20start%20school" w:history="1">
        <w:proofErr w:type="spellStart"/>
        <w:r w:rsidR="0097484A" w:rsidRPr="001935EF">
          <w:rPr>
            <w:rStyle w:val="Hyperlink"/>
            <w:rFonts w:asciiTheme="minorHAnsi" w:hAnsiTheme="minorHAnsi" w:cstheme="minorHAnsi"/>
            <w:sz w:val="20"/>
          </w:rPr>
          <w:t>DfE</w:t>
        </w:r>
        <w:proofErr w:type="spellEnd"/>
        <w:r w:rsidR="0097484A" w:rsidRPr="001935EF">
          <w:rPr>
            <w:rStyle w:val="Hyperlink"/>
            <w:rFonts w:asciiTheme="minorHAnsi" w:hAnsiTheme="minorHAnsi" w:cstheme="minorHAnsi"/>
            <w:sz w:val="20"/>
          </w:rPr>
          <w:t xml:space="preserve"> Statutory Framework for Early Years Foundation Stage</w:t>
        </w:r>
      </w:hyperlink>
    </w:p>
    <w:p w14:paraId="326BB407" w14:textId="77777777" w:rsidR="0097484A" w:rsidRPr="0061293F" w:rsidRDefault="0042157F"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5" w:history="1">
        <w:proofErr w:type="spellStart"/>
        <w:r w:rsidR="0097484A" w:rsidRPr="001935EF">
          <w:rPr>
            <w:rStyle w:val="Hyperlink"/>
            <w:rFonts w:asciiTheme="minorHAnsi" w:hAnsiTheme="minorHAnsi"/>
            <w:sz w:val="20"/>
          </w:rPr>
          <w:t>DfE</w:t>
        </w:r>
        <w:proofErr w:type="spellEnd"/>
        <w:r w:rsidR="0097484A" w:rsidRPr="001935EF">
          <w:rPr>
            <w:rStyle w:val="Hyperlink"/>
            <w:rFonts w:asciiTheme="minorHAnsi" w:hAnsiTheme="minorHAnsi"/>
            <w:sz w:val="20"/>
          </w:rPr>
          <w:t xml:space="preserve"> Behaviour and Discipline in Schools – Guidance for Governing Bodies</w:t>
        </w:r>
      </w:hyperlink>
      <w:r w:rsidR="0097484A">
        <w:rPr>
          <w:rFonts w:asciiTheme="minorHAnsi" w:hAnsiTheme="minorHAnsi"/>
          <w:sz w:val="20"/>
        </w:rPr>
        <w:t xml:space="preserve"> </w:t>
      </w:r>
    </w:p>
    <w:p w14:paraId="68E62D02" w14:textId="77777777" w:rsidR="0097484A" w:rsidRPr="009E57B0" w:rsidRDefault="0042157F"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highlight w:val="green"/>
        </w:rPr>
      </w:pPr>
      <w:hyperlink r:id="rId126" w:history="1">
        <w:proofErr w:type="spellStart"/>
        <w:r w:rsidR="0097484A" w:rsidRPr="001935EF">
          <w:rPr>
            <w:rStyle w:val="Hyperlink"/>
            <w:rFonts w:asciiTheme="minorHAnsi" w:hAnsiTheme="minorHAnsi" w:cs="Arial"/>
            <w:sz w:val="20"/>
            <w:highlight w:val="green"/>
          </w:rPr>
          <w:t>DfE</w:t>
        </w:r>
        <w:proofErr w:type="spellEnd"/>
        <w:r w:rsidR="0097484A" w:rsidRPr="001935EF">
          <w:rPr>
            <w:rStyle w:val="Hyperlink"/>
            <w:rFonts w:asciiTheme="minorHAnsi" w:hAnsiTheme="minorHAnsi" w:cs="Arial"/>
            <w:sz w:val="20"/>
            <w:highlight w:val="green"/>
          </w:rPr>
          <w:t xml:space="preserve"> Behaviour in Schools – Advice for Head teachers and School Staff</w:t>
        </w:r>
      </w:hyperlink>
      <w:r w:rsidR="0097484A" w:rsidRPr="009E57B0">
        <w:rPr>
          <w:rFonts w:asciiTheme="minorHAnsi" w:hAnsiTheme="minorHAnsi" w:cs="Arial"/>
          <w:sz w:val="20"/>
          <w:highlight w:val="green"/>
        </w:rPr>
        <w:t>,</w:t>
      </w:r>
    </w:p>
    <w:p w14:paraId="615995F8" w14:textId="77777777" w:rsidR="0097484A" w:rsidRPr="0061293F" w:rsidRDefault="0042157F"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7" w:history="1">
        <w:proofErr w:type="spellStart"/>
        <w:r w:rsidR="0097484A" w:rsidRPr="001935EF">
          <w:rPr>
            <w:rStyle w:val="Hyperlink"/>
            <w:rFonts w:asciiTheme="minorHAnsi" w:hAnsiTheme="minorHAnsi" w:cs="Arial"/>
            <w:sz w:val="20"/>
          </w:rPr>
          <w:t>DfE</w:t>
        </w:r>
        <w:proofErr w:type="spellEnd"/>
        <w:r w:rsidR="0097484A" w:rsidRPr="001935EF">
          <w:rPr>
            <w:rStyle w:val="Hyperlink"/>
            <w:rFonts w:asciiTheme="minorHAnsi" w:hAnsiTheme="minorHAnsi" w:cs="Arial"/>
            <w:sz w:val="20"/>
          </w:rPr>
          <w:t xml:space="preserve"> Child sexual exploitation: guide for practitioners</w:t>
        </w:r>
      </w:hyperlink>
      <w:r w:rsidR="0097484A" w:rsidRPr="0061293F">
        <w:rPr>
          <w:rFonts w:asciiTheme="minorHAnsi" w:hAnsiTheme="minorHAnsi" w:cs="Arial"/>
          <w:sz w:val="20"/>
        </w:rPr>
        <w:t>,</w:t>
      </w:r>
    </w:p>
    <w:p w14:paraId="44DB28AE" w14:textId="77777777" w:rsidR="0097484A" w:rsidRPr="0061293F" w:rsidRDefault="0042157F"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8" w:history="1">
        <w:proofErr w:type="spellStart"/>
        <w:r w:rsidR="0097484A" w:rsidRPr="001935EF">
          <w:rPr>
            <w:rStyle w:val="Hyperlink"/>
            <w:rFonts w:asciiTheme="minorHAnsi" w:hAnsiTheme="minorHAnsi" w:cs="Arial"/>
            <w:sz w:val="20"/>
          </w:rPr>
          <w:t>DfE</w:t>
        </w:r>
        <w:proofErr w:type="spellEnd"/>
        <w:r w:rsidR="0097484A" w:rsidRPr="001935EF">
          <w:rPr>
            <w:rStyle w:val="Hyperlink"/>
            <w:rFonts w:asciiTheme="minorHAnsi" w:hAnsiTheme="minorHAnsi" w:cs="Arial"/>
            <w:sz w:val="20"/>
          </w:rPr>
          <w:t xml:space="preserve"> Use of Reasonable Force – Advice for Head teachers, staff and governing bodies,</w:t>
        </w:r>
      </w:hyperlink>
    </w:p>
    <w:p w14:paraId="26B47008" w14:textId="77777777" w:rsidR="0097484A" w:rsidRPr="0061293F" w:rsidRDefault="0042157F"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9" w:history="1">
        <w:proofErr w:type="spellStart"/>
        <w:r w:rsidR="0097484A" w:rsidRPr="001935EF">
          <w:rPr>
            <w:rStyle w:val="Hyperlink"/>
            <w:rFonts w:asciiTheme="minorHAnsi" w:hAnsiTheme="minorHAnsi" w:cs="Arial"/>
            <w:sz w:val="20"/>
          </w:rPr>
          <w:t>DfE</w:t>
        </w:r>
        <w:proofErr w:type="spellEnd"/>
        <w:r w:rsidR="0097484A" w:rsidRPr="001935EF">
          <w:rPr>
            <w:rStyle w:val="Hyperlink"/>
            <w:rFonts w:asciiTheme="minorHAnsi" w:hAnsiTheme="minorHAnsi" w:cs="Arial"/>
            <w:sz w:val="20"/>
          </w:rPr>
          <w:t xml:space="preserve"> Preventing and Tackling Bullying - </w:t>
        </w:r>
        <w:r w:rsidR="0097484A" w:rsidRPr="001935EF">
          <w:rPr>
            <w:rStyle w:val="Hyperlink"/>
            <w:sz w:val="20"/>
          </w:rPr>
          <w:t>Advice for Head teachers, staff and governing bodies</w:t>
        </w:r>
      </w:hyperlink>
    </w:p>
    <w:p w14:paraId="733AAE0E"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0" w:history="1">
        <w:proofErr w:type="spellStart"/>
        <w:r w:rsidR="0097484A" w:rsidRPr="001935EF">
          <w:rPr>
            <w:rStyle w:val="Hyperlink"/>
            <w:rFonts w:asciiTheme="minorHAnsi" w:hAnsiTheme="minorHAnsi" w:cs="Arial"/>
            <w:sz w:val="20"/>
          </w:rPr>
          <w:t>DfE</w:t>
        </w:r>
        <w:proofErr w:type="spellEnd"/>
        <w:r w:rsidR="0097484A" w:rsidRPr="001935EF">
          <w:rPr>
            <w:rStyle w:val="Hyperlink"/>
            <w:rFonts w:asciiTheme="minorHAnsi" w:hAnsiTheme="minorHAnsi" w:cs="Arial"/>
            <w:sz w:val="20"/>
          </w:rPr>
          <w:t xml:space="preserve"> The Prevent Duty – Departmental advice for schools and childcare providers</w:t>
        </w:r>
      </w:hyperlink>
    </w:p>
    <w:p w14:paraId="2D345668"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1" w:history="1">
        <w:proofErr w:type="spellStart"/>
        <w:r w:rsidR="0097484A" w:rsidRPr="001935EF">
          <w:rPr>
            <w:rStyle w:val="Hyperlink"/>
            <w:rFonts w:asciiTheme="minorHAnsi" w:hAnsiTheme="minorHAnsi" w:cs="Arial"/>
            <w:sz w:val="20"/>
          </w:rPr>
          <w:t>DfE</w:t>
        </w:r>
        <w:proofErr w:type="spellEnd"/>
        <w:r w:rsidR="0097484A" w:rsidRPr="001935EF">
          <w:rPr>
            <w:rStyle w:val="Hyperlink"/>
            <w:rFonts w:asciiTheme="minorHAnsi" w:hAnsiTheme="minorHAnsi" w:cs="Arial"/>
            <w:sz w:val="20"/>
          </w:rPr>
          <w:t xml:space="preserve"> Promoting fundamental British values as part of SMSC in schools – Departmental advice for maintained schools</w:t>
        </w:r>
      </w:hyperlink>
    </w:p>
    <w:p w14:paraId="4BE3AF6B"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2" w:history="1">
        <w:proofErr w:type="spellStart"/>
        <w:r w:rsidR="0097484A" w:rsidRPr="002F5D0C">
          <w:rPr>
            <w:rStyle w:val="Hyperlink"/>
            <w:rFonts w:asciiTheme="minorHAnsi" w:hAnsiTheme="minorHAnsi" w:cs="Arial"/>
            <w:sz w:val="20"/>
          </w:rPr>
          <w:t>DfE</w:t>
        </w:r>
        <w:proofErr w:type="spellEnd"/>
        <w:r w:rsidR="0097484A" w:rsidRPr="002F5D0C">
          <w:rPr>
            <w:rStyle w:val="Hyperlink"/>
            <w:rFonts w:asciiTheme="minorHAnsi" w:hAnsiTheme="minorHAnsi" w:cs="Arial"/>
            <w:sz w:val="20"/>
          </w:rPr>
          <w:t xml:space="preserve"> Counselling in Schools: a Blueprint for the Future</w:t>
        </w:r>
      </w:hyperlink>
    </w:p>
    <w:p w14:paraId="78CD7B54"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3" w:history="1">
        <w:proofErr w:type="spellStart"/>
        <w:r w:rsidR="0097484A" w:rsidRPr="002F5D0C">
          <w:rPr>
            <w:rStyle w:val="Hyperlink"/>
            <w:rFonts w:asciiTheme="minorHAnsi" w:hAnsiTheme="minorHAnsi" w:cs="Arial"/>
            <w:sz w:val="20"/>
          </w:rPr>
          <w:t>DfE</w:t>
        </w:r>
        <w:proofErr w:type="spellEnd"/>
        <w:r w:rsidR="0097484A" w:rsidRPr="002F5D0C">
          <w:rPr>
            <w:rStyle w:val="Hyperlink"/>
            <w:rFonts w:asciiTheme="minorHAnsi" w:hAnsiTheme="minorHAnsi" w:cs="Arial"/>
            <w:sz w:val="20"/>
          </w:rPr>
          <w:t xml:space="preserve"> Relationships and sex education (RSE) and health education,</w:t>
        </w:r>
      </w:hyperlink>
    </w:p>
    <w:p w14:paraId="7E012F16"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4" w:history="1">
        <w:proofErr w:type="spellStart"/>
        <w:r w:rsidR="0097484A" w:rsidRPr="002F5D0C">
          <w:rPr>
            <w:rStyle w:val="Hyperlink"/>
            <w:rFonts w:asciiTheme="minorHAnsi" w:hAnsiTheme="minorHAnsi" w:cstheme="minorHAnsi"/>
            <w:sz w:val="20"/>
          </w:rPr>
          <w:t>DfE</w:t>
        </w:r>
        <w:proofErr w:type="spellEnd"/>
        <w:r w:rsidR="0097484A" w:rsidRPr="002F5D0C">
          <w:rPr>
            <w:rStyle w:val="Hyperlink"/>
            <w:rFonts w:asciiTheme="minorHAnsi" w:hAnsiTheme="minorHAnsi" w:cstheme="minorHAnsi"/>
            <w:sz w:val="20"/>
          </w:rPr>
          <w:t xml:space="preserve"> Teacher</w:t>
        </w:r>
        <w:r w:rsidR="0097484A" w:rsidRPr="002F5D0C">
          <w:rPr>
            <w:rStyle w:val="Hyperlink"/>
            <w:rFonts w:asciiTheme="minorHAnsi" w:hAnsiTheme="minorHAnsi" w:cstheme="minorHAnsi"/>
            <w:sz w:val="20"/>
            <w:highlight w:val="green"/>
          </w:rPr>
          <w:t>s’</w:t>
        </w:r>
        <w:r w:rsidR="0097484A" w:rsidRPr="002F5D0C">
          <w:rPr>
            <w:rStyle w:val="Hyperlink"/>
            <w:rFonts w:asciiTheme="minorHAnsi" w:hAnsiTheme="minorHAnsi" w:cstheme="minorHAnsi"/>
            <w:sz w:val="20"/>
          </w:rPr>
          <w:t xml:space="preserve"> Standards 2011</w:t>
        </w:r>
      </w:hyperlink>
    </w:p>
    <w:p w14:paraId="0E785CA6"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5" w:history="1">
        <w:proofErr w:type="spellStart"/>
        <w:r w:rsidR="0097484A" w:rsidRPr="002F5D0C">
          <w:rPr>
            <w:rStyle w:val="Hyperlink"/>
            <w:rFonts w:asciiTheme="minorHAnsi" w:hAnsiTheme="minorHAnsi" w:cs="Arial"/>
            <w:sz w:val="20"/>
          </w:rPr>
          <w:t>DfE</w:t>
        </w:r>
        <w:proofErr w:type="spellEnd"/>
        <w:r w:rsidR="0097484A" w:rsidRPr="002F5D0C">
          <w:rPr>
            <w:rStyle w:val="Hyperlink"/>
            <w:rFonts w:asciiTheme="minorHAnsi" w:hAnsiTheme="minorHAnsi" w:cs="Arial"/>
            <w:sz w:val="20"/>
          </w:rPr>
          <w:t xml:space="preserve"> Teaching Online Safety in Schools</w:t>
        </w:r>
      </w:hyperlink>
    </w:p>
    <w:p w14:paraId="3A87174F"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6" w:history="1">
        <w:proofErr w:type="spellStart"/>
        <w:r w:rsidR="0097484A" w:rsidRPr="002F5D0C">
          <w:rPr>
            <w:rStyle w:val="Hyperlink"/>
            <w:rFonts w:asciiTheme="minorHAnsi" w:hAnsiTheme="minorHAnsi" w:cs="Arial"/>
            <w:sz w:val="20"/>
          </w:rPr>
          <w:t>DfE</w:t>
        </w:r>
        <w:proofErr w:type="spellEnd"/>
        <w:r w:rsidR="0097484A" w:rsidRPr="002F5D0C">
          <w:rPr>
            <w:rStyle w:val="Hyperlink"/>
            <w:rFonts w:asciiTheme="minorHAnsi" w:hAnsiTheme="minorHAnsi" w:cs="Arial"/>
            <w:sz w:val="20"/>
          </w:rPr>
          <w:t xml:space="preserve"> Safeguarding and remote education at home during Covid-19,</w:t>
        </w:r>
      </w:hyperlink>
    </w:p>
    <w:p w14:paraId="6B9604B8"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7" w:history="1">
        <w:proofErr w:type="spellStart"/>
        <w:r w:rsidR="0097484A" w:rsidRPr="00A746A1">
          <w:rPr>
            <w:rStyle w:val="Hyperlink"/>
            <w:rFonts w:asciiTheme="minorHAnsi" w:hAnsiTheme="minorHAnsi" w:cs="Arial"/>
            <w:sz w:val="20"/>
          </w:rPr>
          <w:t>DfE</w:t>
        </w:r>
        <w:proofErr w:type="spellEnd"/>
        <w:r w:rsidR="0097484A" w:rsidRPr="00A746A1">
          <w:rPr>
            <w:rStyle w:val="Hyperlink"/>
            <w:rFonts w:asciiTheme="minorHAnsi" w:hAnsiTheme="minorHAnsi" w:cs="Arial"/>
            <w:sz w:val="20"/>
          </w:rPr>
          <w:t xml:space="preserve"> Mental Health and Behaviour in Schools</w:t>
        </w:r>
      </w:hyperlink>
    </w:p>
    <w:p w14:paraId="753FEA92"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8" w:history="1">
        <w:proofErr w:type="spellStart"/>
        <w:r w:rsidR="0097484A" w:rsidRPr="00A746A1">
          <w:rPr>
            <w:rStyle w:val="Hyperlink"/>
            <w:rFonts w:asciiTheme="minorHAnsi" w:hAnsiTheme="minorHAnsi" w:cs="Arial"/>
            <w:sz w:val="20"/>
          </w:rPr>
          <w:t>DfE</w:t>
        </w:r>
        <w:proofErr w:type="spellEnd"/>
        <w:r w:rsidR="0097484A" w:rsidRPr="00A746A1">
          <w:rPr>
            <w:rStyle w:val="Hyperlink"/>
            <w:rFonts w:asciiTheme="minorHAnsi" w:hAnsiTheme="minorHAnsi" w:cs="Arial"/>
            <w:sz w:val="20"/>
          </w:rPr>
          <w:t xml:space="preserve"> The designated teacher for looked-after and previously looked-after children</w:t>
        </w:r>
      </w:hyperlink>
    </w:p>
    <w:p w14:paraId="3016DA40"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9" w:history="1">
        <w:proofErr w:type="spellStart"/>
        <w:r w:rsidR="0097484A" w:rsidRPr="00A746A1">
          <w:rPr>
            <w:rStyle w:val="Hyperlink"/>
            <w:rFonts w:asciiTheme="minorHAnsi" w:hAnsiTheme="minorHAnsi" w:cs="Arial"/>
            <w:sz w:val="20"/>
          </w:rPr>
          <w:t>DfE</w:t>
        </w:r>
        <w:proofErr w:type="spellEnd"/>
        <w:r w:rsidR="0097484A" w:rsidRPr="00A746A1">
          <w:rPr>
            <w:rStyle w:val="Hyperlink"/>
            <w:rFonts w:asciiTheme="minorHAnsi" w:hAnsiTheme="minorHAnsi" w:cs="Arial"/>
            <w:sz w:val="20"/>
          </w:rPr>
          <w:t xml:space="preserve"> Supporting Pupils with Medical Conditions</w:t>
        </w:r>
      </w:hyperlink>
    </w:p>
    <w:p w14:paraId="77BFA2C9"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0" w:history="1">
        <w:proofErr w:type="spellStart"/>
        <w:r w:rsidR="0097484A" w:rsidRPr="00A746A1">
          <w:rPr>
            <w:rStyle w:val="Hyperlink"/>
            <w:rFonts w:asciiTheme="minorHAnsi" w:hAnsiTheme="minorHAnsi" w:cs="Arial"/>
            <w:sz w:val="20"/>
          </w:rPr>
          <w:t>DfE</w:t>
        </w:r>
        <w:proofErr w:type="spellEnd"/>
        <w:r w:rsidR="0097484A" w:rsidRPr="00A746A1">
          <w:rPr>
            <w:rStyle w:val="Hyperlink"/>
            <w:rFonts w:asciiTheme="minorHAnsi" w:hAnsiTheme="minorHAnsi" w:cs="Arial"/>
            <w:sz w:val="20"/>
          </w:rPr>
          <w:t xml:space="preserve"> Controlling access to school premises,</w:t>
        </w:r>
      </w:hyperlink>
    </w:p>
    <w:bookmarkStart w:id="825" w:name="_Hlk500248494"/>
    <w:p w14:paraId="0DD4FB8C" w14:textId="77777777" w:rsidR="0097484A" w:rsidRPr="0061293F" w:rsidRDefault="0097484A" w:rsidP="0097484A">
      <w:pPr>
        <w:pStyle w:val="Default"/>
        <w:numPr>
          <w:ilvl w:val="0"/>
          <w:numId w:val="6"/>
        </w:numPr>
        <w:ind w:left="227" w:hanging="227"/>
        <w:rPr>
          <w:rFonts w:asciiTheme="minorHAnsi" w:hAnsiTheme="minorHAnsi" w:cs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"https://www.gov.uk/government/publications/disqualification-under-the-childcare-act-2006" </w:instrText>
      </w:r>
      <w:r>
        <w:rPr>
          <w:rFonts w:asciiTheme="minorHAnsi" w:hAnsiTheme="minorHAnsi"/>
          <w:sz w:val="20"/>
          <w:szCs w:val="20"/>
        </w:rPr>
        <w:fldChar w:fldCharType="separate"/>
      </w:r>
      <w:proofErr w:type="spellStart"/>
      <w:r w:rsidRPr="009A0B28">
        <w:rPr>
          <w:rStyle w:val="Hyperlink"/>
          <w:rFonts w:asciiTheme="minorHAnsi" w:hAnsiTheme="minorHAnsi"/>
          <w:sz w:val="20"/>
          <w:szCs w:val="20"/>
        </w:rPr>
        <w:t>DfE</w:t>
      </w:r>
      <w:proofErr w:type="spellEnd"/>
      <w:r w:rsidRPr="009A0B28">
        <w:rPr>
          <w:rStyle w:val="Hyperlink"/>
          <w:rFonts w:asciiTheme="minorHAnsi" w:hAnsiTheme="minorHAnsi"/>
          <w:sz w:val="20"/>
          <w:szCs w:val="20"/>
        </w:rPr>
        <w:t xml:space="preserve"> </w:t>
      </w:r>
      <w:r w:rsidRPr="009A0B28">
        <w:rPr>
          <w:rStyle w:val="Hyperlink"/>
          <w:rFonts w:asciiTheme="minorHAnsi" w:eastAsiaTheme="minorHAnsi" w:hAnsiTheme="minorHAnsi"/>
          <w:bCs/>
          <w:sz w:val="20"/>
          <w:szCs w:val="20"/>
        </w:rPr>
        <w:t>Disqualification under the Childcare Act 2006 - Statutory guidance for local authorities, maintained schools, academies and free schools</w:t>
      </w:r>
      <w:r>
        <w:rPr>
          <w:rFonts w:asciiTheme="minorHAnsi" w:hAnsiTheme="minorHAnsi"/>
          <w:sz w:val="20"/>
          <w:szCs w:val="20"/>
        </w:rPr>
        <w:fldChar w:fldCharType="end"/>
      </w:r>
      <w:bookmarkEnd w:id="825"/>
    </w:p>
    <w:p w14:paraId="3EC2ED85" w14:textId="77777777" w:rsidR="0097484A" w:rsidRPr="0061293F" w:rsidRDefault="0042157F" w:rsidP="0097484A">
      <w:pPr>
        <w:numPr>
          <w:ilvl w:val="0"/>
          <w:numId w:val="6"/>
        </w:numPr>
        <w:ind w:left="227" w:hanging="227"/>
        <w:rPr>
          <w:rFonts w:asciiTheme="minorHAnsi" w:hAnsiTheme="minorHAnsi"/>
          <w:sz w:val="20"/>
        </w:rPr>
      </w:pPr>
      <w:hyperlink r:id="rId141" w:history="1">
        <w:r w:rsidR="0097484A" w:rsidRPr="009A0B28">
          <w:rPr>
            <w:rStyle w:val="Hyperlink"/>
            <w:rFonts w:asciiTheme="minorHAnsi" w:hAnsiTheme="minorHAnsi"/>
            <w:sz w:val="20"/>
          </w:rPr>
          <w:t>Home Office Preventing youth violence and gang involvement</w:t>
        </w:r>
      </w:hyperlink>
    </w:p>
    <w:p w14:paraId="571EE1FB" w14:textId="77777777" w:rsidR="0097484A" w:rsidRPr="0061293F" w:rsidRDefault="0042157F" w:rsidP="0097484A">
      <w:pPr>
        <w:pStyle w:val="Default"/>
        <w:numPr>
          <w:ilvl w:val="0"/>
          <w:numId w:val="6"/>
        </w:numPr>
        <w:ind w:left="227" w:hanging="227"/>
        <w:rPr>
          <w:rFonts w:asciiTheme="minorHAnsi" w:hAnsiTheme="minorHAnsi" w:cstheme="minorHAnsi"/>
          <w:sz w:val="20"/>
          <w:szCs w:val="20"/>
        </w:rPr>
      </w:pPr>
      <w:hyperlink r:id="rId142" w:history="1">
        <w:r w:rsidR="0097484A" w:rsidRPr="009A0B28">
          <w:rPr>
            <w:rStyle w:val="Hyperlink"/>
            <w:rFonts w:asciiTheme="minorHAnsi" w:eastAsiaTheme="minorHAnsi" w:hAnsiTheme="minorHAnsi"/>
            <w:sz w:val="20"/>
            <w:szCs w:val="20"/>
          </w:rPr>
          <w:t>Home Office Criminal exploitation of children and vulnerable adults: county lines</w:t>
        </w:r>
      </w:hyperlink>
    </w:p>
    <w:p w14:paraId="56D02BC8"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3" w:history="1">
        <w:r w:rsidR="0097484A" w:rsidRPr="00CD204D">
          <w:rPr>
            <w:rStyle w:val="Hyperlink"/>
            <w:rFonts w:asciiTheme="minorHAnsi" w:hAnsiTheme="minorHAnsi" w:cstheme="minorHAnsi"/>
            <w:sz w:val="20"/>
          </w:rPr>
          <w:t xml:space="preserve">HM Government </w:t>
        </w:r>
        <w:r w:rsidR="0097484A" w:rsidRPr="00CD204D">
          <w:rPr>
            <w:rStyle w:val="Hyperlink"/>
            <w:rFonts w:asciiTheme="minorHAnsi" w:eastAsiaTheme="minorHAnsi" w:hAnsiTheme="minorHAnsi" w:cs="Arial"/>
            <w:bCs/>
            <w:sz w:val="20"/>
          </w:rPr>
          <w:t>Information sharing: Advice for practitioners providing safeguarding services to children, young people, parents and carers,</w:t>
        </w:r>
      </w:hyperlink>
    </w:p>
    <w:p w14:paraId="0B2C6A15"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4" w:history="1">
        <w:r w:rsidR="0097484A" w:rsidRPr="00CD204D">
          <w:rPr>
            <w:rStyle w:val="Hyperlink"/>
            <w:rFonts w:asciiTheme="minorHAnsi" w:hAnsiTheme="minorHAnsi" w:cs="Arial"/>
            <w:sz w:val="20"/>
          </w:rPr>
          <w:t xml:space="preserve">Home Office Revised </w:t>
        </w:r>
        <w:r w:rsidR="0097484A" w:rsidRPr="00CD204D">
          <w:rPr>
            <w:rStyle w:val="Hyperlink"/>
            <w:rFonts w:asciiTheme="minorHAnsi" w:hAnsiTheme="minorHAnsi" w:cs="Arial"/>
            <w:i/>
            <w:sz w:val="20"/>
          </w:rPr>
          <w:t>Prevent</w:t>
        </w:r>
        <w:r w:rsidR="0097484A" w:rsidRPr="00CD204D">
          <w:rPr>
            <w:rStyle w:val="Hyperlink"/>
            <w:rFonts w:asciiTheme="minorHAnsi" w:hAnsiTheme="minorHAnsi" w:cs="Arial"/>
            <w:sz w:val="20"/>
          </w:rPr>
          <w:t xml:space="preserve"> Duty Guidance: for England and Wales – Guidance for specified authorities in England and Wales on the duty in the Counter-Terrorism and Security Act 2015 to have due regard to the need to prevent people from being drawn into terrorism,</w:t>
        </w:r>
      </w:hyperlink>
    </w:p>
    <w:p w14:paraId="41EE539D"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5" w:history="1">
        <w:r w:rsidR="0097484A" w:rsidRPr="00CD204D">
          <w:rPr>
            <w:rStyle w:val="Hyperlink"/>
            <w:rFonts w:asciiTheme="minorHAnsi" w:hAnsiTheme="minorHAnsi" w:cs="Arial"/>
            <w:sz w:val="20"/>
          </w:rPr>
          <w:t>HM Government Multi agency statutory guidance on female genital mutilation</w:t>
        </w:r>
      </w:hyperlink>
      <w:r w:rsidR="0097484A" w:rsidRPr="0061293F">
        <w:rPr>
          <w:rFonts w:asciiTheme="minorHAnsi" w:hAnsiTheme="minorHAnsi" w:cs="Arial"/>
          <w:sz w:val="20"/>
        </w:rPr>
        <w:t>,</w:t>
      </w:r>
    </w:p>
    <w:p w14:paraId="6F0A7969"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6" w:history="1">
        <w:r w:rsidR="0097484A" w:rsidRPr="00CE1543">
          <w:rPr>
            <w:rStyle w:val="Hyperlink"/>
            <w:rFonts w:asciiTheme="minorHAnsi" w:hAnsiTheme="minorHAnsi"/>
            <w:sz w:val="20"/>
          </w:rPr>
          <w:t>Guidance for Safer Working Practice for those working with Children and Young People in Education Settings / Code of Conduct for Staff</w:t>
        </w:r>
      </w:hyperlink>
      <w:r w:rsidR="0097484A" w:rsidRPr="0061293F">
        <w:rPr>
          <w:rFonts w:asciiTheme="minorHAnsi" w:hAnsiTheme="minorHAnsi"/>
          <w:sz w:val="20"/>
        </w:rPr>
        <w:t>,</w:t>
      </w:r>
    </w:p>
    <w:p w14:paraId="7FE0A701"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7" w:history="1">
        <w:r w:rsidR="0097484A" w:rsidRPr="00CE1543">
          <w:rPr>
            <w:rStyle w:val="Hyperlink"/>
            <w:rFonts w:asciiTheme="minorHAnsi" w:hAnsiTheme="minorHAnsi" w:cs="Arial"/>
            <w:sz w:val="20"/>
          </w:rPr>
          <w:t>Ofsted’s Inspecting safeguarding in early years, education and skills settings</w:t>
        </w:r>
      </w:hyperlink>
    </w:p>
    <w:p w14:paraId="6873C6EC"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themeColor="text1"/>
          <w:sz w:val="20"/>
        </w:rPr>
      </w:pPr>
      <w:hyperlink r:id="rId148" w:history="1">
        <w:r w:rsidR="0097484A" w:rsidRPr="00CE1543">
          <w:rPr>
            <w:rStyle w:val="Hyperlink"/>
            <w:rFonts w:asciiTheme="minorHAnsi" w:hAnsiTheme="minorHAnsi" w:cstheme="minorHAnsi"/>
            <w:sz w:val="20"/>
          </w:rPr>
          <w:t xml:space="preserve">Public Health England (PHE) </w:t>
        </w:r>
        <w:r w:rsidR="0097484A" w:rsidRPr="00CE1543">
          <w:rPr>
            <w:rStyle w:val="Hyperlink"/>
            <w:sz w:val="20"/>
          </w:rPr>
          <w:t>Promoting children and young people’s emotional health and wellbeing: A whole school and college approach</w:t>
        </w:r>
      </w:hyperlink>
    </w:p>
    <w:p w14:paraId="3CA34BCA" w14:textId="77777777" w:rsidR="0097484A" w:rsidRPr="0061293F" w:rsidRDefault="0042157F" w:rsidP="0097484A">
      <w:pPr>
        <w:pStyle w:val="ListParagraph"/>
        <w:numPr>
          <w:ilvl w:val="0"/>
          <w:numId w:val="6"/>
        </w:numPr>
        <w:ind w:left="227" w:hanging="227"/>
        <w:rPr>
          <w:rFonts w:asciiTheme="minorHAnsi" w:hAnsiTheme="minorHAnsi" w:cstheme="minorHAnsi"/>
          <w:color w:val="000000"/>
          <w:sz w:val="20"/>
        </w:rPr>
      </w:pPr>
      <w:hyperlink r:id="rId149" w:history="1">
        <w:r w:rsidR="0097484A" w:rsidRPr="00CE1543">
          <w:rPr>
            <w:rStyle w:val="Hyperlink"/>
            <w:rFonts w:asciiTheme="minorHAnsi" w:hAnsiTheme="minorHAnsi" w:cstheme="minorHAnsi"/>
            <w:sz w:val="20"/>
          </w:rPr>
          <w:t>Cumbria Safeguarding Children Partnership (CSCP)</w:t>
        </w:r>
      </w:hyperlink>
      <w:r w:rsidR="0097484A" w:rsidRPr="0061293F">
        <w:rPr>
          <w:rFonts w:asciiTheme="minorHAnsi" w:hAnsiTheme="minorHAnsi" w:cstheme="minorHAnsi"/>
          <w:color w:val="000000"/>
          <w:sz w:val="20"/>
        </w:rPr>
        <w:t xml:space="preserve"> </w:t>
      </w:r>
    </w:p>
    <w:p w14:paraId="5F9F481E" w14:textId="77777777" w:rsidR="0097484A" w:rsidRPr="0061293F" w:rsidRDefault="0042157F"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20"/>
          <w:u w:val="none"/>
        </w:rPr>
      </w:pPr>
      <w:hyperlink r:id="rId150" w:history="1">
        <w:r w:rsidR="0097484A" w:rsidRPr="00CE1543">
          <w:rPr>
            <w:rStyle w:val="Hyperlink"/>
            <w:rFonts w:asciiTheme="minorHAnsi" w:hAnsiTheme="minorHAnsi" w:cstheme="minorHAnsi"/>
            <w:sz w:val="20"/>
          </w:rPr>
          <w:t>Cumbria Multi-agency Thresholds Guidance</w:t>
        </w:r>
      </w:hyperlink>
    </w:p>
    <w:p w14:paraId="7C9E8887"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1" w:history="1">
        <w:r w:rsidR="0097484A" w:rsidRPr="00CE1543">
          <w:rPr>
            <w:rStyle w:val="Hyperlink"/>
            <w:rFonts w:asciiTheme="minorHAnsi" w:hAnsiTheme="minorHAnsi" w:cstheme="minorHAnsi"/>
            <w:sz w:val="20"/>
          </w:rPr>
          <w:t>Cumbria SCP Practice Guidance - Fabricated and Induced Illness</w:t>
        </w:r>
      </w:hyperlink>
    </w:p>
    <w:p w14:paraId="68E896E1"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2" w:history="1">
        <w:r w:rsidR="0097484A" w:rsidRPr="00CE1543">
          <w:rPr>
            <w:rStyle w:val="Hyperlink"/>
            <w:rFonts w:asciiTheme="minorHAnsi" w:hAnsiTheme="minorHAnsi" w:cstheme="minorHAnsi"/>
            <w:sz w:val="20"/>
          </w:rPr>
          <w:t>Cumbria SCP Practice Guidance – Children Missing from Care, Home or Education</w:t>
        </w:r>
      </w:hyperlink>
    </w:p>
    <w:p w14:paraId="3DF12F0C" w14:textId="77777777" w:rsidR="0097484A" w:rsidRPr="0061293F" w:rsidRDefault="0042157F"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hyperlink r:id="rId153" w:history="1">
        <w:r w:rsidR="0097484A" w:rsidRPr="00CE1543">
          <w:rPr>
            <w:rStyle w:val="Hyperlink"/>
            <w:rFonts w:asciiTheme="minorHAnsi" w:hAnsiTheme="minorHAnsi" w:cstheme="minorHAnsi"/>
            <w:sz w:val="20"/>
          </w:rPr>
          <w:t>Cumbria SCP Practice Guidance – Child with a Disability or Complex Health Needs</w:t>
        </w:r>
      </w:hyperlink>
    </w:p>
    <w:p w14:paraId="68A6BC1E"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4" w:history="1">
        <w:r w:rsidR="0097484A" w:rsidRPr="00CE1543">
          <w:rPr>
            <w:rStyle w:val="Hyperlink"/>
            <w:rFonts w:asciiTheme="minorHAnsi" w:hAnsiTheme="minorHAnsi" w:cstheme="minorHAnsi"/>
            <w:sz w:val="20"/>
          </w:rPr>
          <w:t>Cumbria SCP Core Procedures – Allegations against Staff or Volunteers</w:t>
        </w:r>
      </w:hyperlink>
    </w:p>
    <w:p w14:paraId="5F8BC627"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5" w:history="1">
        <w:r w:rsidR="0097484A" w:rsidRPr="008F6119">
          <w:rPr>
            <w:rStyle w:val="Hyperlink"/>
            <w:rFonts w:asciiTheme="minorHAnsi" w:hAnsiTheme="minorHAnsi" w:cstheme="minorHAnsi"/>
            <w:sz w:val="20"/>
          </w:rPr>
          <w:t>Cumbria SCP Core Procedures – Trafficked Children</w:t>
        </w:r>
      </w:hyperlink>
    </w:p>
    <w:p w14:paraId="103DBEA8" w14:textId="77777777" w:rsidR="0097484A" w:rsidRPr="0061293F" w:rsidRDefault="0042157F"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6" w:history="1">
        <w:r w:rsidR="0097484A" w:rsidRPr="008F6119">
          <w:rPr>
            <w:rStyle w:val="Hyperlink"/>
            <w:rFonts w:asciiTheme="minorHAnsi" w:hAnsiTheme="minorHAnsi" w:cstheme="minorHAnsi"/>
            <w:sz w:val="20"/>
          </w:rPr>
          <w:t>Cumbria SCP Core Procedures – Domestic Violence and Abuse</w:t>
        </w:r>
      </w:hyperlink>
    </w:p>
    <w:p w14:paraId="2BC7E981" w14:textId="77777777" w:rsidR="0097484A" w:rsidRPr="0061293F" w:rsidRDefault="0042157F" w:rsidP="0097484A">
      <w:pPr>
        <w:pStyle w:val="Default"/>
        <w:numPr>
          <w:ilvl w:val="0"/>
          <w:numId w:val="6"/>
        </w:numPr>
        <w:ind w:left="227" w:hanging="227"/>
        <w:rPr>
          <w:rFonts w:asciiTheme="minorHAnsi" w:hAnsiTheme="minorHAnsi" w:cstheme="minorHAnsi"/>
          <w:sz w:val="20"/>
          <w:szCs w:val="20"/>
        </w:rPr>
      </w:pPr>
      <w:hyperlink r:id="rId157" w:history="1">
        <w:r w:rsidR="0097484A" w:rsidRPr="008F6119">
          <w:rPr>
            <w:rStyle w:val="Hyperlink"/>
            <w:rFonts w:asciiTheme="minorHAnsi" w:hAnsiTheme="minorHAnsi" w:cstheme="minorHAnsi"/>
            <w:sz w:val="20"/>
            <w:szCs w:val="20"/>
          </w:rPr>
          <w:t xml:space="preserve">UK Council for Internet Safety (UKCIS) </w:t>
        </w:r>
        <w:r w:rsidR="0097484A" w:rsidRPr="008F6119">
          <w:rPr>
            <w:rStyle w:val="Hyperlink"/>
            <w:rFonts w:asciiTheme="minorHAnsi" w:hAnsiTheme="minorHAnsi"/>
            <w:sz w:val="20"/>
            <w:szCs w:val="20"/>
          </w:rPr>
          <w:t>Online safety in schools and colleges: Questions from the Governing Board</w:t>
        </w:r>
      </w:hyperlink>
      <w:bookmarkEnd w:id="822"/>
    </w:p>
    <w:p w14:paraId="2F55D5BA" w14:textId="77777777" w:rsidR="0097484A" w:rsidRPr="0061293F" w:rsidRDefault="0042157F" w:rsidP="0097484A">
      <w:pPr>
        <w:pStyle w:val="Default"/>
        <w:numPr>
          <w:ilvl w:val="0"/>
          <w:numId w:val="6"/>
        </w:numPr>
        <w:ind w:left="227" w:hanging="227"/>
        <w:rPr>
          <w:rFonts w:asciiTheme="minorHAnsi" w:hAnsiTheme="minorHAnsi" w:cstheme="minorHAnsi"/>
          <w:sz w:val="20"/>
          <w:szCs w:val="20"/>
        </w:rPr>
      </w:pPr>
      <w:hyperlink r:id="rId158" w:history="1">
        <w:r w:rsidR="0097484A" w:rsidRPr="008F6119">
          <w:rPr>
            <w:rStyle w:val="Hyperlink"/>
            <w:rFonts w:asciiTheme="minorHAnsi" w:hAnsiTheme="minorHAnsi" w:cstheme="minorHAnsi"/>
            <w:sz w:val="20"/>
            <w:szCs w:val="20"/>
          </w:rPr>
          <w:t>UK Council for Internet Safety (UKCIS) - Sharing nudes and semi-nudes - Advice for education settings working with children and young people (including responding to an incident)</w:t>
        </w:r>
      </w:hyperlink>
    </w:p>
    <w:bookmarkStart w:id="826" w:name="_Hlk500248544"/>
    <w:bookmarkStart w:id="827" w:name="_Hlk511386538"/>
    <w:p w14:paraId="0AF50E93" w14:textId="77777777" w:rsidR="0097484A" w:rsidRPr="0061293F" w:rsidRDefault="0097484A" w:rsidP="0097484A">
      <w:pPr>
        <w:pStyle w:val="Default"/>
        <w:numPr>
          <w:ilvl w:val="0"/>
          <w:numId w:val="6"/>
        </w:numPr>
        <w:ind w:left="227" w:hanging="227"/>
        <w:rPr>
          <w:rFonts w:asciiTheme="minorHAnsi" w:hAnsi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"https://www.nice.org.uk/guidance/ng76" </w:instrText>
      </w:r>
      <w:r>
        <w:rPr>
          <w:rFonts w:asciiTheme="minorHAnsi" w:hAnsiTheme="minorHAnsi" w:cstheme="minorHAnsi"/>
          <w:sz w:val="20"/>
          <w:szCs w:val="20"/>
        </w:rPr>
        <w:fldChar w:fldCharType="separate"/>
      </w:r>
      <w:r w:rsidRPr="008F6119">
        <w:rPr>
          <w:rStyle w:val="Hyperlink"/>
          <w:rFonts w:asciiTheme="minorHAnsi" w:hAnsiTheme="minorHAnsi" w:cstheme="minorHAnsi"/>
          <w:sz w:val="20"/>
          <w:szCs w:val="20"/>
        </w:rPr>
        <w:t>National Institute for Health and Care Excellence (NICE) guidelines (NG76) – Child abuse and neglect,</w:t>
      </w:r>
      <w:r>
        <w:rPr>
          <w:rFonts w:asciiTheme="minorHAnsi" w:hAnsiTheme="minorHAnsi" w:cstheme="minorHAnsi"/>
          <w:sz w:val="20"/>
          <w:szCs w:val="20"/>
        </w:rPr>
        <w:fldChar w:fldCharType="end"/>
      </w:r>
      <w:r w:rsidRPr="0061293F">
        <w:rPr>
          <w:rFonts w:asciiTheme="minorHAnsi" w:hAnsiTheme="minorHAnsi" w:cstheme="minorHAnsi"/>
          <w:sz w:val="20"/>
          <w:szCs w:val="20"/>
        </w:rPr>
        <w:t xml:space="preserve"> </w:t>
      </w:r>
      <w:bookmarkEnd w:id="820"/>
      <w:bookmarkEnd w:id="823"/>
      <w:bookmarkEnd w:id="824"/>
      <w:bookmarkEnd w:id="826"/>
      <w:bookmarkEnd w:id="827"/>
    </w:p>
    <w:p w14:paraId="763CD43F" w14:textId="77777777" w:rsidR="0097484A" w:rsidRDefault="0042157F" w:rsidP="00A675E6">
      <w:pPr>
        <w:pStyle w:val="Default"/>
        <w:numPr>
          <w:ilvl w:val="0"/>
          <w:numId w:val="6"/>
        </w:numPr>
        <w:ind w:left="227" w:hanging="227"/>
        <w:rPr>
          <w:rFonts w:asciiTheme="minorHAnsi" w:hAnsiTheme="minorHAnsi"/>
          <w:sz w:val="20"/>
          <w:szCs w:val="20"/>
        </w:rPr>
      </w:pPr>
      <w:hyperlink r:id="rId159" w:history="1">
        <w:r w:rsidR="0097484A" w:rsidRPr="008F6119">
          <w:rPr>
            <w:rStyle w:val="Hyperlink"/>
            <w:rFonts w:asciiTheme="minorHAnsi" w:hAnsiTheme="minorHAnsi"/>
            <w:sz w:val="20"/>
            <w:szCs w:val="20"/>
          </w:rPr>
          <w:t>National Police Chiefs Council (NPCC) When to call the police – Guidance for schools and colleges</w:t>
        </w:r>
      </w:hyperlink>
      <w:r w:rsidR="0097484A" w:rsidRPr="006A5D09">
        <w:rPr>
          <w:rFonts w:asciiTheme="minorHAnsi" w:hAnsiTheme="minorHAnsi"/>
          <w:sz w:val="20"/>
          <w:szCs w:val="20"/>
        </w:rPr>
        <w:t xml:space="preserve"> </w:t>
      </w:r>
      <w:bookmarkEnd w:id="821"/>
    </w:p>
    <w:p w14:paraId="15164B3B" w14:textId="16A77398" w:rsidR="00915A98" w:rsidRPr="00A675E6" w:rsidRDefault="0042157F" w:rsidP="00A675E6">
      <w:pPr>
        <w:pStyle w:val="ListParagraph"/>
        <w:numPr>
          <w:ilvl w:val="0"/>
          <w:numId w:val="6"/>
        </w:numPr>
        <w:ind w:left="227" w:hanging="227"/>
        <w:rPr>
          <w:rFonts w:asciiTheme="minorHAnsi" w:hAnsiTheme="minorHAnsi"/>
          <w:color w:val="000000" w:themeColor="text1"/>
        </w:rPr>
      </w:pPr>
      <w:hyperlink r:id="rId160" w:history="1">
        <w:r w:rsidR="0097484A" w:rsidRPr="00A675E6">
          <w:rPr>
            <w:rStyle w:val="Hyperlink"/>
            <w:rFonts w:asciiTheme="minorHAnsi" w:hAnsiTheme="minorHAnsi"/>
            <w:sz w:val="20"/>
            <w:highlight w:val="yellow"/>
          </w:rPr>
          <w:t>National Institute for Health and Care Excellence (NICE) guidelines (NG205) – Looked-after children and young people</w:t>
        </w:r>
      </w:hyperlink>
    </w:p>
    <w:bookmarkEnd w:id="819"/>
    <w:p w14:paraId="5C189980" w14:textId="0B8A0A51" w:rsidR="00852945" w:rsidRPr="000313A6" w:rsidRDefault="00852945" w:rsidP="00057E79">
      <w:pPr>
        <w:spacing w:after="200" w:line="276" w:lineRule="auto"/>
        <w:jc w:val="center"/>
        <w:rPr>
          <w:rFonts w:asciiTheme="minorHAnsi" w:hAnsiTheme="minorHAnsi" w:cs="Arial"/>
          <w:sz w:val="25"/>
          <w:szCs w:val="25"/>
        </w:rPr>
      </w:pPr>
    </w:p>
    <w:sectPr w:rsidR="00852945" w:rsidRPr="000313A6" w:rsidSect="00057E79">
      <w:headerReference w:type="default" r:id="rId161"/>
      <w:footerReference w:type="default" r:id="rId162"/>
      <w:pgSz w:w="11907" w:h="16840"/>
      <w:pgMar w:top="1134" w:right="1134" w:bottom="794" w:left="1134" w:header="680" w:footer="68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A557" w14:textId="77777777" w:rsidR="002E7E7F" w:rsidRDefault="002E7E7F" w:rsidP="00996DF0">
      <w:r>
        <w:separator/>
      </w:r>
    </w:p>
    <w:p w14:paraId="2869B979" w14:textId="77777777" w:rsidR="002E7E7F" w:rsidRDefault="002E7E7F"/>
    <w:p w14:paraId="7AFD19A4" w14:textId="77777777" w:rsidR="002E7E7F" w:rsidRDefault="002E7E7F"/>
  </w:endnote>
  <w:endnote w:type="continuationSeparator" w:id="0">
    <w:p w14:paraId="1CDCA8E8" w14:textId="77777777" w:rsidR="002E7E7F" w:rsidRDefault="002E7E7F" w:rsidP="00996DF0">
      <w:r>
        <w:continuationSeparator/>
      </w:r>
    </w:p>
    <w:p w14:paraId="5848A0CD" w14:textId="77777777" w:rsidR="002E7E7F" w:rsidRDefault="002E7E7F"/>
    <w:p w14:paraId="754DAE1D" w14:textId="77777777" w:rsidR="002E7E7F" w:rsidRDefault="002E7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AC6C" w14:textId="77777777" w:rsidR="002E7E7F" w:rsidRPr="00621FDA" w:rsidRDefault="002E7E7F"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4D637E70" w:rsidR="002E7E7F" w:rsidRPr="00621FDA" w:rsidRDefault="002E7E7F"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 annually</w:t>
    </w:r>
    <w:r>
      <w:rPr>
        <w:rFonts w:asciiTheme="minorHAnsi" w:eastAsiaTheme="minorHAnsi" w:hAnsiTheme="minorHAnsi" w:cstheme="minorBidi"/>
        <w:sz w:val="18"/>
        <w:szCs w:val="16"/>
      </w:rPr>
      <w:t xml:space="preserve"> </w:t>
    </w:r>
    <w:r w:rsidRPr="0010570F">
      <w:rPr>
        <w:rFonts w:asciiTheme="minorHAnsi" w:eastAsiaTheme="minorHAnsi" w:hAnsiTheme="minorHAnsi" w:cstheme="minorBidi"/>
        <w:sz w:val="18"/>
        <w:szCs w:val="16"/>
        <w:highlight w:val="green"/>
      </w:rPr>
      <w:t>or sooner if legislation/statutory guidance changes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08E0" w14:textId="77777777" w:rsidR="002E7E7F" w:rsidRPr="006D6CF2" w:rsidRDefault="002E7E7F" w:rsidP="006D6CF2">
    <w:pPr>
      <w:pStyle w:val="Footer"/>
      <w:rPr>
        <w:rFonts w:eastAsia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B726" w14:textId="77777777" w:rsidR="002E7E7F" w:rsidRPr="00D06D13" w:rsidRDefault="002E7E7F" w:rsidP="00D06D13">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05699"/>
      <w:docPartObj>
        <w:docPartGallery w:val="Page Numbers (Bottom of Page)"/>
        <w:docPartUnique/>
      </w:docPartObj>
    </w:sdtPr>
    <w:sdtEndPr>
      <w:rPr>
        <w:noProof/>
        <w:sz w:val="20"/>
      </w:rPr>
    </w:sdtEndPr>
    <w:sdtContent>
      <w:p w14:paraId="30D66CFF" w14:textId="6CCF7D3F" w:rsidR="002E7E7F" w:rsidRPr="00D73F0E" w:rsidRDefault="002E7E7F"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sidR="0042157F">
          <w:rPr>
            <w:noProof/>
            <w:sz w:val="20"/>
          </w:rPr>
          <w:t>42</w:t>
        </w:r>
        <w:r w:rsidRPr="00D73F0E">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4AEC" w14:textId="2CEE54EF" w:rsidR="002E7E7F" w:rsidRPr="00057E79" w:rsidRDefault="002E7E7F" w:rsidP="0005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0A0A" w14:textId="77777777" w:rsidR="002E7E7F" w:rsidRDefault="002E7E7F" w:rsidP="00996DF0">
      <w:r>
        <w:separator/>
      </w:r>
    </w:p>
    <w:p w14:paraId="15A80B0F" w14:textId="77777777" w:rsidR="002E7E7F" w:rsidRDefault="002E7E7F"/>
    <w:p w14:paraId="6ABD07BA" w14:textId="77777777" w:rsidR="002E7E7F" w:rsidRDefault="002E7E7F"/>
  </w:footnote>
  <w:footnote w:type="continuationSeparator" w:id="0">
    <w:p w14:paraId="1DA7D724" w14:textId="77777777" w:rsidR="002E7E7F" w:rsidRDefault="002E7E7F" w:rsidP="00996DF0">
      <w:r>
        <w:continuationSeparator/>
      </w:r>
    </w:p>
    <w:p w14:paraId="4AF5483C" w14:textId="77777777" w:rsidR="002E7E7F" w:rsidRDefault="002E7E7F"/>
    <w:p w14:paraId="3EE0FC90" w14:textId="77777777" w:rsidR="002E7E7F" w:rsidRDefault="002E7E7F"/>
  </w:footnote>
  <w:footnote w:id="1">
    <w:p w14:paraId="39E8A085" w14:textId="3DEEE2D6" w:rsidR="002E7E7F" w:rsidRDefault="002E7E7F">
      <w:pPr>
        <w:pStyle w:val="FootnoteText"/>
      </w:pPr>
      <w:r>
        <w:rPr>
          <w:rStyle w:val="FootnoteReference"/>
        </w:rPr>
        <w:footnoteRef/>
      </w:r>
      <w:r>
        <w:t xml:space="preserve"> </w:t>
      </w:r>
      <w:r w:rsidRPr="007D7682">
        <w:rPr>
          <w:rFonts w:asciiTheme="minorHAnsi" w:hAnsiTheme="minorHAnsi" w:cstheme="minorHAnsi"/>
          <w:sz w:val="16"/>
          <w:szCs w:val="16"/>
        </w:rPr>
        <w:t xml:space="preserve">Where the school determines that low-level concerns should be shared initially with the DSL, then the DSL </w:t>
      </w:r>
      <w:r w:rsidRPr="00C615A4">
        <w:rPr>
          <w:rFonts w:asciiTheme="minorHAnsi" w:hAnsiTheme="minorHAnsi" w:cstheme="minorHAnsi"/>
          <w:b/>
          <w:bCs/>
          <w:sz w:val="16"/>
          <w:szCs w:val="16"/>
        </w:rPr>
        <w:t>must</w:t>
      </w:r>
      <w:r w:rsidRPr="007D7682">
        <w:rPr>
          <w:rFonts w:asciiTheme="minorHAnsi" w:hAnsiTheme="minorHAnsi" w:cstheme="minorHAnsi"/>
          <w:sz w:val="16"/>
          <w:szCs w:val="16"/>
        </w:rPr>
        <w:t xml:space="preserve"> inform the Head teacher of the concern in a timely fashion according to the nature of each particular low-level concern</w:t>
      </w:r>
    </w:p>
  </w:footnote>
  <w:footnote w:id="2">
    <w:p w14:paraId="272DA90D" w14:textId="77777777" w:rsidR="002E7E7F" w:rsidRDefault="002E7E7F">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D00F" w14:textId="4B7A9418" w:rsidR="002E7E7F" w:rsidRPr="00F33308" w:rsidRDefault="002E7E7F"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32</w:t>
    </w:r>
  </w:p>
  <w:p w14:paraId="4D2F967B" w14:textId="2B271D77" w:rsidR="002E7E7F" w:rsidRDefault="002E7E7F" w:rsidP="00CA69A0">
    <w:pPr>
      <w:pStyle w:val="Header"/>
      <w:jc w:val="right"/>
      <w:rPr>
        <w:rFonts w:asciiTheme="minorHAnsi" w:hAnsiTheme="minorHAnsi" w:cs="Arial"/>
        <w:b/>
        <w:i/>
        <w:color w:val="212121" w:themeColor="text2" w:themeShade="80"/>
        <w:sz w:val="18"/>
        <w:szCs w:val="18"/>
      </w:rPr>
    </w:pPr>
    <w:r w:rsidRPr="00F33308">
      <w:rPr>
        <w:rFonts w:asciiTheme="minorHAnsi" w:hAnsiTheme="minorHAnsi" w:cs="Arial"/>
        <w:i/>
        <w:color w:val="000000"/>
        <w:sz w:val="18"/>
        <w:szCs w:val="18"/>
      </w:rPr>
      <w:t xml:space="preserve">Last Review Date: </w:t>
    </w:r>
    <w:r w:rsidRPr="00F33308">
      <w:rPr>
        <w:rFonts w:asciiTheme="minorHAnsi" w:hAnsiTheme="minorHAnsi" w:cs="Arial"/>
        <w:b/>
        <w:bCs/>
        <w:i/>
        <w:color w:val="000000"/>
        <w:sz w:val="18"/>
        <w:szCs w:val="18"/>
      </w:rPr>
      <w:t>July 2022</w:t>
    </w:r>
  </w:p>
  <w:p w14:paraId="35ACCE04" w14:textId="77777777" w:rsidR="002E7E7F" w:rsidRPr="00621FDA" w:rsidRDefault="002E7E7F"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1DB9" w14:textId="6FAB9658" w:rsidR="002E7E7F" w:rsidRPr="00057E79" w:rsidRDefault="002E7E7F" w:rsidP="0005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797B7E" w:themeColor="accent1"/>
        <w:sz w:val="28"/>
      </w:rPr>
    </w:lvl>
    <w:lvl w:ilvl="1">
      <w:start w:val="1"/>
      <w:numFmt w:val="decimal"/>
      <w:pStyle w:val="Heading2"/>
      <w:lvlText w:val="%1%2."/>
      <w:lvlJc w:val="left"/>
      <w:pPr>
        <w:ind w:left="567" w:hanging="567"/>
      </w:pPr>
      <w:rPr>
        <w:rFonts w:ascii="Calibri" w:hAnsi="Calibri" w:hint="default"/>
        <w:b/>
        <w:i w:val="0"/>
        <w:color w:val="434342" w:themeColor="text2"/>
        <w:sz w:val="24"/>
      </w:rPr>
    </w:lvl>
    <w:lvl w:ilvl="2">
      <w:start w:val="1"/>
      <w:numFmt w:val="decimal"/>
      <w:pStyle w:val="Heading3"/>
      <w:lvlText w:val="%2.%3"/>
      <w:lvlJc w:val="left"/>
      <w:pPr>
        <w:ind w:left="567" w:hanging="567"/>
      </w:pPr>
      <w:rPr>
        <w:rFonts w:ascii="Calibri" w:hAnsi="Calibri" w:hint="default"/>
        <w:b/>
        <w:i w:val="0"/>
        <w:color w:val="434342"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nsid w:val="1970224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797B7E"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434342"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434342"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797B7E"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434342"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434342"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797B7E"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434342"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434342"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BED"/>
    <w:rsid w:val="000028E7"/>
    <w:rsid w:val="00002A2B"/>
    <w:rsid w:val="00003604"/>
    <w:rsid w:val="00004050"/>
    <w:rsid w:val="000045E3"/>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3051"/>
    <w:rsid w:val="000C3331"/>
    <w:rsid w:val="000C3657"/>
    <w:rsid w:val="000C6B44"/>
    <w:rsid w:val="000C6C98"/>
    <w:rsid w:val="000C7094"/>
    <w:rsid w:val="000C740D"/>
    <w:rsid w:val="000C7BE0"/>
    <w:rsid w:val="000D2113"/>
    <w:rsid w:val="000D230B"/>
    <w:rsid w:val="000D397D"/>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4AC2"/>
    <w:rsid w:val="000F4ACB"/>
    <w:rsid w:val="000F5010"/>
    <w:rsid w:val="000F50B8"/>
    <w:rsid w:val="00100395"/>
    <w:rsid w:val="00100A9D"/>
    <w:rsid w:val="00101033"/>
    <w:rsid w:val="0010128B"/>
    <w:rsid w:val="00102A19"/>
    <w:rsid w:val="00103212"/>
    <w:rsid w:val="0010353E"/>
    <w:rsid w:val="00104F6D"/>
    <w:rsid w:val="00105323"/>
    <w:rsid w:val="0010570F"/>
    <w:rsid w:val="0010776A"/>
    <w:rsid w:val="00107E18"/>
    <w:rsid w:val="00110573"/>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096F"/>
    <w:rsid w:val="001528A8"/>
    <w:rsid w:val="00152BF7"/>
    <w:rsid w:val="001538B9"/>
    <w:rsid w:val="001546F7"/>
    <w:rsid w:val="00156105"/>
    <w:rsid w:val="00157A3D"/>
    <w:rsid w:val="00160850"/>
    <w:rsid w:val="0016087E"/>
    <w:rsid w:val="00160BEA"/>
    <w:rsid w:val="001617D1"/>
    <w:rsid w:val="00161F2D"/>
    <w:rsid w:val="00162571"/>
    <w:rsid w:val="0016395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2570"/>
    <w:rsid w:val="002327A7"/>
    <w:rsid w:val="00234197"/>
    <w:rsid w:val="002357B1"/>
    <w:rsid w:val="0023671D"/>
    <w:rsid w:val="00236F59"/>
    <w:rsid w:val="00237CA2"/>
    <w:rsid w:val="00240C2D"/>
    <w:rsid w:val="00241015"/>
    <w:rsid w:val="00241255"/>
    <w:rsid w:val="002418F2"/>
    <w:rsid w:val="002424BA"/>
    <w:rsid w:val="002424FF"/>
    <w:rsid w:val="002428E4"/>
    <w:rsid w:val="00243AD9"/>
    <w:rsid w:val="00244C81"/>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606B"/>
    <w:rsid w:val="00267087"/>
    <w:rsid w:val="00267485"/>
    <w:rsid w:val="002674F8"/>
    <w:rsid w:val="0026770F"/>
    <w:rsid w:val="002706D7"/>
    <w:rsid w:val="00271932"/>
    <w:rsid w:val="002723BB"/>
    <w:rsid w:val="00272DBF"/>
    <w:rsid w:val="00273774"/>
    <w:rsid w:val="00275081"/>
    <w:rsid w:val="0027550E"/>
    <w:rsid w:val="00276EC5"/>
    <w:rsid w:val="002807B8"/>
    <w:rsid w:val="00281364"/>
    <w:rsid w:val="00283423"/>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1619"/>
    <w:rsid w:val="002A1D9C"/>
    <w:rsid w:val="002A3039"/>
    <w:rsid w:val="002A31CC"/>
    <w:rsid w:val="002A752C"/>
    <w:rsid w:val="002A7BDF"/>
    <w:rsid w:val="002B2BAC"/>
    <w:rsid w:val="002B4945"/>
    <w:rsid w:val="002B4959"/>
    <w:rsid w:val="002B5EE2"/>
    <w:rsid w:val="002B7286"/>
    <w:rsid w:val="002B76D8"/>
    <w:rsid w:val="002C0D12"/>
    <w:rsid w:val="002C2842"/>
    <w:rsid w:val="002C2AFB"/>
    <w:rsid w:val="002C3292"/>
    <w:rsid w:val="002C3631"/>
    <w:rsid w:val="002C4E8B"/>
    <w:rsid w:val="002C53AA"/>
    <w:rsid w:val="002C5787"/>
    <w:rsid w:val="002C5936"/>
    <w:rsid w:val="002C5ECC"/>
    <w:rsid w:val="002C6F03"/>
    <w:rsid w:val="002D0ECE"/>
    <w:rsid w:val="002D0F9A"/>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E7E7F"/>
    <w:rsid w:val="002F01EB"/>
    <w:rsid w:val="002F15B6"/>
    <w:rsid w:val="002F2AAC"/>
    <w:rsid w:val="002F317C"/>
    <w:rsid w:val="002F31CA"/>
    <w:rsid w:val="002F3365"/>
    <w:rsid w:val="002F471E"/>
    <w:rsid w:val="002F677E"/>
    <w:rsid w:val="002F75D0"/>
    <w:rsid w:val="002F7995"/>
    <w:rsid w:val="0030200E"/>
    <w:rsid w:val="00302792"/>
    <w:rsid w:val="0030280E"/>
    <w:rsid w:val="00304145"/>
    <w:rsid w:val="00304321"/>
    <w:rsid w:val="00305913"/>
    <w:rsid w:val="0030596E"/>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75"/>
    <w:rsid w:val="00334425"/>
    <w:rsid w:val="00335C74"/>
    <w:rsid w:val="003361A1"/>
    <w:rsid w:val="003361EA"/>
    <w:rsid w:val="00336ADA"/>
    <w:rsid w:val="00336D8D"/>
    <w:rsid w:val="0033722C"/>
    <w:rsid w:val="00337999"/>
    <w:rsid w:val="003423AA"/>
    <w:rsid w:val="00343064"/>
    <w:rsid w:val="00343545"/>
    <w:rsid w:val="003438FE"/>
    <w:rsid w:val="00343A7D"/>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C65"/>
    <w:rsid w:val="00370F0C"/>
    <w:rsid w:val="0037141C"/>
    <w:rsid w:val="0037292A"/>
    <w:rsid w:val="00373021"/>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60E1"/>
    <w:rsid w:val="00396303"/>
    <w:rsid w:val="003964E1"/>
    <w:rsid w:val="00396627"/>
    <w:rsid w:val="0039753A"/>
    <w:rsid w:val="0039759C"/>
    <w:rsid w:val="003A0EFF"/>
    <w:rsid w:val="003A1DBD"/>
    <w:rsid w:val="003A3247"/>
    <w:rsid w:val="003A462E"/>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7060"/>
    <w:rsid w:val="003B7489"/>
    <w:rsid w:val="003B7BFA"/>
    <w:rsid w:val="003C02BB"/>
    <w:rsid w:val="003C0B05"/>
    <w:rsid w:val="003C0F1C"/>
    <w:rsid w:val="003C15D2"/>
    <w:rsid w:val="003C1EBE"/>
    <w:rsid w:val="003C21F4"/>
    <w:rsid w:val="003C2920"/>
    <w:rsid w:val="003C2DAA"/>
    <w:rsid w:val="003C4009"/>
    <w:rsid w:val="003C5198"/>
    <w:rsid w:val="003C5F32"/>
    <w:rsid w:val="003D0047"/>
    <w:rsid w:val="003D06AA"/>
    <w:rsid w:val="003D17CB"/>
    <w:rsid w:val="003D2AC1"/>
    <w:rsid w:val="003D62EE"/>
    <w:rsid w:val="003D66D6"/>
    <w:rsid w:val="003D70E4"/>
    <w:rsid w:val="003E017C"/>
    <w:rsid w:val="003E224A"/>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12FC"/>
    <w:rsid w:val="00402982"/>
    <w:rsid w:val="00403559"/>
    <w:rsid w:val="00403D89"/>
    <w:rsid w:val="0040575C"/>
    <w:rsid w:val="004064D8"/>
    <w:rsid w:val="0040687E"/>
    <w:rsid w:val="00406ABD"/>
    <w:rsid w:val="00406CC2"/>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57F"/>
    <w:rsid w:val="00421BCE"/>
    <w:rsid w:val="00421C23"/>
    <w:rsid w:val="00422979"/>
    <w:rsid w:val="004234FA"/>
    <w:rsid w:val="00426647"/>
    <w:rsid w:val="00426724"/>
    <w:rsid w:val="004276F3"/>
    <w:rsid w:val="0042784A"/>
    <w:rsid w:val="00430440"/>
    <w:rsid w:val="00430797"/>
    <w:rsid w:val="004307B7"/>
    <w:rsid w:val="00430ACB"/>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264E"/>
    <w:rsid w:val="004C2786"/>
    <w:rsid w:val="004C3120"/>
    <w:rsid w:val="004C3297"/>
    <w:rsid w:val="004C32FE"/>
    <w:rsid w:val="004C36D4"/>
    <w:rsid w:val="004C69BF"/>
    <w:rsid w:val="004C6C6B"/>
    <w:rsid w:val="004C6EC7"/>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620F"/>
    <w:rsid w:val="005069ED"/>
    <w:rsid w:val="00506A38"/>
    <w:rsid w:val="00510770"/>
    <w:rsid w:val="005109C8"/>
    <w:rsid w:val="00510EC8"/>
    <w:rsid w:val="00511665"/>
    <w:rsid w:val="0051190A"/>
    <w:rsid w:val="00512276"/>
    <w:rsid w:val="00513BCB"/>
    <w:rsid w:val="00513FD6"/>
    <w:rsid w:val="0051459E"/>
    <w:rsid w:val="00514E4A"/>
    <w:rsid w:val="00515E99"/>
    <w:rsid w:val="00517349"/>
    <w:rsid w:val="00517624"/>
    <w:rsid w:val="00521008"/>
    <w:rsid w:val="00521773"/>
    <w:rsid w:val="00522573"/>
    <w:rsid w:val="005227F7"/>
    <w:rsid w:val="00522926"/>
    <w:rsid w:val="00525252"/>
    <w:rsid w:val="005258C3"/>
    <w:rsid w:val="00526135"/>
    <w:rsid w:val="00527B32"/>
    <w:rsid w:val="0053094A"/>
    <w:rsid w:val="005313B9"/>
    <w:rsid w:val="005329EA"/>
    <w:rsid w:val="00532DB0"/>
    <w:rsid w:val="0053357F"/>
    <w:rsid w:val="0053567D"/>
    <w:rsid w:val="005363D5"/>
    <w:rsid w:val="00536D16"/>
    <w:rsid w:val="005376E4"/>
    <w:rsid w:val="00537C4F"/>
    <w:rsid w:val="00540189"/>
    <w:rsid w:val="00540356"/>
    <w:rsid w:val="0054051D"/>
    <w:rsid w:val="00540D4F"/>
    <w:rsid w:val="00541683"/>
    <w:rsid w:val="00542C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6831"/>
    <w:rsid w:val="005D692F"/>
    <w:rsid w:val="005D7900"/>
    <w:rsid w:val="005E08E7"/>
    <w:rsid w:val="005E124D"/>
    <w:rsid w:val="005E64F8"/>
    <w:rsid w:val="005E6A8C"/>
    <w:rsid w:val="005E6FF1"/>
    <w:rsid w:val="005E7191"/>
    <w:rsid w:val="005F092F"/>
    <w:rsid w:val="005F14FC"/>
    <w:rsid w:val="005F3E44"/>
    <w:rsid w:val="005F4471"/>
    <w:rsid w:val="005F5374"/>
    <w:rsid w:val="005F551C"/>
    <w:rsid w:val="005F5559"/>
    <w:rsid w:val="005F5662"/>
    <w:rsid w:val="005F6516"/>
    <w:rsid w:val="005F78E5"/>
    <w:rsid w:val="005F7AAE"/>
    <w:rsid w:val="00600F90"/>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395F"/>
    <w:rsid w:val="006339B3"/>
    <w:rsid w:val="0063429B"/>
    <w:rsid w:val="00634376"/>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6C9"/>
    <w:rsid w:val="006B05A7"/>
    <w:rsid w:val="006B0778"/>
    <w:rsid w:val="006B1719"/>
    <w:rsid w:val="006B2EA8"/>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3AA0"/>
    <w:rsid w:val="006E6757"/>
    <w:rsid w:val="006F07F4"/>
    <w:rsid w:val="006F13E2"/>
    <w:rsid w:val="006F1A59"/>
    <w:rsid w:val="006F1D38"/>
    <w:rsid w:val="006F2E46"/>
    <w:rsid w:val="006F34E3"/>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0337"/>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3366"/>
    <w:rsid w:val="007A4CBF"/>
    <w:rsid w:val="007A52F4"/>
    <w:rsid w:val="007B073B"/>
    <w:rsid w:val="007B38ED"/>
    <w:rsid w:val="007B3E78"/>
    <w:rsid w:val="007B3F2E"/>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30C1"/>
    <w:rsid w:val="007D3179"/>
    <w:rsid w:val="007D34C2"/>
    <w:rsid w:val="007D567A"/>
    <w:rsid w:val="007D5CBF"/>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1C79"/>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5B0A"/>
    <w:rsid w:val="00825B68"/>
    <w:rsid w:val="008266F2"/>
    <w:rsid w:val="008270F6"/>
    <w:rsid w:val="00827546"/>
    <w:rsid w:val="008275E0"/>
    <w:rsid w:val="00830809"/>
    <w:rsid w:val="008309D3"/>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5D8"/>
    <w:rsid w:val="008B71A5"/>
    <w:rsid w:val="008B7274"/>
    <w:rsid w:val="008B7568"/>
    <w:rsid w:val="008B78FE"/>
    <w:rsid w:val="008B7CA3"/>
    <w:rsid w:val="008C14D6"/>
    <w:rsid w:val="008C1BA9"/>
    <w:rsid w:val="008C21E2"/>
    <w:rsid w:val="008C25B5"/>
    <w:rsid w:val="008C2A5C"/>
    <w:rsid w:val="008C4115"/>
    <w:rsid w:val="008C5C53"/>
    <w:rsid w:val="008C7E15"/>
    <w:rsid w:val="008C7FB4"/>
    <w:rsid w:val="008D2734"/>
    <w:rsid w:val="008D28CE"/>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3150"/>
    <w:rsid w:val="008F6A6F"/>
    <w:rsid w:val="008F7085"/>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5894"/>
    <w:rsid w:val="009D62D5"/>
    <w:rsid w:val="009D698A"/>
    <w:rsid w:val="009E0FF0"/>
    <w:rsid w:val="009E154A"/>
    <w:rsid w:val="009E21D4"/>
    <w:rsid w:val="009E21F5"/>
    <w:rsid w:val="009E23AD"/>
    <w:rsid w:val="009E2627"/>
    <w:rsid w:val="009E3E95"/>
    <w:rsid w:val="009E3EFD"/>
    <w:rsid w:val="009E3F09"/>
    <w:rsid w:val="009E44E9"/>
    <w:rsid w:val="009E4859"/>
    <w:rsid w:val="009E4C44"/>
    <w:rsid w:val="009E57B0"/>
    <w:rsid w:val="009E711C"/>
    <w:rsid w:val="009E7823"/>
    <w:rsid w:val="009E7FEF"/>
    <w:rsid w:val="009F04E2"/>
    <w:rsid w:val="009F3A68"/>
    <w:rsid w:val="009F42E3"/>
    <w:rsid w:val="009F43A3"/>
    <w:rsid w:val="009F5E6B"/>
    <w:rsid w:val="009F6167"/>
    <w:rsid w:val="009F670D"/>
    <w:rsid w:val="009F7338"/>
    <w:rsid w:val="009F7F84"/>
    <w:rsid w:val="00A0025C"/>
    <w:rsid w:val="00A00D97"/>
    <w:rsid w:val="00A0171A"/>
    <w:rsid w:val="00A03CEC"/>
    <w:rsid w:val="00A04AEF"/>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70A0"/>
    <w:rsid w:val="00A675E6"/>
    <w:rsid w:val="00A712A4"/>
    <w:rsid w:val="00A71714"/>
    <w:rsid w:val="00A725E2"/>
    <w:rsid w:val="00A735E0"/>
    <w:rsid w:val="00A73ED5"/>
    <w:rsid w:val="00A74559"/>
    <w:rsid w:val="00A7478C"/>
    <w:rsid w:val="00A76534"/>
    <w:rsid w:val="00A77A89"/>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285"/>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614D"/>
    <w:rsid w:val="00BC63DE"/>
    <w:rsid w:val="00BC6A50"/>
    <w:rsid w:val="00BC7344"/>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5C47"/>
    <w:rsid w:val="00C16CF4"/>
    <w:rsid w:val="00C17203"/>
    <w:rsid w:val="00C17940"/>
    <w:rsid w:val="00C17A41"/>
    <w:rsid w:val="00C17B9A"/>
    <w:rsid w:val="00C202B0"/>
    <w:rsid w:val="00C2042B"/>
    <w:rsid w:val="00C2050E"/>
    <w:rsid w:val="00C20EA7"/>
    <w:rsid w:val="00C23DBC"/>
    <w:rsid w:val="00C23F02"/>
    <w:rsid w:val="00C241FD"/>
    <w:rsid w:val="00C24C5C"/>
    <w:rsid w:val="00C25730"/>
    <w:rsid w:val="00C25E6E"/>
    <w:rsid w:val="00C25E7A"/>
    <w:rsid w:val="00C27CF2"/>
    <w:rsid w:val="00C308AF"/>
    <w:rsid w:val="00C3167E"/>
    <w:rsid w:val="00C32983"/>
    <w:rsid w:val="00C329CB"/>
    <w:rsid w:val="00C32D45"/>
    <w:rsid w:val="00C3314B"/>
    <w:rsid w:val="00C35409"/>
    <w:rsid w:val="00C355DD"/>
    <w:rsid w:val="00C35818"/>
    <w:rsid w:val="00C358CF"/>
    <w:rsid w:val="00C35ED6"/>
    <w:rsid w:val="00C374BC"/>
    <w:rsid w:val="00C3782E"/>
    <w:rsid w:val="00C41452"/>
    <w:rsid w:val="00C414FC"/>
    <w:rsid w:val="00C41AF8"/>
    <w:rsid w:val="00C41F48"/>
    <w:rsid w:val="00C4252E"/>
    <w:rsid w:val="00C42DA5"/>
    <w:rsid w:val="00C4354F"/>
    <w:rsid w:val="00C44238"/>
    <w:rsid w:val="00C4437B"/>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380B"/>
    <w:rsid w:val="00C74805"/>
    <w:rsid w:val="00C74E5C"/>
    <w:rsid w:val="00C8360E"/>
    <w:rsid w:val="00C84346"/>
    <w:rsid w:val="00C85B27"/>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C3F"/>
    <w:rsid w:val="00CE6A70"/>
    <w:rsid w:val="00CE7E42"/>
    <w:rsid w:val="00CF04D9"/>
    <w:rsid w:val="00CF066D"/>
    <w:rsid w:val="00CF0C96"/>
    <w:rsid w:val="00CF0E4A"/>
    <w:rsid w:val="00CF1673"/>
    <w:rsid w:val="00CF303A"/>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D13"/>
    <w:rsid w:val="00D10147"/>
    <w:rsid w:val="00D10F3E"/>
    <w:rsid w:val="00D14A93"/>
    <w:rsid w:val="00D16397"/>
    <w:rsid w:val="00D169E9"/>
    <w:rsid w:val="00D16ABC"/>
    <w:rsid w:val="00D16CB4"/>
    <w:rsid w:val="00D17534"/>
    <w:rsid w:val="00D20230"/>
    <w:rsid w:val="00D203D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3076"/>
    <w:rsid w:val="00D73BA9"/>
    <w:rsid w:val="00D73F0E"/>
    <w:rsid w:val="00D75337"/>
    <w:rsid w:val="00D7563F"/>
    <w:rsid w:val="00D7569B"/>
    <w:rsid w:val="00D80CF5"/>
    <w:rsid w:val="00D83D62"/>
    <w:rsid w:val="00D842B1"/>
    <w:rsid w:val="00D84CFF"/>
    <w:rsid w:val="00D8746D"/>
    <w:rsid w:val="00D8790A"/>
    <w:rsid w:val="00D901A7"/>
    <w:rsid w:val="00D92A03"/>
    <w:rsid w:val="00D93002"/>
    <w:rsid w:val="00D930DC"/>
    <w:rsid w:val="00D93F83"/>
    <w:rsid w:val="00D9464E"/>
    <w:rsid w:val="00D95AFD"/>
    <w:rsid w:val="00D97922"/>
    <w:rsid w:val="00D9793E"/>
    <w:rsid w:val="00DA1974"/>
    <w:rsid w:val="00DA1C44"/>
    <w:rsid w:val="00DA23A5"/>
    <w:rsid w:val="00DA31CB"/>
    <w:rsid w:val="00DA3E6D"/>
    <w:rsid w:val="00DA5946"/>
    <w:rsid w:val="00DA6E25"/>
    <w:rsid w:val="00DA75D1"/>
    <w:rsid w:val="00DA7DF9"/>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8CB"/>
    <w:rsid w:val="00DC64A7"/>
    <w:rsid w:val="00DC65BC"/>
    <w:rsid w:val="00DC67B9"/>
    <w:rsid w:val="00DC6BEC"/>
    <w:rsid w:val="00DC6C92"/>
    <w:rsid w:val="00DC6DFD"/>
    <w:rsid w:val="00DC7506"/>
    <w:rsid w:val="00DD0238"/>
    <w:rsid w:val="00DD122A"/>
    <w:rsid w:val="00DD1CF9"/>
    <w:rsid w:val="00DD2377"/>
    <w:rsid w:val="00DD3529"/>
    <w:rsid w:val="00DD3AA5"/>
    <w:rsid w:val="00DD43FF"/>
    <w:rsid w:val="00DD4722"/>
    <w:rsid w:val="00DD56E2"/>
    <w:rsid w:val="00DE00DD"/>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3F6"/>
    <w:rsid w:val="00E0517B"/>
    <w:rsid w:val="00E108E9"/>
    <w:rsid w:val="00E10E9F"/>
    <w:rsid w:val="00E11114"/>
    <w:rsid w:val="00E1130B"/>
    <w:rsid w:val="00E11BAC"/>
    <w:rsid w:val="00E11C11"/>
    <w:rsid w:val="00E13BDC"/>
    <w:rsid w:val="00E15951"/>
    <w:rsid w:val="00E20981"/>
    <w:rsid w:val="00E20E77"/>
    <w:rsid w:val="00E2133F"/>
    <w:rsid w:val="00E21A4F"/>
    <w:rsid w:val="00E22182"/>
    <w:rsid w:val="00E22446"/>
    <w:rsid w:val="00E23DC6"/>
    <w:rsid w:val="00E244A9"/>
    <w:rsid w:val="00E25EFD"/>
    <w:rsid w:val="00E27E11"/>
    <w:rsid w:val="00E303ED"/>
    <w:rsid w:val="00E304FC"/>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C5A"/>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86E99"/>
    <w:rsid w:val="00E90762"/>
    <w:rsid w:val="00E92CA6"/>
    <w:rsid w:val="00E93F2A"/>
    <w:rsid w:val="00E94779"/>
    <w:rsid w:val="00E95497"/>
    <w:rsid w:val="00E96501"/>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6C05"/>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268A"/>
    <w:rsid w:val="00F831EA"/>
    <w:rsid w:val="00F85636"/>
    <w:rsid w:val="00F85D86"/>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5627"/>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62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434342"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434342"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434342"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434342"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434342"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434342"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5A5C5E"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5F5F5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434342"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434342" w:themeColor="text2"/>
      <w:sz w:val="28"/>
      <w:szCs w:val="24"/>
    </w:rPr>
  </w:style>
  <w:style w:type="character" w:customStyle="1" w:styleId="Style3Char">
    <w:name w:val="Style3 Char"/>
    <w:basedOn w:val="Heading3Char"/>
    <w:link w:val="Style3"/>
    <w:rsid w:val="00E61A0F"/>
    <w:rPr>
      <w:rFonts w:cs="Times New Roman"/>
      <w:b/>
      <w:color w:val="434342"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3C3D3E"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3C3D3E"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
    <w:name w:val="Unresolved Mention"/>
    <w:basedOn w:val="DefaultParagraphFont"/>
    <w:uiPriority w:val="99"/>
    <w:semiHidden/>
    <w:unhideWhenUsed/>
    <w:rsid w:val="008B5E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434342"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434342"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434342"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434342"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434342"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434342"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5A5C5E"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5F5F5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434342"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434342" w:themeColor="text2"/>
      <w:sz w:val="28"/>
      <w:szCs w:val="24"/>
    </w:rPr>
  </w:style>
  <w:style w:type="character" w:customStyle="1" w:styleId="Style3Char">
    <w:name w:val="Style3 Char"/>
    <w:basedOn w:val="Heading3Char"/>
    <w:link w:val="Style3"/>
    <w:rsid w:val="00E61A0F"/>
    <w:rPr>
      <w:rFonts w:cs="Times New Roman"/>
      <w:b/>
      <w:color w:val="434342"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3C3D3E"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3C3D3E"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arly-years-foundation-stage-framework--2" TargetMode="External"/><Relationship Id="rId117" Type="http://schemas.openxmlformats.org/officeDocument/2006/relationships/hyperlink" Target="https://cumbriasafeguardingchildren.co.uk/professionals/lado.asp?cookies=disable"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teachers-standards" TargetMode="External"/><Relationship Id="rId63" Type="http://schemas.openxmlformats.org/officeDocument/2006/relationships/hyperlink" Target="https://assets.publishing.service.gov.uk/government/uploads/system/uploads/attachment_data/file/741194/HOCountyLinesGuidanceSept2018.pdf" TargetMode="External"/><Relationship Id="rId68" Type="http://schemas.openxmlformats.org/officeDocument/2006/relationships/hyperlink" Target="https://www.gov.uk/government/publications/prevent-duty-guidance/revised-prevent-duty-guidance-for-england-and-wales" TargetMode="External"/><Relationship Id="rId84" Type="http://schemas.openxmlformats.org/officeDocument/2006/relationships/hyperlink" Target="https://cumbrialscb.proceduresonline.com/chapters/p_alleg_against_staff.html" TargetMode="External"/><Relationship Id="rId89" Type="http://schemas.openxmlformats.org/officeDocument/2006/relationships/hyperlink" Target="https://cumbriasafeguardingchildren.co.uk/professionals/hub/whattodoifyouhaveconcernsaboutachild.asp" TargetMode="External"/><Relationship Id="rId112" Type="http://schemas.openxmlformats.org/officeDocument/2006/relationships/hyperlink" Target="https://assets.publishing.service.gov.uk/government/uploads/system/uploads/attachment_data/file/812435/reducing-the-need-for-restraint-and-restrictive-intervention.pdf" TargetMode="External"/><Relationship Id="rId133" Type="http://schemas.openxmlformats.org/officeDocument/2006/relationships/hyperlink" Target="https://www.gov.uk/government/publications/relationships-education-relationships-and-sex-education-rse-and-health-education" TargetMode="External"/><Relationship Id="rId138" Type="http://schemas.openxmlformats.org/officeDocument/2006/relationships/hyperlink" Target="https://www.gov.uk/government/publications/designated-teacher-for-looked-after-children" TargetMode="External"/><Relationship Id="rId154" Type="http://schemas.openxmlformats.org/officeDocument/2006/relationships/hyperlink" Target="https://cumbrialscb.proceduresonline.com/chapters/p_alleg_against_staff.html" TargetMode="External"/><Relationship Id="rId159" Type="http://schemas.openxmlformats.org/officeDocument/2006/relationships/hyperlink" Target="https://www.npcc.police.uk/documents/Children%20and%20Young%20people/When%20to%20call%20police%20guidance%20for%20schools%20and%20colleges.pdf" TargetMode="External"/><Relationship Id="rId16" Type="http://schemas.openxmlformats.org/officeDocument/2006/relationships/hyperlink" Target="https://www.kymallanhsc.co.uk/Document/DownloadDocument/10288" TargetMode="External"/><Relationship Id="rId107" Type="http://schemas.openxmlformats.org/officeDocument/2006/relationships/hyperlink" Target="https://www.kymallanhsc.co.uk/Document/Download/4671" TargetMode="External"/><Relationship Id="rId11" Type="http://schemas.openxmlformats.org/officeDocument/2006/relationships/hyperlink" Target="http://www.kymallanhsc.co.uk/Document/Download/2512"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gov.uk/government/publications/keeping-children-safe-in-education--2" TargetMode="External"/><Relationship Id="rId53" Type="http://schemas.openxmlformats.org/officeDocument/2006/relationships/hyperlink" Target="https://assets.publishing.service.gov.uk/government/uploads/system/uploads/attachment_data/file/755135/Mental_health_and_behaviour_in_schools__.pdf" TargetMode="External"/><Relationship Id="rId58" Type="http://schemas.openxmlformats.org/officeDocument/2006/relationships/hyperlink" Target="https://www.gov.uk/government/publications/child-sexual-exploitation-definition-and-guide-for-practitioners" TargetMode="External"/><Relationship Id="rId74" Type="http://schemas.openxmlformats.org/officeDocument/2006/relationships/hyperlink" Target="https://www.kymallanhsc.co.uk/Document/DownloadDocument/10287" TargetMode="External"/><Relationship Id="rId79" Type="http://schemas.openxmlformats.org/officeDocument/2006/relationships/hyperlink" Target="https://www.kymallanhsc.co.uk/Document/DownloadDocument/10287" TargetMode="External"/><Relationship Id="rId102" Type="http://schemas.openxmlformats.org/officeDocument/2006/relationships/hyperlink" Target="https://www.kymallanhsc.co.uk/Document/DownloadDocument/10210" TargetMode="External"/><Relationship Id="rId123" Type="http://schemas.openxmlformats.org/officeDocument/2006/relationships/hyperlink" Target="https://www.gov.uk/government/publications/governance-handbook" TargetMode="External"/><Relationship Id="rId128" Type="http://schemas.openxmlformats.org/officeDocument/2006/relationships/hyperlink" Target="https://www.gov.uk/government/publications/use-of-reasonable-force-in-schools" TargetMode="External"/><Relationship Id="rId144" Type="http://schemas.openxmlformats.org/officeDocument/2006/relationships/hyperlink" Target="https://www.gov.uk/government/publications/prevent-duty-guidance" TargetMode="External"/><Relationship Id="rId149" Type="http://schemas.openxmlformats.org/officeDocument/2006/relationships/hyperlink" Target="https://cumbriasafeguardingchildren.co.uk/" TargetMode="External"/><Relationship Id="rId5" Type="http://schemas.openxmlformats.org/officeDocument/2006/relationships/settings" Target="settings.xml"/><Relationship Id="rId90" Type="http://schemas.openxmlformats.org/officeDocument/2006/relationships/hyperlink" Target="mailto:lado@cumbria.gov.uk" TargetMode="External"/><Relationship Id="rId95" Type="http://schemas.openxmlformats.org/officeDocument/2006/relationships/hyperlink" Target="https://cumbrialscb.proceduresonline.com/chapters/p_whistleblowing.html?zoom_highlight=whistle" TargetMode="External"/><Relationship Id="rId160" Type="http://schemas.openxmlformats.org/officeDocument/2006/relationships/hyperlink" Target="https://www.nice.org.uk/guidance/ng205"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equalityhumanrights.com/en/human-rights/what-are-human-rights" TargetMode="External"/><Relationship Id="rId43" Type="http://schemas.openxmlformats.org/officeDocument/2006/relationships/hyperlink" Target="https://www.gov.uk/government/publications/what-to-do-if-youre-worried-a-child-is-being-abused--2" TargetMode="External"/><Relationship Id="rId48" Type="http://schemas.openxmlformats.org/officeDocument/2006/relationships/hyperlink" Target="https://www.gov.uk/government/publications/keeping-children-safe-in-education--2" TargetMode="External"/><Relationship Id="rId64" Type="http://schemas.openxmlformats.org/officeDocument/2006/relationships/hyperlink" Target="https://www.gov.uk/government/publications/mental-health-and-behaviour-in-schools--2" TargetMode="External"/><Relationship Id="rId69" Type="http://schemas.openxmlformats.org/officeDocument/2006/relationships/hyperlink" Target="https://cumbrialscb.proceduresonline.com/chapters/p_ch_missing_care.html" TargetMode="External"/><Relationship Id="rId113" Type="http://schemas.openxmlformats.org/officeDocument/2006/relationships/hyperlink" Target="https://assets.publishing.service.gov.uk/government/uploads/system/uploads/attachment_data/file/811796/Teaching_online_safety_in_school.pdf" TargetMode="External"/><Relationship Id="rId118" Type="http://schemas.openxmlformats.org/officeDocument/2006/relationships/hyperlink" Target="https://dera.ioe.ac.uk/6363/1/DfES-0504-2002.pdf" TargetMode="External"/><Relationship Id="rId134" Type="http://schemas.openxmlformats.org/officeDocument/2006/relationships/hyperlink" Target="https://www.gov.uk/government/publications/teachers-standards" TargetMode="External"/><Relationship Id="rId139" Type="http://schemas.openxmlformats.org/officeDocument/2006/relationships/hyperlink" Target="https://www.gov.uk/government/publications/supporting-pupils-at-school-with-medical-conditions--3" TargetMode="External"/><Relationship Id="rId80" Type="http://schemas.openxmlformats.org/officeDocument/2006/relationships/hyperlink" Target="https://www.gov.uk/government/publications/working-together-to-safeguard-children--2" TargetMode="External"/><Relationship Id="rId85" Type="http://schemas.openxmlformats.org/officeDocument/2006/relationships/hyperlink" Target="https://www.gov.uk/government/publications/keeping-children-safe-in-education--2" TargetMode="External"/><Relationship Id="rId150" Type="http://schemas.openxmlformats.org/officeDocument/2006/relationships/hyperlink" Target="https://www.cumbria.gov.uk/eLibrary/Content/Internet/537/6683/6687/6698/17145/42632155941.pdf" TargetMode="External"/><Relationship Id="rId155" Type="http://schemas.openxmlformats.org/officeDocument/2006/relationships/hyperlink" Target="https://cumbrialscb.proceduresonline.com/chapters/p_trafficked_ch.html" TargetMode="External"/><Relationship Id="rId12" Type="http://schemas.openxmlformats.org/officeDocument/2006/relationships/header" Target="header1.xml"/><Relationship Id="rId17" Type="http://schemas.openxmlformats.org/officeDocument/2006/relationships/hyperlink" Target="https://www.kymallanhsc.co.uk/Document/DownloadDocument/10289"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https://assets.publishing.service.gov.uk/government/uploads/system/uploads/attachment_data/file/947546/Sharing_nudes_and_semi_nudes_how_to_respond_to_an_incident_Summary_V2.pdf" TargetMode="External"/><Relationship Id="rId103" Type="http://schemas.openxmlformats.org/officeDocument/2006/relationships/hyperlink" Target="https://www.gov.uk/government/publications/searching-screening-and-confiscation" TargetMode="External"/><Relationship Id="rId108" Type="http://schemas.openxmlformats.org/officeDocument/2006/relationships/hyperlink" Target="https://www.kymallanhsc.co.uk/Document/DownloadDocument/10288" TargetMode="External"/><Relationship Id="rId124" Type="http://schemas.openxmlformats.org/officeDocument/2006/relationships/hyperlink" Target="https://www.gov.uk/government/publications/early-years-foundation-stage-framework--2" TargetMode="External"/><Relationship Id="rId129" Type="http://schemas.openxmlformats.org/officeDocument/2006/relationships/hyperlink" Target="https://www.gov.uk/government/publications/preventing-and-tackling-bullying" TargetMode="External"/><Relationship Id="rId54" Type="http://schemas.openxmlformats.org/officeDocument/2006/relationships/hyperlink" Target="https://riseabove.org.uk/" TargetMode="External"/><Relationship Id="rId70" Type="http://schemas.openxmlformats.org/officeDocument/2006/relationships/hyperlink" Target="https://www.gov.uk/government/publications/children-missing-education" TargetMode="External"/><Relationship Id="rId75" Type="http://schemas.openxmlformats.org/officeDocument/2006/relationships/hyperlink" Target="https://www.gov.uk/government/publications/keeping-children-safe-in-education--2" TargetMode="External"/><Relationship Id="rId91" Type="http://schemas.openxmlformats.org/officeDocument/2006/relationships/hyperlink" Target="https://cumbrialscb.proceduresonline.com/chapters/p_alleg_against_staff.html" TargetMode="External"/><Relationship Id="rId96" Type="http://schemas.openxmlformats.org/officeDocument/2006/relationships/hyperlink" Target="https://www.gov.uk/government/publications/keeping-children-safe-in-education--2" TargetMode="External"/><Relationship Id="rId140" Type="http://schemas.openxmlformats.org/officeDocument/2006/relationships/hyperlink" Target="https://www.gov.uk/government/publications/controlling-access-to-school-premises" TargetMode="External"/><Relationship Id="rId145" Type="http://schemas.openxmlformats.org/officeDocument/2006/relationships/hyperlink" Target="https://www.gov.uk/government/publications/multi-agency-statutory-guidance-on-female-genital-mutilation"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umbria.gov.uk/eLibrary/Content/Internet/537/6683/6687/6755/443689011.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equality-act-2010-advice-for-schools" TargetMode="External"/><Relationship Id="rId36" Type="http://schemas.openxmlformats.org/officeDocument/2006/relationships/hyperlink" Target="https://assets.publishing.service.gov.uk/government/uploads/system/uploads/attachment_data/file/896327/Governors_Guidance_-English_languge._.pdf" TargetMode="External"/><Relationship Id="rId49"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s://assets.publishing.service.gov.uk/government/uploads/system/uploads/attachment_data/file/747620/Data_Protection_Toolkit_for_Schools_OpenBeta.pdf" TargetMode="External"/><Relationship Id="rId114" Type="http://schemas.openxmlformats.org/officeDocument/2006/relationships/hyperlink" Target="https://www.gov.uk/government/publications/keeping-children-safe-in-education--2" TargetMode="External"/><Relationship Id="rId119" Type="http://schemas.openxmlformats.org/officeDocument/2006/relationships/hyperlink" Target="https://www.gov.uk/government/publications/controlling-access-to-school-premises/controlling-access-to-school-premises" TargetMode="External"/><Relationship Id="rId127" Type="http://schemas.openxmlformats.org/officeDocument/2006/relationships/hyperlink" Target="https://www.gov.uk/government/publications/child-sexual-exploitation-definition-and-guide-for-practitioners" TargetMode="External"/><Relationship Id="rId10" Type="http://schemas.openxmlformats.org/officeDocument/2006/relationships/footer" Target="footer2.xm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cumbria.gov.uk/eLibrary/Content/Internet/537/6683/6687/6755/443689011.pdf" TargetMode="External"/><Relationship Id="rId52" Type="http://schemas.openxmlformats.org/officeDocument/2006/relationships/hyperlink" Target="https://cumbriasafeguardingchildren.co.uk/earlyhelp.asp"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s://cumbrialscb.proceduresonline.com/chapters/p_dom_abuse.html?zoom_highlight=domestic+abuse" TargetMode="External"/><Relationship Id="rId73" Type="http://schemas.openxmlformats.org/officeDocument/2006/relationships/hyperlink" Target="mailto:help@nspcc.org.uk" TargetMode="External"/><Relationship Id="rId78" Type="http://schemas.openxmlformats.org/officeDocument/2006/relationships/hyperlink" Target="mailto:safeguardinghub.fax@cumbria.gov.uk" TargetMode="External"/><Relationship Id="rId81" Type="http://schemas.openxmlformats.org/officeDocument/2006/relationships/hyperlink" Target="https://assets.publishing.service.gov.uk/government/uploads/system/uploads/attachment_data/file/912593/Keeping_children_safe_in_education_part_1_Sep_2020.pdf" TargetMode="External"/><Relationship Id="rId86" Type="http://schemas.openxmlformats.org/officeDocument/2006/relationships/hyperlink" Target="https://www.cumbria.gov.uk/eLibrary/Content/Internet/537/6683/6687/6755/443689011.pdf"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hyperlink" Target="https://www.gov.uk/government/publications/what-to-do-if-youre-worried-a-child-is-being-abused--2" TargetMode="External"/><Relationship Id="rId130" Type="http://schemas.openxmlformats.org/officeDocument/2006/relationships/hyperlink" Target="https://www.gov.uk/government/publications/protecting-children-from-radicalisation-the-prevent-duty" TargetMode="External"/><Relationship Id="rId135" Type="http://schemas.openxmlformats.org/officeDocument/2006/relationships/hyperlink" Target="https://www.gov.uk/government/publications/teaching-online-safety-in-schools" TargetMode="External"/><Relationship Id="rId143" Type="http://schemas.openxmlformats.org/officeDocument/2006/relationships/hyperlink" Target="https://www.gov.uk/government/publications/safeguarding-practitioners-information-sharing-advice" TargetMode="External"/><Relationship Id="rId148" Type="http://schemas.openxmlformats.org/officeDocument/2006/relationships/hyperlink" Target="https://www.gov.uk/government/publications/promoting-children-and-young-peoples-emotional-health-and-wellbeing" TargetMode="External"/><Relationship Id="rId151" Type="http://schemas.openxmlformats.org/officeDocument/2006/relationships/hyperlink" Target="https://cumbrialscb.proceduresonline.com/chapters/p_fab_illness.html" TargetMode="External"/><Relationship Id="rId156" Type="http://schemas.openxmlformats.org/officeDocument/2006/relationships/hyperlink" Target="https://cumbrialscb.proceduresonline.com/chapters/p_dom_abuse.html"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kymallanhsc.co.uk/Document/DownloadDocument/10210" TargetMode="External"/><Relationship Id="rId39" Type="http://schemas.openxmlformats.org/officeDocument/2006/relationships/hyperlink" Target="https://www.gov.uk/government/publications/working-together-to-safeguard-children--2" TargetMode="External"/><Relationship Id="rId10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www.contextualsafeguarding.org.uk/" TargetMode="External"/><Relationship Id="rId76" Type="http://schemas.openxmlformats.org/officeDocument/2006/relationships/hyperlink" Target="https://www.kymallanhsc.co.uk/Document/DownloadDocument/10286" TargetMode="External"/><Relationship Id="rId97" Type="http://schemas.openxmlformats.org/officeDocument/2006/relationships/hyperlink" Target="https://www.kymallanhsc.co.uk/Document/DownloadDocument/10289" TargetMode="External"/><Relationship Id="rId104" Type="http://schemas.openxmlformats.org/officeDocument/2006/relationships/hyperlink" Target="https://www.npcc.police.uk/documents/Children%20and%20Young%20people/When%20to%20call%20police%20guidance%20for%20schools%20and%20colleges.pdf" TargetMode="External"/><Relationship Id="rId120" Type="http://schemas.openxmlformats.org/officeDocument/2006/relationships/hyperlink" Target="https://www.gov.uk/government/publications/working-together-to-safeguard-children--2" TargetMode="External"/><Relationship Id="rId125" Type="http://schemas.openxmlformats.org/officeDocument/2006/relationships/hyperlink" Target="https://www.gov.uk/government/publications/behaviour-and-discipline-in-schools-guidance-for-governing-bodies" TargetMode="External"/><Relationship Id="rId141" Type="http://schemas.openxmlformats.org/officeDocument/2006/relationships/hyperlink" Target="https://www.gov.uk/government/publications/advice-to-schools-and-colleges-on-gangs-and-youth-violence" TargetMode="External"/><Relationship Id="rId146" Type="http://schemas.openxmlformats.org/officeDocument/2006/relationships/hyperlink" Target="https://saferrecruitmentconsortium.org/" TargetMode="External"/><Relationship Id="rId7" Type="http://schemas.openxmlformats.org/officeDocument/2006/relationships/footnotes" Target="footnotes.xml"/><Relationship Id="rId71" Type="http://schemas.openxmlformats.org/officeDocument/2006/relationships/hyperlink" Target="https://www.cumbria.gov.uk/yphousing/youngpeople/contact.asp" TargetMode="External"/><Relationship Id="rId92" Type="http://schemas.openxmlformats.org/officeDocument/2006/relationships/hyperlink" Target="https://www.gov.uk/government/publications/keeping-children-safe-in-education--2" TargetMode="External"/><Relationship Id="rId162"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npcc.police.uk/documents/Children%20and%20Young%20people/When%20to%20call%20police%20guidance%20for%20schools%20and%20colleges.pdf"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operationencompass.org/" TargetMode="External"/><Relationship Id="rId87" Type="http://schemas.openxmlformats.org/officeDocument/2006/relationships/hyperlink" Target="https://cumbria.gov.uk/elibrary/view.aspx?ID=56405" TargetMode="External"/><Relationship Id="rId110" Type="http://schemas.openxmlformats.org/officeDocument/2006/relationships/hyperlink" Target="https://www.gov.uk/guidance/teaching-about-relationships-sex-and-health" TargetMode="External"/><Relationship Id="rId115" Type="http://schemas.openxmlformats.org/officeDocument/2006/relationships/hyperlink" Target="https://www.gov.uk/government/publications/disqualification-under-the-childcare-act-2006/disqualification-under-the-childcare-act-2006" TargetMode="External"/><Relationship Id="rId131" Type="http://schemas.openxmlformats.org/officeDocument/2006/relationships/hyperlink" Target="https://www.gov.uk/government/publications/promoting-fundamental-british-values-through-smsc" TargetMode="External"/><Relationship Id="rId136" Type="http://schemas.openxmlformats.org/officeDocument/2006/relationships/hyperlink" Target="https://www.gov.uk/guidance/safeguarding-and-remote-education-during-coronavirus-covid-19" TargetMode="External"/><Relationship Id="rId157" Type="http://schemas.openxmlformats.org/officeDocument/2006/relationships/hyperlink" Target="https://www.gov.uk/government/publications/online-safety-in-schools-and-colleges-questions-from-the-governing-board" TargetMode="External"/><Relationship Id="rId61" Type="http://schemas.openxmlformats.org/officeDocument/2006/relationships/hyperlink" Target="https://assets.publishing.service.gov.uk/government/uploads/system/uploads/attachment_data/file/418131/Preventing_youth_violence_and_gang_involvement_v3_March2015.pdf" TargetMode="External"/><Relationship Id="rId82" Type="http://schemas.openxmlformats.org/officeDocument/2006/relationships/hyperlink" Target="https://www.gov.uk/government/publications/what-to-do-if-youre-worried-a-child-is-being-abused--2" TargetMode="External"/><Relationship Id="rId152" Type="http://schemas.openxmlformats.org/officeDocument/2006/relationships/hyperlink" Target="https://cumbrialscb.proceduresonline.com/chapters/p_ch_missing_care.html"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kymallanhsc.co.uk/Document/DownloadDocument/10287"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publications/teachers-standards" TargetMode="External"/><Relationship Id="rId56" Type="http://schemas.openxmlformats.org/officeDocument/2006/relationships/hyperlink" Target="https://cumbrialscb.proceduresonline.com" TargetMode="External"/><Relationship Id="rId77" Type="http://schemas.openxmlformats.org/officeDocument/2006/relationships/hyperlink" Target="https://www.cumbria.gov.uk/secure/LSCBContact/" TargetMode="External"/><Relationship Id="rId100" Type="http://schemas.openxmlformats.org/officeDocument/2006/relationships/hyperlink" Target="https://www.gov.uk/government/publications/keeping-children-safe-in-education--2" TargetMode="External"/><Relationship Id="rId105" Type="http://schemas.openxmlformats.org/officeDocument/2006/relationships/hyperlink" Target="https://cumbriasafeguardingchildren.co.uk/earlyhelp.asp" TargetMode="External"/><Relationship Id="rId126" Type="http://schemas.openxmlformats.org/officeDocument/2006/relationships/hyperlink" Target="https://www.gov.uk/government/publications/behaviour-in-schools--2" TargetMode="External"/><Relationship Id="rId147" Type="http://schemas.openxmlformats.org/officeDocument/2006/relationships/hyperlink" Target="https://www.gov.uk/government/publications/inspecting-safeguarding-in-early-years-education-and-skills" TargetMode="External"/><Relationship Id="rId8" Type="http://schemas.openxmlformats.org/officeDocument/2006/relationships/endnotes" Target="endnotes.xml"/><Relationship Id="rId51" Type="http://schemas.openxmlformats.org/officeDocument/2006/relationships/hyperlink" Target="mailto:early.help@cumbria.gov.uk" TargetMode="External"/><Relationship Id="rId72" Type="http://schemas.openxmlformats.org/officeDocument/2006/relationships/hyperlink" Target="https://www.gov.uk/government/publications/keeping-children-safe-in-education--2" TargetMode="External"/><Relationship Id="rId93" Type="http://schemas.openxmlformats.org/officeDocument/2006/relationships/hyperlink" Target="https://www.gov.uk/government/publications/dbs-referrals-form-and-guidance"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hyperlink" Target="https://www.gov.uk/government/publications/keeping-children-safe-in-education--2" TargetMode="External"/><Relationship Id="rId142" Type="http://schemas.openxmlformats.org/officeDocument/2006/relationships/hyperlink" Target="https://www.gov.uk/government/publications/criminal-exploitation-of-children-and-vulnerable-adults-county-lines"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nice.org.uk/guidance/ng205/resources/lookedafter-children-and-young-people-pdf-66143716414405" TargetMode="External"/><Relationship Id="rId4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67" Type="http://schemas.openxmlformats.org/officeDocument/2006/relationships/hyperlink" Target="https://www.gov.uk/government/publications/multi-agency-statutory-guidance-on-female-genital-mutilation" TargetMode="External"/><Relationship Id="rId116" Type="http://schemas.openxmlformats.org/officeDocument/2006/relationships/hyperlink" Target="https://cumbriasafeguardingchildren.co.uk/professionals/hub/whattodoifyouhaveconcernsaboutachild.asp" TargetMode="External"/><Relationship Id="rId137" Type="http://schemas.openxmlformats.org/officeDocument/2006/relationships/hyperlink" Target="https://www.gov.uk/government/publications/mental-health-and-behaviour-in-schools--2" TargetMode="External"/><Relationship Id="rId158"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hyperlink" Target="https://www.gov.uk/guidance/safeguarding-duties-for-charity-trustees" TargetMode="External"/><Relationship Id="rId41" Type="http://schemas.openxmlformats.org/officeDocument/2006/relationships/hyperlink" Target="https://www.cumbria.gov.uk/secure/LSCBContact/" TargetMode="External"/><Relationship Id="rId62" Type="http://schemas.openxmlformats.org/officeDocument/2006/relationships/hyperlink" Target="https://www.gov.uk/government/publications/human-trafficking-victims-referral-and-assessment-forms" TargetMode="External"/><Relationship Id="rId83" Type="http://schemas.openxmlformats.org/officeDocument/2006/relationships/hyperlink" Target="https://www.kymallanhsc.co.uk/Document/DownloadDocument/10286" TargetMode="External"/><Relationship Id="rId88" Type="http://schemas.openxmlformats.org/officeDocument/2006/relationships/hyperlink" Target="mailto:lado@cumbria.gov.uk" TargetMode="External"/><Relationship Id="rId111" Type="http://schemas.openxmlformats.org/officeDocument/2006/relationships/hyperlink" Target="https://www.gov.uk/government/publications/use-of-reasonable-force-in-schools" TargetMode="External"/><Relationship Id="rId132" Type="http://schemas.openxmlformats.org/officeDocument/2006/relationships/hyperlink" Target="https://www.gov.uk/government/publications/counselling-in-schools" TargetMode="External"/><Relationship Id="rId153" Type="http://schemas.openxmlformats.org/officeDocument/2006/relationships/hyperlink" Target="https://cumbrialscb.proceduresonline.com/chapters/p_disabled_ch.html"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3A80-30FC-412C-805D-633EBF0A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33840</Words>
  <Characters>192891</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kym@kymallanhsc.co.uk;KAHSC@kymallanhsc.co.uk</dc:creator>
  <cp:lastModifiedBy>Emma Dinneen</cp:lastModifiedBy>
  <cp:revision>2</cp:revision>
  <cp:lastPrinted>2019-12-13T12:56:00Z</cp:lastPrinted>
  <dcterms:created xsi:type="dcterms:W3CDTF">2023-03-30T14:10:00Z</dcterms:created>
  <dcterms:modified xsi:type="dcterms:W3CDTF">2023-03-30T14:10:00Z</dcterms:modified>
</cp:coreProperties>
</file>